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AB01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E245ED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2011/HØST</w:t>
      </w:r>
    </w:p>
    <w:p w:rsidR="006744F0" w:rsidRPr="003A61F1" w:rsidRDefault="00AB01B5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(to)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AB01B5" w:rsidRPr="00AB01B5" w:rsidRDefault="00AB01B5" w:rsidP="00AB01B5">
      <w:pPr>
        <w:pStyle w:val="Heading1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 w:rsidRPr="00AB01B5">
        <w:rPr>
          <w:rFonts w:ascii="Times New Roman" w:hAnsi="Times New Roman" w:cs="Times New Roman"/>
          <w:color w:val="2B2B2B"/>
          <w:sz w:val="24"/>
          <w:szCs w:val="24"/>
        </w:rPr>
        <w:t>TSJ2110 - Tsjekkisk språk: Historiske og teoretiske perspektiver</w:t>
      </w:r>
    </w:p>
    <w:p w:rsidR="006409C5" w:rsidRDefault="006409C5" w:rsidP="00F94221">
      <w:pPr>
        <w:pBdr>
          <w:bottom w:val="double" w:sz="6" w:space="1" w:color="auto"/>
        </w:pBdr>
        <w:rPr>
          <w:b/>
          <w:bCs/>
          <w:sz w:val="24"/>
          <w:szCs w:val="24"/>
        </w:rPr>
      </w:pPr>
    </w:p>
    <w:p w:rsidR="00BF0093" w:rsidRDefault="00AB01B5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17A46">
        <w:rPr>
          <w:b/>
          <w:sz w:val="24"/>
          <w:szCs w:val="24"/>
        </w:rPr>
        <w:t xml:space="preserve"> 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 desember 2011</w:t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</w:p>
    <w:p w:rsidR="00AB01B5" w:rsidRPr="00AB01B5" w:rsidRDefault="006B66EC" w:rsidP="00AB01B5">
      <w:pPr>
        <w:rPr>
          <w:b/>
          <w:i/>
          <w:sz w:val="24"/>
          <w:szCs w:val="24"/>
        </w:rPr>
      </w:pPr>
      <w:r w:rsidRPr="00AB01B5">
        <w:rPr>
          <w:b/>
          <w:sz w:val="24"/>
          <w:szCs w:val="24"/>
        </w:rPr>
        <w:t>Tillatte hjelpemidler:</w:t>
      </w:r>
      <w:r w:rsidR="00AB01B5" w:rsidRPr="00AB01B5">
        <w:rPr>
          <w:b/>
          <w:sz w:val="24"/>
          <w:szCs w:val="24"/>
        </w:rPr>
        <w:t xml:space="preserve"> Ordbøker etter studentens valg</w:t>
      </w:r>
    </w:p>
    <w:p w:rsidR="00BF0093" w:rsidRPr="00AB01B5" w:rsidRDefault="00BF0093" w:rsidP="00BF0093">
      <w:pPr>
        <w:rPr>
          <w:b/>
          <w:sz w:val="24"/>
          <w:szCs w:val="24"/>
        </w:rPr>
      </w:pPr>
    </w:p>
    <w:p w:rsidR="006578DB" w:rsidRPr="00E7375C" w:rsidRDefault="006578DB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123FD9">
        <w:rPr>
          <w:b/>
          <w:sz w:val="24"/>
          <w:szCs w:val="24"/>
        </w:rPr>
        <w:t>e svar skal skrives på gjennomslag</w:t>
      </w:r>
      <w:r>
        <w:rPr>
          <w:b/>
          <w:sz w:val="24"/>
          <w:szCs w:val="24"/>
        </w:rPr>
        <w:t>sark.</w:t>
      </w:r>
    </w:p>
    <w:p w:rsidR="00AB01B5" w:rsidRPr="00AB01B5" w:rsidRDefault="00AB01B5" w:rsidP="00AB01B5">
      <w:pPr>
        <w:rPr>
          <w:sz w:val="24"/>
          <w:szCs w:val="24"/>
        </w:rPr>
      </w:pPr>
    </w:p>
    <w:p w:rsidR="00AB01B5" w:rsidRPr="00AB01B5" w:rsidRDefault="00AB01B5" w:rsidP="00AB01B5">
      <w:pPr>
        <w:rPr>
          <w:sz w:val="24"/>
          <w:szCs w:val="24"/>
        </w:rPr>
      </w:pPr>
    </w:p>
    <w:p w:rsidR="00AB01B5" w:rsidRPr="00AB01B5" w:rsidRDefault="00AB01B5" w:rsidP="00AB01B5">
      <w:pPr>
        <w:rPr>
          <w:sz w:val="24"/>
          <w:szCs w:val="24"/>
        </w:rPr>
      </w:pPr>
      <w:r w:rsidRPr="00AB01B5">
        <w:rPr>
          <w:sz w:val="24"/>
          <w:szCs w:val="24"/>
        </w:rPr>
        <w:t>Nedenstående tekst brukes til besvarelse av oppgavene. Alle oppgavene 1–6 skal besvares. Teksten skal ikke oversettes.</w:t>
      </w:r>
    </w:p>
    <w:p w:rsidR="00AB01B5" w:rsidRPr="007410D5" w:rsidRDefault="00AB01B5" w:rsidP="00AB01B5">
      <w:pPr>
        <w:pStyle w:val="Heading1"/>
        <w:ind w:left="720"/>
        <w:rPr>
          <w:rFonts w:asciiTheme="minorHAnsi" w:hAnsiTheme="minorHAnsi" w:cs="Times New Roman"/>
          <w:lang w:val="cs-CZ"/>
        </w:rPr>
      </w:pPr>
      <w:r w:rsidRPr="007410D5">
        <w:rPr>
          <w:rFonts w:asciiTheme="minorHAnsi" w:hAnsiTheme="minorHAnsi" w:cs="Times New Roman"/>
          <w:lang w:val="cs-CZ"/>
        </w:rPr>
        <w:t xml:space="preserve">Jak se bučelo na Putina. </w:t>
      </w:r>
    </w:p>
    <w:p w:rsidR="00AB01B5" w:rsidRPr="00AB01B5" w:rsidRDefault="00AB01B5" w:rsidP="00AB01B5">
      <w:pPr>
        <w:widowControl w:val="0"/>
        <w:autoSpaceDE w:val="0"/>
        <w:autoSpaceDN w:val="0"/>
        <w:adjustRightInd w:val="0"/>
        <w:spacing w:after="300"/>
        <w:ind w:left="720"/>
        <w:rPr>
          <w:sz w:val="24"/>
          <w:szCs w:val="24"/>
          <w:lang w:val="cs-CZ"/>
        </w:rPr>
      </w:pPr>
      <w:r w:rsidRPr="00AB01B5">
        <w:rPr>
          <w:sz w:val="24"/>
          <w:szCs w:val="24"/>
          <w:lang w:val="cs-CZ"/>
        </w:rPr>
        <w:t>Hrdinou ruského internetu se v pondělí stal premiér Putin. V tomto případě však není o co stát *. Nahrávka na serveru YouTube má totiž název Na Putina se bučí.</w:t>
      </w:r>
    </w:p>
    <w:p w:rsidR="00AB01B5" w:rsidRPr="00AB01B5" w:rsidRDefault="00AB01B5" w:rsidP="00AB01B5">
      <w:pPr>
        <w:widowControl w:val="0"/>
        <w:autoSpaceDE w:val="0"/>
        <w:autoSpaceDN w:val="0"/>
        <w:adjustRightInd w:val="0"/>
        <w:spacing w:after="300"/>
        <w:ind w:left="720"/>
        <w:rPr>
          <w:sz w:val="24"/>
          <w:szCs w:val="24"/>
          <w:lang w:val="cs-CZ"/>
        </w:rPr>
      </w:pPr>
      <w:r w:rsidRPr="00AB01B5">
        <w:rPr>
          <w:sz w:val="24"/>
          <w:szCs w:val="24"/>
          <w:lang w:val="cs-CZ"/>
        </w:rPr>
        <w:t>Ruští bloggeři mluví o konci putinovské éry. Éry, kdy se Vladimir Putin zdál nedotknutelný, kdy mu u velké části národa procházela stylizace do role nepoddajného, tuhého chlapíka, který má navrch v každé situaci – a který je nejen zachráncem Ruska dříve drancovaného zlovolnými oligarchy, ale též odborníkem na všechno možné, včetně uspávání sibiřských tygrů či nálezů starověkých amfor na dně mořském. Jenže ouha**, v neděli a v pondělí utrpěla pečlivě pěstovaná putinovská image vážné šrámy. </w:t>
      </w:r>
    </w:p>
    <w:p w:rsidR="00AB01B5" w:rsidRPr="00AB01B5" w:rsidRDefault="00AB01B5" w:rsidP="00AB01B5">
      <w:pPr>
        <w:ind w:left="720"/>
        <w:rPr>
          <w:sz w:val="24"/>
          <w:szCs w:val="24"/>
          <w:lang w:val="cs-CZ"/>
        </w:rPr>
      </w:pPr>
      <w:r w:rsidRPr="00AB01B5">
        <w:rPr>
          <w:sz w:val="24"/>
          <w:szCs w:val="24"/>
          <w:lang w:val="cs-CZ"/>
        </w:rPr>
        <w:t>V neděli večer se Vladimir Putin dostavil do ringu moskevského Olympijského stadiónu, aby v záři reflektorů pogratuloval Fjodoru Jemeljaněnkovi, ruskému borci, který předtím ve velmi volném, ba surovém, stylu boxu porazil Američana Jeffa Monsona. Ale co neudělalo početné, dvacetitisícové obecenstvo! Začalo pískat, bučet, hučet a ozývaly se i výkřiky jako „Hanba!“ a „Vypadni!“ Chlapák Putin se v jednu chvíli zdál být opravdu hodně překvapený.</w:t>
      </w:r>
    </w:p>
    <w:p w:rsidR="00AB01B5" w:rsidRPr="00AB01B5" w:rsidRDefault="00AB01B5" w:rsidP="00AB01B5">
      <w:pPr>
        <w:ind w:left="720"/>
        <w:rPr>
          <w:sz w:val="24"/>
          <w:szCs w:val="24"/>
          <w:lang w:val="cs-CZ"/>
        </w:rPr>
      </w:pPr>
    </w:p>
    <w:p w:rsidR="00AB01B5" w:rsidRPr="00AB01B5" w:rsidRDefault="00AB01B5" w:rsidP="00AB01B5">
      <w:pPr>
        <w:ind w:left="720"/>
        <w:jc w:val="right"/>
        <w:rPr>
          <w:sz w:val="24"/>
          <w:szCs w:val="24"/>
        </w:rPr>
      </w:pPr>
      <w:r w:rsidRPr="00AB01B5">
        <w:rPr>
          <w:sz w:val="24"/>
          <w:szCs w:val="24"/>
          <w:lang w:val="cs-CZ"/>
        </w:rPr>
        <w:t xml:space="preserve">(Milan Slezák: </w:t>
      </w:r>
      <w:r w:rsidRPr="00AB01B5">
        <w:rPr>
          <w:i/>
          <w:sz w:val="24"/>
          <w:szCs w:val="24"/>
          <w:lang w:val="cs-CZ"/>
        </w:rPr>
        <w:t>Radiožurnál</w:t>
      </w:r>
      <w:r w:rsidRPr="00AB01B5">
        <w:rPr>
          <w:i/>
          <w:sz w:val="24"/>
          <w:szCs w:val="24"/>
        </w:rPr>
        <w:t xml:space="preserve"> </w:t>
      </w:r>
      <w:r w:rsidRPr="00AB01B5">
        <w:rPr>
          <w:sz w:val="24"/>
          <w:szCs w:val="24"/>
        </w:rPr>
        <w:t>21.11.2011. Lett tilpasset)</w:t>
      </w:r>
    </w:p>
    <w:p w:rsidR="00AB01B5" w:rsidRPr="00AB01B5" w:rsidRDefault="00AB01B5" w:rsidP="00AB01B5">
      <w:pPr>
        <w:ind w:left="720"/>
        <w:jc w:val="right"/>
        <w:rPr>
          <w:sz w:val="24"/>
          <w:szCs w:val="24"/>
        </w:rPr>
      </w:pPr>
    </w:p>
    <w:p w:rsidR="00AB01B5" w:rsidRPr="00AB01B5" w:rsidRDefault="00AB01B5" w:rsidP="00AB01B5">
      <w:pPr>
        <w:ind w:left="720"/>
        <w:rPr>
          <w:sz w:val="24"/>
          <w:szCs w:val="24"/>
          <w:lang w:val="cs-CZ"/>
        </w:rPr>
      </w:pPr>
      <w:r w:rsidRPr="00AB01B5">
        <w:rPr>
          <w:sz w:val="24"/>
          <w:szCs w:val="24"/>
          <w:lang w:val="cs-CZ"/>
        </w:rPr>
        <w:t>* stát o co – trakte etter noe, lenges etter noe</w:t>
      </w:r>
      <w:bookmarkStart w:id="0" w:name="_GoBack"/>
      <w:bookmarkEnd w:id="0"/>
    </w:p>
    <w:p w:rsidR="00AB01B5" w:rsidRDefault="00AB01B5" w:rsidP="00AB01B5">
      <w:pPr>
        <w:ind w:left="720"/>
        <w:rPr>
          <w:sz w:val="24"/>
          <w:szCs w:val="24"/>
          <w:lang w:val="cs-CZ"/>
        </w:rPr>
      </w:pPr>
      <w:r w:rsidRPr="00AB01B5">
        <w:rPr>
          <w:sz w:val="24"/>
          <w:szCs w:val="24"/>
          <w:lang w:val="cs-CZ"/>
        </w:rPr>
        <w:t>**Jenže ouha – Men uff</w:t>
      </w:r>
    </w:p>
    <w:p w:rsidR="00AB01B5" w:rsidRPr="00AB01B5" w:rsidRDefault="00AB01B5" w:rsidP="00AB01B5">
      <w:pPr>
        <w:ind w:left="720"/>
        <w:rPr>
          <w:sz w:val="24"/>
          <w:szCs w:val="24"/>
        </w:rPr>
      </w:pPr>
      <w:r>
        <w:rPr>
          <w:sz w:val="24"/>
          <w:szCs w:val="24"/>
          <w:lang w:val="cs-CZ"/>
        </w:rPr>
        <w:br w:type="page"/>
      </w:r>
    </w:p>
    <w:p w:rsidR="00AB01B5" w:rsidRPr="00AB01B5" w:rsidRDefault="00AB01B5" w:rsidP="00AB01B5">
      <w:pPr>
        <w:pStyle w:val="Heading2"/>
        <w:rPr>
          <w:szCs w:val="24"/>
        </w:rPr>
      </w:pPr>
      <w:r>
        <w:rPr>
          <w:szCs w:val="24"/>
        </w:rPr>
        <w:t>O</w:t>
      </w:r>
      <w:r w:rsidRPr="00AB01B5">
        <w:rPr>
          <w:szCs w:val="24"/>
        </w:rPr>
        <w:t>ppgave 1</w:t>
      </w:r>
    </w:p>
    <w:p w:rsidR="00AB01B5" w:rsidRPr="00AB01B5" w:rsidRDefault="00AB01B5" w:rsidP="00AB01B5">
      <w:pPr>
        <w:rPr>
          <w:sz w:val="24"/>
          <w:szCs w:val="24"/>
        </w:rPr>
      </w:pPr>
      <w:r w:rsidRPr="00AB01B5">
        <w:rPr>
          <w:sz w:val="24"/>
          <w:szCs w:val="24"/>
        </w:rPr>
        <w:t xml:space="preserve">Finn ti adjektiver i teksten ovenfor og redegjør for hvordan de er dannet. </w:t>
      </w:r>
    </w:p>
    <w:p w:rsidR="00AB01B5" w:rsidRDefault="00AB01B5" w:rsidP="00AB01B5">
      <w:pPr>
        <w:pStyle w:val="Heading2"/>
        <w:rPr>
          <w:szCs w:val="24"/>
        </w:rPr>
      </w:pPr>
    </w:p>
    <w:p w:rsidR="00AB01B5" w:rsidRPr="00AB01B5" w:rsidRDefault="00AB01B5" w:rsidP="00AB01B5">
      <w:pPr>
        <w:pStyle w:val="Heading2"/>
        <w:rPr>
          <w:szCs w:val="24"/>
        </w:rPr>
      </w:pPr>
      <w:r w:rsidRPr="00AB01B5">
        <w:rPr>
          <w:szCs w:val="24"/>
        </w:rPr>
        <w:t>Oppgave 2</w:t>
      </w:r>
    </w:p>
    <w:p w:rsidR="00AB01B5" w:rsidRPr="00AB01B5" w:rsidRDefault="00AB01B5" w:rsidP="00AB01B5">
      <w:pPr>
        <w:rPr>
          <w:sz w:val="24"/>
          <w:szCs w:val="24"/>
        </w:rPr>
      </w:pPr>
      <w:r w:rsidRPr="00AB01B5">
        <w:rPr>
          <w:sz w:val="24"/>
          <w:szCs w:val="24"/>
        </w:rPr>
        <w:t xml:space="preserve">Forklar hva ordene </w:t>
      </w:r>
      <w:r w:rsidRPr="00AB01B5">
        <w:rPr>
          <w:i/>
          <w:sz w:val="24"/>
          <w:szCs w:val="24"/>
        </w:rPr>
        <w:t>chlap</w:t>
      </w:r>
      <w:r w:rsidRPr="00AB01B5">
        <w:rPr>
          <w:i/>
          <w:sz w:val="24"/>
          <w:szCs w:val="24"/>
          <w:lang w:val="cs-CZ"/>
        </w:rPr>
        <w:t>ík</w:t>
      </w:r>
      <w:r w:rsidRPr="00AB01B5">
        <w:rPr>
          <w:sz w:val="24"/>
          <w:szCs w:val="24"/>
          <w:lang w:val="cs-CZ"/>
        </w:rPr>
        <w:t xml:space="preserve"> og </w:t>
      </w:r>
      <w:r w:rsidRPr="00AB01B5">
        <w:rPr>
          <w:i/>
          <w:sz w:val="24"/>
          <w:szCs w:val="24"/>
          <w:lang w:val="cs-CZ"/>
        </w:rPr>
        <w:t>chlapák</w:t>
      </w:r>
      <w:r w:rsidRPr="00AB01B5">
        <w:rPr>
          <w:sz w:val="24"/>
          <w:szCs w:val="24"/>
          <w:lang w:val="cs-CZ"/>
        </w:rPr>
        <w:t xml:space="preserve"> betyr. Hvordan er de dannet</w:t>
      </w:r>
      <w:r w:rsidRPr="00AB01B5">
        <w:rPr>
          <w:sz w:val="24"/>
          <w:szCs w:val="24"/>
        </w:rPr>
        <w:t>?</w:t>
      </w:r>
    </w:p>
    <w:p w:rsidR="00AB01B5" w:rsidRDefault="00AB01B5" w:rsidP="00AB01B5">
      <w:pPr>
        <w:pStyle w:val="Heading2"/>
        <w:rPr>
          <w:szCs w:val="24"/>
        </w:rPr>
      </w:pPr>
    </w:p>
    <w:p w:rsidR="00AB01B5" w:rsidRPr="00AB01B5" w:rsidRDefault="00AB01B5" w:rsidP="00AB01B5">
      <w:pPr>
        <w:pStyle w:val="Heading2"/>
        <w:rPr>
          <w:szCs w:val="24"/>
        </w:rPr>
      </w:pPr>
      <w:r w:rsidRPr="00AB01B5">
        <w:rPr>
          <w:szCs w:val="24"/>
        </w:rPr>
        <w:t>Oppgave 3</w:t>
      </w:r>
    </w:p>
    <w:p w:rsidR="00AB01B5" w:rsidRPr="00AB01B5" w:rsidRDefault="00AB01B5" w:rsidP="00AB01B5">
      <w:pPr>
        <w:rPr>
          <w:sz w:val="24"/>
          <w:szCs w:val="24"/>
        </w:rPr>
      </w:pPr>
      <w:r w:rsidRPr="00AB01B5">
        <w:rPr>
          <w:sz w:val="24"/>
          <w:szCs w:val="24"/>
        </w:rPr>
        <w:t xml:space="preserve">Gi med utgangspunkt i teksten ovenfor eksempler på ulike måter til berikelse av det tsjekkiske ordforrådet. </w:t>
      </w:r>
    </w:p>
    <w:p w:rsidR="00AB01B5" w:rsidRDefault="00AB01B5" w:rsidP="00AB01B5">
      <w:pPr>
        <w:pStyle w:val="Heading2"/>
        <w:rPr>
          <w:szCs w:val="24"/>
        </w:rPr>
      </w:pPr>
    </w:p>
    <w:p w:rsidR="00AB01B5" w:rsidRPr="00AB01B5" w:rsidRDefault="00AB01B5" w:rsidP="00AB01B5">
      <w:pPr>
        <w:pStyle w:val="Heading2"/>
        <w:rPr>
          <w:szCs w:val="24"/>
        </w:rPr>
      </w:pPr>
      <w:r w:rsidRPr="00AB01B5">
        <w:rPr>
          <w:szCs w:val="24"/>
        </w:rPr>
        <w:t>Oppgave 4</w:t>
      </w:r>
    </w:p>
    <w:p w:rsidR="00AB01B5" w:rsidRPr="00AB01B5" w:rsidRDefault="00AB01B5" w:rsidP="00AB01B5">
      <w:pPr>
        <w:rPr>
          <w:sz w:val="24"/>
          <w:szCs w:val="24"/>
        </w:rPr>
      </w:pPr>
      <w:r w:rsidRPr="00AB01B5">
        <w:rPr>
          <w:sz w:val="24"/>
          <w:szCs w:val="24"/>
        </w:rPr>
        <w:t>Redegjør for funksjonelt setningsperspektiv (fordelingen av tema og rema) i dette tekstavsnittet:</w:t>
      </w:r>
    </w:p>
    <w:p w:rsidR="00AB01B5" w:rsidRPr="00AB01B5" w:rsidRDefault="00AB01B5" w:rsidP="00AB01B5">
      <w:pPr>
        <w:rPr>
          <w:sz w:val="24"/>
          <w:szCs w:val="24"/>
        </w:rPr>
      </w:pPr>
    </w:p>
    <w:p w:rsidR="00AB01B5" w:rsidRPr="00AB01B5" w:rsidRDefault="00AB01B5" w:rsidP="00AB01B5">
      <w:pPr>
        <w:rPr>
          <w:sz w:val="24"/>
          <w:szCs w:val="24"/>
          <w:lang w:val="cs-CZ"/>
        </w:rPr>
      </w:pPr>
      <w:r w:rsidRPr="00AB01B5">
        <w:rPr>
          <w:sz w:val="24"/>
          <w:szCs w:val="24"/>
          <w:lang w:val="cs-CZ"/>
        </w:rPr>
        <w:t>Ruští bloggeři mluví o konci putinovské éry. Éry, kdy se Vladimir Putin zdál nedotknutelný, kdy mu u velké části národa procházela stylizace do role nepoddajného, tuhého chlapíka, který má navrch v každé situaci</w:t>
      </w:r>
    </w:p>
    <w:p w:rsidR="00AB01B5" w:rsidRDefault="00AB01B5" w:rsidP="00AB01B5">
      <w:pPr>
        <w:pStyle w:val="Heading2"/>
        <w:rPr>
          <w:szCs w:val="24"/>
        </w:rPr>
      </w:pPr>
    </w:p>
    <w:p w:rsidR="00AB01B5" w:rsidRPr="00AB01B5" w:rsidRDefault="00AB01B5" w:rsidP="00AB01B5">
      <w:pPr>
        <w:pStyle w:val="Heading2"/>
        <w:rPr>
          <w:szCs w:val="24"/>
        </w:rPr>
      </w:pPr>
      <w:r w:rsidRPr="00AB01B5">
        <w:rPr>
          <w:szCs w:val="24"/>
        </w:rPr>
        <w:t>Oppgave 5</w:t>
      </w:r>
    </w:p>
    <w:p w:rsidR="00AB01B5" w:rsidRPr="00AB01B5" w:rsidRDefault="00AB01B5" w:rsidP="00AB01B5">
      <w:pPr>
        <w:rPr>
          <w:sz w:val="24"/>
          <w:szCs w:val="24"/>
        </w:rPr>
      </w:pPr>
      <w:r w:rsidRPr="00AB01B5">
        <w:rPr>
          <w:sz w:val="24"/>
          <w:szCs w:val="24"/>
        </w:rPr>
        <w:t>I noen kontekster forekommer ”</w:t>
      </w:r>
      <w:r w:rsidRPr="00AB01B5">
        <w:rPr>
          <w:i/>
          <w:sz w:val="24"/>
          <w:szCs w:val="24"/>
        </w:rPr>
        <w:t>kterej</w:t>
      </w:r>
      <w:r w:rsidRPr="00AB01B5">
        <w:rPr>
          <w:sz w:val="24"/>
          <w:szCs w:val="24"/>
        </w:rPr>
        <w:t>” i stedet for ”</w:t>
      </w:r>
      <w:r w:rsidRPr="00AB01B5">
        <w:rPr>
          <w:i/>
          <w:sz w:val="24"/>
          <w:szCs w:val="24"/>
        </w:rPr>
        <w:t>kter</w:t>
      </w:r>
      <w:r w:rsidRPr="00AB01B5">
        <w:rPr>
          <w:i/>
          <w:sz w:val="24"/>
          <w:szCs w:val="24"/>
          <w:lang w:val="cs-CZ"/>
        </w:rPr>
        <w:t>ý</w:t>
      </w:r>
      <w:r w:rsidRPr="00AB01B5">
        <w:rPr>
          <w:sz w:val="24"/>
          <w:szCs w:val="24"/>
          <w:lang w:val="cs-CZ"/>
        </w:rPr>
        <w:t xml:space="preserve">“. </w:t>
      </w:r>
      <w:r w:rsidRPr="00AB01B5">
        <w:rPr>
          <w:sz w:val="24"/>
          <w:szCs w:val="24"/>
        </w:rPr>
        <w:t xml:space="preserve">Forklar hvorfor disse to variantene finns på moderne tsjekkisk. Finns det andre uttrykk for samme fenomen? </w:t>
      </w:r>
    </w:p>
    <w:p w:rsidR="00AB01B5" w:rsidRPr="00AB01B5" w:rsidRDefault="00AB01B5" w:rsidP="00AB01B5">
      <w:pPr>
        <w:pStyle w:val="Heading2"/>
        <w:rPr>
          <w:szCs w:val="24"/>
        </w:rPr>
      </w:pPr>
    </w:p>
    <w:p w:rsidR="00AB01B5" w:rsidRPr="00AB01B5" w:rsidRDefault="00AB01B5" w:rsidP="00AB01B5">
      <w:pPr>
        <w:pStyle w:val="Heading2"/>
        <w:rPr>
          <w:szCs w:val="24"/>
        </w:rPr>
      </w:pPr>
      <w:r w:rsidRPr="00AB01B5">
        <w:rPr>
          <w:szCs w:val="24"/>
        </w:rPr>
        <w:t>Oppgave 6</w:t>
      </w:r>
    </w:p>
    <w:p w:rsidR="00AB01B5" w:rsidRPr="00AB01B5" w:rsidRDefault="00AB01B5" w:rsidP="00AB01B5">
      <w:pPr>
        <w:rPr>
          <w:sz w:val="24"/>
          <w:szCs w:val="24"/>
        </w:rPr>
      </w:pPr>
      <w:r w:rsidRPr="00AB01B5">
        <w:rPr>
          <w:sz w:val="24"/>
          <w:szCs w:val="24"/>
        </w:rPr>
        <w:t xml:space="preserve">Vedlagte konkordans er resultat av søk på </w:t>
      </w:r>
      <w:r w:rsidRPr="00AB01B5">
        <w:rPr>
          <w:i/>
          <w:sz w:val="24"/>
          <w:szCs w:val="24"/>
        </w:rPr>
        <w:t>ring.*</w:t>
      </w:r>
      <w:r w:rsidRPr="00AB01B5">
        <w:rPr>
          <w:sz w:val="24"/>
          <w:szCs w:val="24"/>
        </w:rPr>
        <w:t xml:space="preserve"> i korpuset SYN2000. Hva heter søkeordet som lemma? Hvilke kollokater er typiske for søkeordet? Hvilke grammatiske konstruksjoner er typiske for søkeordet? Innen hvilke områder for menneskelig aktivitet brukes ordet? </w:t>
      </w:r>
    </w:p>
    <w:p w:rsidR="00AB01B5" w:rsidRPr="00AB01B5" w:rsidRDefault="00AB01B5" w:rsidP="00AB01B5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A1385F" w:rsidRPr="00AB01B5" w:rsidRDefault="00A1385F" w:rsidP="00BF0093">
      <w:pPr>
        <w:rPr>
          <w:sz w:val="24"/>
          <w:szCs w:val="24"/>
        </w:rPr>
      </w:pPr>
    </w:p>
    <w:p w:rsidR="00117A46" w:rsidRDefault="00117A46" w:rsidP="00BF0093">
      <w:pPr>
        <w:rPr>
          <w:b/>
          <w:sz w:val="24"/>
          <w:szCs w:val="24"/>
        </w:rPr>
      </w:pPr>
    </w:p>
    <w:p w:rsidR="00117A46" w:rsidRDefault="00117A46" w:rsidP="00BF0093">
      <w:pPr>
        <w:rPr>
          <w:b/>
          <w:sz w:val="24"/>
          <w:szCs w:val="24"/>
        </w:rPr>
      </w:pPr>
    </w:p>
    <w:p w:rsidR="00543B0A" w:rsidRPr="00541E11" w:rsidRDefault="00543B0A" w:rsidP="00543B0A">
      <w:pPr>
        <w:rPr>
          <w:b/>
        </w:rPr>
      </w:pPr>
      <w:r w:rsidRPr="00541E11">
        <w:rPr>
          <w:b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p w:rsidR="002C3584" w:rsidRPr="00A1385F" w:rsidRDefault="002C3584" w:rsidP="00543B0A">
      <w:pPr>
        <w:rPr>
          <w:b/>
          <w:sz w:val="24"/>
          <w:szCs w:val="24"/>
        </w:rPr>
      </w:pPr>
    </w:p>
    <w:sectPr w:rsidR="002C3584" w:rsidRPr="00A1385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7E" w:rsidRDefault="00543B7E">
      <w:r>
        <w:separator/>
      </w:r>
    </w:p>
  </w:endnote>
  <w:endnote w:type="continuationSeparator" w:id="0">
    <w:p w:rsidR="00543B7E" w:rsidRDefault="0054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C5" w:rsidRDefault="006409C5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B01B5">
      <w:rPr>
        <w:noProof/>
        <w:snapToGrid w:val="0"/>
      </w:rPr>
      <w:t>1</w:t>
    </w:r>
    <w:r>
      <w:rPr>
        <w:snapToGrid w:val="0"/>
      </w:rPr>
      <w:fldChar w:fldCharType="end"/>
    </w:r>
    <w:r w:rsidR="00AB01B5">
      <w:rPr>
        <w:snapToGrid w:val="0"/>
      </w:rP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7E" w:rsidRDefault="00543B7E">
      <w:r>
        <w:separator/>
      </w:r>
    </w:p>
  </w:footnote>
  <w:footnote w:type="continuationSeparator" w:id="0">
    <w:p w:rsidR="00543B7E" w:rsidRDefault="0054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239F7"/>
    <w:rsid w:val="00123FD9"/>
    <w:rsid w:val="001D18EE"/>
    <w:rsid w:val="001E4208"/>
    <w:rsid w:val="001F5DB1"/>
    <w:rsid w:val="001F5E42"/>
    <w:rsid w:val="0022390E"/>
    <w:rsid w:val="0025541B"/>
    <w:rsid w:val="002C28F0"/>
    <w:rsid w:val="002C3584"/>
    <w:rsid w:val="003050E8"/>
    <w:rsid w:val="003361A2"/>
    <w:rsid w:val="00340DAD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CBE"/>
    <w:rsid w:val="004C2A17"/>
    <w:rsid w:val="004F6FEB"/>
    <w:rsid w:val="00504479"/>
    <w:rsid w:val="00543B0A"/>
    <w:rsid w:val="00543B7E"/>
    <w:rsid w:val="00550F3A"/>
    <w:rsid w:val="00593EDC"/>
    <w:rsid w:val="00597AFB"/>
    <w:rsid w:val="005F70C8"/>
    <w:rsid w:val="00613FD2"/>
    <w:rsid w:val="00614701"/>
    <w:rsid w:val="00630282"/>
    <w:rsid w:val="006409C5"/>
    <w:rsid w:val="00646111"/>
    <w:rsid w:val="006578DB"/>
    <w:rsid w:val="006744F0"/>
    <w:rsid w:val="00674CB9"/>
    <w:rsid w:val="00675DF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83349B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A762D"/>
    <w:rsid w:val="00AB01B5"/>
    <w:rsid w:val="00B02D8D"/>
    <w:rsid w:val="00B10EC0"/>
    <w:rsid w:val="00B41EFD"/>
    <w:rsid w:val="00BF0093"/>
    <w:rsid w:val="00C05AE2"/>
    <w:rsid w:val="00C07EA8"/>
    <w:rsid w:val="00C534B1"/>
    <w:rsid w:val="00C652C6"/>
    <w:rsid w:val="00C94146"/>
    <w:rsid w:val="00CC2EED"/>
    <w:rsid w:val="00D302C1"/>
    <w:rsid w:val="00D30D2C"/>
    <w:rsid w:val="00D40BCD"/>
    <w:rsid w:val="00D854C5"/>
    <w:rsid w:val="00DB2CAF"/>
    <w:rsid w:val="00DB34F5"/>
    <w:rsid w:val="00DB5CFC"/>
    <w:rsid w:val="00DD677D"/>
    <w:rsid w:val="00DE29E4"/>
    <w:rsid w:val="00E002B7"/>
    <w:rsid w:val="00E0371F"/>
    <w:rsid w:val="00E245ED"/>
    <w:rsid w:val="00E3033A"/>
    <w:rsid w:val="00E35B23"/>
    <w:rsid w:val="00E63354"/>
    <w:rsid w:val="00F12403"/>
    <w:rsid w:val="00F30BD3"/>
    <w:rsid w:val="00F30F95"/>
    <w:rsid w:val="00F64650"/>
    <w:rsid w:val="00F73A3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82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727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228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2</cp:revision>
  <cp:lastPrinted>2007-11-30T09:47:00Z</cp:lastPrinted>
  <dcterms:created xsi:type="dcterms:W3CDTF">2011-11-28T11:57:00Z</dcterms:created>
  <dcterms:modified xsi:type="dcterms:W3CDTF">2011-11-28T11:57:00Z</dcterms:modified>
</cp:coreProperties>
</file>