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AF" w:rsidRPr="00EF09AF" w:rsidRDefault="00EF09AF" w:rsidP="00EF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EF09AF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Department of Health Management and Health Economics</w:t>
      </w:r>
      <w:r w:rsidRPr="00EF09AF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Pr="00EF09AF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  <w:t xml:space="preserve">             English</w:t>
      </w:r>
    </w:p>
    <w:p w:rsidR="00EF09AF" w:rsidRPr="00EF09AF" w:rsidRDefault="00EF09AF" w:rsidP="00EF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EF09AF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Faculty of Medicine</w:t>
      </w:r>
    </w:p>
    <w:p w:rsidR="00EF09AF" w:rsidRPr="00EF09AF" w:rsidRDefault="00EF09AF" w:rsidP="00EF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smartTag w:uri="urn:schemas-microsoft-com:office:smarttags" w:element="place">
        <w:smartTag w:uri="urn:schemas-microsoft-com:office:smarttags" w:element="PlaceType">
          <w:r w:rsidRPr="00EF09AF">
            <w:rPr>
              <w:rFonts w:ascii="Times New Roman" w:eastAsia="Times New Roman" w:hAnsi="Times New Roman" w:cs="Times New Roman"/>
              <w:sz w:val="24"/>
              <w:szCs w:val="24"/>
              <w:lang w:val="en-GB" w:eastAsia="nb-NO"/>
            </w:rPr>
            <w:t>University</w:t>
          </w:r>
        </w:smartTag>
        <w:r w:rsidRPr="00EF09AF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 of </w:t>
        </w:r>
        <w:smartTag w:uri="urn:schemas-microsoft-com:office:smarttags" w:element="PlaceName">
          <w:r w:rsidRPr="00EF09AF">
            <w:rPr>
              <w:rFonts w:ascii="Times New Roman" w:eastAsia="Times New Roman" w:hAnsi="Times New Roman" w:cs="Times New Roman"/>
              <w:sz w:val="24"/>
              <w:szCs w:val="24"/>
              <w:lang w:val="en-GB" w:eastAsia="nb-NO"/>
            </w:rPr>
            <w:t>Oslo</w:t>
          </w:r>
        </w:smartTag>
      </w:smartTag>
    </w:p>
    <w:p w:rsidR="00EF09AF" w:rsidRPr="00EF09AF" w:rsidRDefault="00EF09AF" w:rsidP="00EF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EF09AF" w:rsidRPr="00EF09AF" w:rsidRDefault="00EF09AF" w:rsidP="00EF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EF09AF" w:rsidRPr="00EF09AF" w:rsidRDefault="00EF09AF" w:rsidP="00EF09AF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GB" w:eastAsia="en-GB"/>
        </w:rPr>
      </w:pPr>
    </w:p>
    <w:p w:rsidR="00EF09AF" w:rsidRPr="00EF09AF" w:rsidRDefault="00EF09AF" w:rsidP="00EF09AF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GB" w:eastAsia="en-GB"/>
        </w:rPr>
      </w:pPr>
      <w:r w:rsidRPr="00EF09A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GB" w:eastAsia="en-GB"/>
        </w:rPr>
        <w:t xml:space="preserve">Written exam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GB" w:eastAsia="en-GB"/>
        </w:rPr>
        <w:t>March</w:t>
      </w:r>
      <w:r w:rsidRPr="00EF09A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GB" w:eastAsia="en-GB"/>
        </w:rPr>
        <w:t>28</w:t>
      </w:r>
      <w:r w:rsidRPr="00EF09A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vertAlign w:val="superscript"/>
          <w:lang w:val="en-GB" w:eastAsia="en-GB"/>
        </w:rPr>
        <w:t>h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GB" w:eastAsia="en-GB"/>
        </w:rPr>
        <w:t xml:space="preserve"> 2014</w:t>
      </w:r>
      <w:r w:rsidRPr="00EF09A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GB" w:eastAsia="en-GB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GB" w:eastAsia="en-GB"/>
        </w:rPr>
        <w:t>9</w:t>
      </w:r>
      <w:r w:rsidRPr="00EF09A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GB" w:eastAsia="en-GB"/>
        </w:rPr>
        <w:t>:00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GB" w:eastAsia="en-GB"/>
        </w:rPr>
        <w:t>a</w:t>
      </w:r>
      <w:r w:rsidRPr="00EF09A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GB" w:eastAsia="en-GB"/>
        </w:rPr>
        <w:t>m -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GB" w:eastAsia="en-GB"/>
        </w:rPr>
        <w:t xml:space="preserve"> 12</w:t>
      </w:r>
      <w:r w:rsidRPr="00EF09A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GB" w:eastAsia="en-GB"/>
        </w:rPr>
        <w:t>:00pm</w:t>
      </w:r>
    </w:p>
    <w:p w:rsidR="00EF09AF" w:rsidRPr="00EF09AF" w:rsidRDefault="00EF09AF" w:rsidP="00EF09AF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32"/>
          <w:lang w:val="en-GB" w:eastAsia="en-GB"/>
        </w:rPr>
      </w:pPr>
    </w:p>
    <w:p w:rsidR="00EF09AF" w:rsidRPr="00EF09AF" w:rsidRDefault="00EF09AF" w:rsidP="00EF0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nb-NO"/>
        </w:rPr>
      </w:pPr>
      <w:r w:rsidRPr="00EF09AF">
        <w:rPr>
          <w:rFonts w:ascii="Times New Roman" w:eastAsia="Times New Roman" w:hAnsi="Times New Roman" w:cs="Times New Roman"/>
          <w:sz w:val="36"/>
          <w:szCs w:val="36"/>
          <w:lang w:val="en-US" w:eastAsia="nb-NO"/>
        </w:rPr>
        <w:t>HMET5120 – Qualitative methods</w:t>
      </w:r>
    </w:p>
    <w:p w:rsidR="00EF09AF" w:rsidRPr="00EF09AF" w:rsidRDefault="00EF09AF" w:rsidP="00EF0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GB" w:eastAsia="nb-NO"/>
        </w:rPr>
      </w:pPr>
    </w:p>
    <w:p w:rsidR="00EF09AF" w:rsidRPr="00EF09AF" w:rsidRDefault="00EF09AF" w:rsidP="00EF09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nb-NO"/>
        </w:rPr>
      </w:pPr>
      <w:r w:rsidRPr="00EF09AF">
        <w:rPr>
          <w:rFonts w:ascii="Times New Roman" w:eastAsia="Times New Roman" w:hAnsi="Times New Roman" w:cs="Times New Roman"/>
          <w:b/>
          <w:sz w:val="28"/>
          <w:szCs w:val="28"/>
          <w:lang w:val="en-US" w:eastAsia="nb-NO"/>
        </w:rPr>
        <w:t>No special exam resources are allowed</w:t>
      </w:r>
    </w:p>
    <w:p w:rsidR="00EF09AF" w:rsidRPr="00EF09AF" w:rsidRDefault="00EF09AF" w:rsidP="00EF09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nb-NO"/>
        </w:rPr>
      </w:pPr>
    </w:p>
    <w:p w:rsidR="00EF09AF" w:rsidRPr="00EF09AF" w:rsidRDefault="00EF09AF" w:rsidP="00EF0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</w:pPr>
      <w:r w:rsidRPr="00EF09AF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 xml:space="preserve">Results will be made available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nb-NO"/>
        </w:rPr>
        <w:t>within three weeks</w:t>
      </w:r>
      <w:r w:rsidRPr="00EF09AF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 xml:space="preserve">, see the board at the Department of Health Management and Health Economics, </w:t>
      </w:r>
      <w:proofErr w:type="spellStart"/>
      <w:r w:rsidRPr="00EF09AF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>Forskningsveien</w:t>
      </w:r>
      <w:proofErr w:type="spellEnd"/>
      <w:r w:rsidRPr="00EF09AF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 xml:space="preserve"> 3A. The results will also be posted on </w:t>
      </w:r>
      <w:proofErr w:type="spellStart"/>
      <w:r w:rsidRPr="00EF09AF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>Studentweb</w:t>
      </w:r>
      <w:proofErr w:type="spellEnd"/>
      <w:r w:rsidRPr="00EF09AF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>.</w:t>
      </w:r>
    </w:p>
    <w:p w:rsidR="00EF09AF" w:rsidRPr="00EF09AF" w:rsidRDefault="00EF09AF" w:rsidP="00EF0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</w:pPr>
    </w:p>
    <w:p w:rsidR="00EF09AF" w:rsidRPr="00EF09AF" w:rsidRDefault="00EF09AF" w:rsidP="00EF0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</w:pPr>
      <w:r w:rsidRPr="00EF09AF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 xml:space="preserve">The receiving day of the results is the day the results are posted on the board at the Department. Appeals must be submitted within three weeks of this date. </w:t>
      </w:r>
    </w:p>
    <w:p w:rsidR="00EF09AF" w:rsidRPr="00EF09AF" w:rsidRDefault="00EF09AF" w:rsidP="00EF0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</w:p>
    <w:p w:rsidR="00EF09AF" w:rsidRPr="00EF09AF" w:rsidRDefault="00EF09AF" w:rsidP="00EF0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</w:p>
    <w:p w:rsidR="00EF09AF" w:rsidRPr="00EF09AF" w:rsidRDefault="00EF09AF" w:rsidP="00EF0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</w:pPr>
      <w:r w:rsidRPr="00EF09AF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 xml:space="preserve">The Written Exam consists of </w:t>
      </w:r>
      <w:r w:rsidRPr="00EF09AF">
        <w:rPr>
          <w:rFonts w:ascii="Times New Roman" w:eastAsia="Times New Roman" w:hAnsi="Times New Roman" w:cs="Times New Roman"/>
          <w:b/>
          <w:sz w:val="28"/>
          <w:szCs w:val="28"/>
          <w:lang w:val="en-GB" w:eastAsia="nb-NO"/>
        </w:rPr>
        <w:t xml:space="preserve">2 pages </w:t>
      </w:r>
      <w:r w:rsidRPr="00EF09AF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 xml:space="preserve">including this one </w:t>
      </w:r>
      <w:r w:rsidRPr="00EF09AF">
        <w:rPr>
          <w:rFonts w:ascii="Times New Roman" w:eastAsia="Times New Roman" w:hAnsi="Times New Roman" w:cs="Times New Roman"/>
          <w:b/>
          <w:sz w:val="28"/>
          <w:szCs w:val="28"/>
          <w:lang w:val="en-GB" w:eastAsia="nb-NO"/>
        </w:rPr>
        <w:t>and</w:t>
      </w:r>
      <w:r w:rsidRPr="00EF09AF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 xml:space="preserve"> the article “</w:t>
      </w:r>
      <w:r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 xml:space="preserve">How well do general and hospital consultants work together?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>A qualitative study of cooperation and conflict within the medical profession</w:t>
      </w:r>
      <w:r w:rsidRPr="00EF09AF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 xml:space="preserve">” of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nb-NO"/>
        </w:rPr>
        <w:t>4</w:t>
      </w:r>
      <w:r w:rsidRPr="00EF09AF">
        <w:rPr>
          <w:rFonts w:ascii="Times New Roman" w:eastAsia="Times New Roman" w:hAnsi="Times New Roman" w:cs="Times New Roman"/>
          <w:b/>
          <w:sz w:val="28"/>
          <w:szCs w:val="28"/>
          <w:lang w:val="en-GB" w:eastAsia="nb-NO"/>
        </w:rPr>
        <w:t xml:space="preserve"> pages</w:t>
      </w:r>
      <w:r w:rsidRPr="00EF09AF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>.</w:t>
      </w:r>
      <w:proofErr w:type="gramEnd"/>
    </w:p>
    <w:p w:rsidR="00EF09AF" w:rsidRPr="00EF09AF" w:rsidRDefault="00EF09AF" w:rsidP="00EF0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</w:pPr>
    </w:p>
    <w:p w:rsidR="00EF09AF" w:rsidRPr="00EF09AF" w:rsidRDefault="00EF09AF" w:rsidP="00EF0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</w:pPr>
    </w:p>
    <w:p w:rsidR="00EF09AF" w:rsidRPr="00EF09AF" w:rsidRDefault="00EF09AF" w:rsidP="00EF0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</w:pPr>
      <w:r w:rsidRPr="00EF09AF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>Remember to write down your candidate number so this is easily accessible when the results become available.</w:t>
      </w:r>
    </w:p>
    <w:p w:rsidR="00EF09AF" w:rsidRPr="00EF09AF" w:rsidRDefault="00EF09AF" w:rsidP="00EF09A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98401A" w:rsidRPr="00847F18" w:rsidRDefault="004F63B1" w:rsidP="009840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7F1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EXAM</w:t>
      </w:r>
      <w:r w:rsidR="00A24CE7" w:rsidRPr="00847F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Spring 2014</w:t>
      </w:r>
    </w:p>
    <w:p w:rsidR="00332CB8" w:rsidRPr="00847F18" w:rsidRDefault="004820FB" w:rsidP="009840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7F18">
        <w:rPr>
          <w:rFonts w:ascii="Times New Roman" w:hAnsi="Times New Roman" w:cs="Times New Roman"/>
          <w:b/>
          <w:sz w:val="28"/>
          <w:szCs w:val="28"/>
          <w:lang w:val="en-US"/>
        </w:rPr>
        <w:t>HMET5120 – Qualitative methods</w:t>
      </w:r>
    </w:p>
    <w:p w:rsidR="0098401A" w:rsidRDefault="0098401A" w:rsidP="0098401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B486C" w:rsidRPr="0098401A" w:rsidRDefault="007B486C" w:rsidP="0098401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401A">
        <w:rPr>
          <w:rFonts w:ascii="Times New Roman" w:hAnsi="Times New Roman" w:cs="Times New Roman"/>
          <w:sz w:val="24"/>
          <w:szCs w:val="24"/>
          <w:lang w:val="en-US"/>
        </w:rPr>
        <w:t xml:space="preserve">Please read the attached </w:t>
      </w:r>
      <w:r w:rsidR="00FD061F" w:rsidRPr="0098401A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="00847F18">
        <w:rPr>
          <w:rFonts w:ascii="Times New Roman" w:hAnsi="Times New Roman" w:cs="Times New Roman"/>
          <w:sz w:val="24"/>
          <w:szCs w:val="24"/>
          <w:lang w:val="en-US"/>
        </w:rPr>
        <w:t xml:space="preserve"> by Marshall (1998)</w:t>
      </w:r>
      <w:r w:rsidRPr="0098401A">
        <w:rPr>
          <w:rFonts w:ascii="Times New Roman" w:hAnsi="Times New Roman" w:cs="Times New Roman"/>
          <w:sz w:val="24"/>
          <w:szCs w:val="24"/>
          <w:lang w:val="en-US"/>
        </w:rPr>
        <w:t xml:space="preserve"> and answer </w:t>
      </w:r>
      <w:r w:rsidR="00A41845">
        <w:rPr>
          <w:rFonts w:ascii="Times New Roman" w:hAnsi="Times New Roman" w:cs="Times New Roman"/>
          <w:sz w:val="24"/>
          <w:szCs w:val="24"/>
          <w:lang w:val="en-US"/>
        </w:rPr>
        <w:t xml:space="preserve">all of </w:t>
      </w:r>
      <w:bookmarkStart w:id="0" w:name="_GoBack"/>
      <w:bookmarkEnd w:id="0"/>
      <w:r w:rsidR="00C5739D">
        <w:rPr>
          <w:rFonts w:ascii="Times New Roman" w:hAnsi="Times New Roman" w:cs="Times New Roman"/>
          <w:sz w:val="24"/>
          <w:szCs w:val="24"/>
          <w:lang w:val="en-US"/>
        </w:rPr>
        <w:t xml:space="preserve">the questions below. </w:t>
      </w:r>
      <w:r w:rsidR="00EF3E4B" w:rsidRPr="0098401A">
        <w:rPr>
          <w:rFonts w:ascii="Times New Roman" w:hAnsi="Times New Roman" w:cs="Times New Roman"/>
          <w:sz w:val="24"/>
          <w:szCs w:val="24"/>
          <w:lang w:val="en-US"/>
        </w:rPr>
        <w:t xml:space="preserve">The two first questions are of a general kind and are not linked to the </w:t>
      </w:r>
      <w:r w:rsidR="00D44718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="00EF3E4B" w:rsidRPr="0098401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F229D" w:rsidRPr="0098401A">
        <w:rPr>
          <w:rFonts w:ascii="Times New Roman" w:hAnsi="Times New Roman" w:cs="Times New Roman"/>
          <w:sz w:val="24"/>
          <w:szCs w:val="24"/>
          <w:lang w:val="en-US"/>
        </w:rPr>
        <w:t xml:space="preserve"> The four remaining questions are </w:t>
      </w:r>
      <w:r w:rsidR="009153E9">
        <w:rPr>
          <w:rFonts w:ascii="Times New Roman" w:hAnsi="Times New Roman" w:cs="Times New Roman"/>
          <w:sz w:val="24"/>
          <w:szCs w:val="24"/>
          <w:lang w:val="en-US"/>
        </w:rPr>
        <w:t xml:space="preserve">more </w:t>
      </w:r>
      <w:r w:rsidR="006F229D" w:rsidRPr="0098401A">
        <w:rPr>
          <w:rFonts w:ascii="Times New Roman" w:hAnsi="Times New Roman" w:cs="Times New Roman"/>
          <w:sz w:val="24"/>
          <w:szCs w:val="24"/>
          <w:lang w:val="en-US"/>
        </w:rPr>
        <w:t>directly related to the methodological aspects of the article, but you also need good general skills to answer them.</w:t>
      </w:r>
    </w:p>
    <w:p w:rsidR="00EF3E4B" w:rsidRPr="0098401A" w:rsidRDefault="00EF3E4B" w:rsidP="0098401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F280B" w:rsidRPr="0098401A" w:rsidRDefault="00CC511A" w:rsidP="0098401A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8401A">
        <w:rPr>
          <w:rFonts w:ascii="Times New Roman" w:hAnsi="Times New Roman" w:cs="Times New Roman"/>
          <w:i/>
          <w:sz w:val="24"/>
          <w:szCs w:val="24"/>
          <w:lang w:val="en-US"/>
        </w:rPr>
        <w:t>General questions</w:t>
      </w:r>
    </w:p>
    <w:p w:rsidR="005F280B" w:rsidRPr="0098401A" w:rsidRDefault="005F280B" w:rsidP="0098401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401A">
        <w:rPr>
          <w:rFonts w:ascii="Times New Roman" w:hAnsi="Times New Roman" w:cs="Times New Roman"/>
          <w:sz w:val="24"/>
          <w:szCs w:val="24"/>
          <w:lang w:val="en-US"/>
        </w:rPr>
        <w:t>1. Discuss the concept of triangulation in qualitative research.</w:t>
      </w:r>
    </w:p>
    <w:p w:rsidR="00CC511A" w:rsidRPr="0098401A" w:rsidRDefault="005F280B" w:rsidP="0098401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401A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FE5B98" w:rsidRPr="0098401A">
        <w:rPr>
          <w:rFonts w:ascii="Times New Roman" w:hAnsi="Times New Roman" w:cs="Times New Roman"/>
          <w:sz w:val="24"/>
          <w:szCs w:val="24"/>
          <w:lang w:val="en-US"/>
        </w:rPr>
        <w:t>What are some of the advantages and disadvantages of using observations as a research method?</w:t>
      </w:r>
    </w:p>
    <w:p w:rsidR="00CC511A" w:rsidRPr="0098401A" w:rsidRDefault="00CC511A" w:rsidP="0098401A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840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Questions related to the </w:t>
      </w:r>
      <w:r w:rsidR="00421A8B">
        <w:rPr>
          <w:rFonts w:ascii="Times New Roman" w:hAnsi="Times New Roman" w:cs="Times New Roman"/>
          <w:i/>
          <w:sz w:val="24"/>
          <w:szCs w:val="24"/>
          <w:lang w:val="en-US"/>
        </w:rPr>
        <w:t>article</w:t>
      </w:r>
    </w:p>
    <w:p w:rsidR="005F280B" w:rsidRPr="0098401A" w:rsidRDefault="005F280B" w:rsidP="0098401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401A">
        <w:rPr>
          <w:rFonts w:ascii="Times New Roman" w:hAnsi="Times New Roman" w:cs="Times New Roman"/>
          <w:sz w:val="24"/>
          <w:szCs w:val="24"/>
          <w:lang w:val="en-US"/>
        </w:rPr>
        <w:t xml:space="preserve">3. The author </w:t>
      </w:r>
      <w:r w:rsidR="00BC4CB8">
        <w:rPr>
          <w:rFonts w:ascii="Times New Roman" w:hAnsi="Times New Roman" w:cs="Times New Roman"/>
          <w:sz w:val="24"/>
          <w:szCs w:val="24"/>
          <w:lang w:val="en-US"/>
        </w:rPr>
        <w:t>used two different research methods</w:t>
      </w:r>
      <w:r w:rsidRPr="0098401A">
        <w:rPr>
          <w:rFonts w:ascii="Times New Roman" w:hAnsi="Times New Roman" w:cs="Times New Roman"/>
          <w:sz w:val="24"/>
          <w:szCs w:val="24"/>
          <w:lang w:val="en-US"/>
        </w:rPr>
        <w:t xml:space="preserve">. Describe some of the main differences between these two methods. </w:t>
      </w:r>
    </w:p>
    <w:p w:rsidR="005F280B" w:rsidRPr="0098401A" w:rsidRDefault="005F280B" w:rsidP="0098401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401A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FA1220" w:rsidRPr="0098401A">
        <w:rPr>
          <w:rFonts w:ascii="Times New Roman" w:hAnsi="Times New Roman" w:cs="Times New Roman"/>
          <w:sz w:val="24"/>
          <w:szCs w:val="24"/>
          <w:lang w:val="en-US"/>
        </w:rPr>
        <w:t xml:space="preserve">The author employed a snowball </w:t>
      </w:r>
      <w:r w:rsidRPr="0098401A">
        <w:rPr>
          <w:rFonts w:ascii="Times New Roman" w:hAnsi="Times New Roman" w:cs="Times New Roman"/>
          <w:sz w:val="24"/>
          <w:szCs w:val="24"/>
          <w:lang w:val="en-US"/>
        </w:rPr>
        <w:t xml:space="preserve">sample technique. </w:t>
      </w:r>
      <w:r w:rsidR="00FA1220" w:rsidRPr="0098401A">
        <w:rPr>
          <w:rFonts w:ascii="Times New Roman" w:hAnsi="Times New Roman" w:cs="Times New Roman"/>
          <w:sz w:val="24"/>
          <w:szCs w:val="24"/>
          <w:lang w:val="en-US"/>
        </w:rPr>
        <w:t xml:space="preserve">Discuss pros and cons related to </w:t>
      </w:r>
      <w:r w:rsidR="00B7540C" w:rsidRPr="0098401A">
        <w:rPr>
          <w:rFonts w:ascii="Times New Roman" w:hAnsi="Times New Roman" w:cs="Times New Roman"/>
          <w:sz w:val="24"/>
          <w:szCs w:val="24"/>
          <w:lang w:val="en-US"/>
        </w:rPr>
        <w:t>this technique.</w:t>
      </w:r>
    </w:p>
    <w:p w:rsidR="005F280B" w:rsidRPr="0098401A" w:rsidRDefault="005F280B" w:rsidP="0098401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401A">
        <w:rPr>
          <w:rFonts w:ascii="Times New Roman" w:hAnsi="Times New Roman" w:cs="Times New Roman"/>
          <w:sz w:val="24"/>
          <w:szCs w:val="24"/>
          <w:lang w:val="en-US"/>
        </w:rPr>
        <w:t xml:space="preserve">5. What is meant by transparency in qualitative research? Can you identify examples of transparency in the attached </w:t>
      </w:r>
      <w:r w:rsidR="00421A8B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98401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77533" w:rsidRPr="0098401A" w:rsidRDefault="005F280B" w:rsidP="0098401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401A">
        <w:rPr>
          <w:rFonts w:ascii="Times New Roman" w:hAnsi="Times New Roman" w:cs="Times New Roman"/>
          <w:sz w:val="24"/>
          <w:szCs w:val="24"/>
          <w:lang w:val="en-US"/>
        </w:rPr>
        <w:t xml:space="preserve">6. What is meant by reflexivity in qualitative research? Can you identify examples of reflexivity in the attached </w:t>
      </w:r>
      <w:r w:rsidR="00421A8B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98401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29A9" w:rsidRPr="00A929A9" w:rsidRDefault="00A929A9" w:rsidP="0098401A">
      <w:pPr>
        <w:pStyle w:val="Listeavsnitt"/>
        <w:rPr>
          <w:sz w:val="28"/>
          <w:szCs w:val="28"/>
          <w:lang w:val="en-US"/>
        </w:rPr>
      </w:pPr>
    </w:p>
    <w:sectPr w:rsidR="00A929A9" w:rsidRPr="00A92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F05C4"/>
    <w:multiLevelType w:val="hybridMultilevel"/>
    <w:tmpl w:val="D83056F6"/>
    <w:lvl w:ilvl="0" w:tplc="B0AA0D9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0B"/>
    <w:rsid w:val="0011242C"/>
    <w:rsid w:val="001B652D"/>
    <w:rsid w:val="0026267C"/>
    <w:rsid w:val="00332CB8"/>
    <w:rsid w:val="00421A8B"/>
    <w:rsid w:val="004820FB"/>
    <w:rsid w:val="004F63B1"/>
    <w:rsid w:val="00577533"/>
    <w:rsid w:val="005F280B"/>
    <w:rsid w:val="00682F21"/>
    <w:rsid w:val="006F229D"/>
    <w:rsid w:val="007B486C"/>
    <w:rsid w:val="00843753"/>
    <w:rsid w:val="00847F18"/>
    <w:rsid w:val="008B033E"/>
    <w:rsid w:val="009153E9"/>
    <w:rsid w:val="0098401A"/>
    <w:rsid w:val="00A11E05"/>
    <w:rsid w:val="00A24CE7"/>
    <w:rsid w:val="00A41845"/>
    <w:rsid w:val="00A929A9"/>
    <w:rsid w:val="00B7540C"/>
    <w:rsid w:val="00BC4CB8"/>
    <w:rsid w:val="00C5739D"/>
    <w:rsid w:val="00CC511A"/>
    <w:rsid w:val="00D44718"/>
    <w:rsid w:val="00EF09AF"/>
    <w:rsid w:val="00EF3E4B"/>
    <w:rsid w:val="00FA1220"/>
    <w:rsid w:val="00FD061F"/>
    <w:rsid w:val="00FE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92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92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4315A35D.dotm</Template>
  <TotalTime>3</TotalTime>
  <Pages>2</Pages>
  <Words>314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"ivansp"</dc:creator>
  <cp:lastModifiedBy>Maria Bjørdal Roald</cp:lastModifiedBy>
  <cp:revision>3</cp:revision>
  <cp:lastPrinted>2014-03-13T13:58:00Z</cp:lastPrinted>
  <dcterms:created xsi:type="dcterms:W3CDTF">2014-03-14T11:52:00Z</dcterms:created>
  <dcterms:modified xsi:type="dcterms:W3CDTF">2014-03-14T11:53:00Z</dcterms:modified>
</cp:coreProperties>
</file>