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D3" w:rsidRDefault="001A5AD3">
      <w:pPr>
        <w:pStyle w:val="Title"/>
      </w:pPr>
      <w:r>
        <w:t>Retningslinjer for skriving av semesteroppgave</w:t>
      </w:r>
    </w:p>
    <w:p w:rsidR="001A5AD3" w:rsidRDefault="001A5AD3">
      <w:pPr>
        <w:pStyle w:val="Title"/>
      </w:pPr>
      <w:r>
        <w:t>MASTERSTUDIET I SPESIALPEDAGOGIKK</w:t>
      </w:r>
    </w:p>
    <w:p w:rsidR="001A5AD3" w:rsidRDefault="001A5AD3">
      <w:pPr>
        <w:pBdr>
          <w:top w:val="single" w:sz="6" w:space="1" w:color="auto"/>
        </w:pBdr>
        <w:spacing w:line="240" w:lineRule="auto"/>
        <w:jc w:val="left"/>
        <w:rPr>
          <w:b/>
          <w:smallCaps/>
          <w:sz w:val="36"/>
        </w:rPr>
      </w:pPr>
    </w:p>
    <w:p w:rsidR="001A5AD3" w:rsidRDefault="001A5AD3">
      <w:pPr>
        <w:pStyle w:val="Heading1"/>
      </w:pPr>
      <w:bookmarkStart w:id="0" w:name="_Ref441400452"/>
      <w:r>
        <w:t>Generelt</w:t>
      </w:r>
      <w:bookmarkEnd w:id="0"/>
    </w:p>
    <w:p w:rsidR="001A5AD3" w:rsidRDefault="001A5AD3">
      <w:pPr>
        <w:pStyle w:val="Heading2"/>
        <w:numPr>
          <w:ilvl w:val="0"/>
          <w:numId w:val="0"/>
        </w:numPr>
      </w:pPr>
      <w:r>
        <w:t>Hensikt</w:t>
      </w:r>
    </w:p>
    <w:p w:rsidR="001A5AD3" w:rsidRDefault="001A5AD3" w:rsidP="00A1165C">
      <w:pPr>
        <w:pStyle w:val="BodyText"/>
      </w:pPr>
      <w:r>
        <w:t>Hovedhensikten med semesteroppgaven er at du skal bearbeide og belyse aktuelle spesifikke tema eller emneområder for din studieretning gjennom bruk og drøfting av litteratur. Semesteroppgaven er en av komponentene til eksamen på masterstudiet</w:t>
      </w:r>
      <w:r w:rsidR="00E33EC9">
        <w:t>.</w:t>
      </w:r>
    </w:p>
    <w:p w:rsidR="001A5AD3" w:rsidRDefault="001A5AD3">
      <w:pPr>
        <w:pStyle w:val="BodyText"/>
        <w:spacing w:line="240" w:lineRule="auto"/>
      </w:pPr>
      <w:r>
        <w:tab/>
      </w:r>
    </w:p>
    <w:p w:rsidR="001A5AD3" w:rsidRDefault="001A5AD3">
      <w:pPr>
        <w:pStyle w:val="Heading2"/>
        <w:numPr>
          <w:ilvl w:val="0"/>
          <w:numId w:val="0"/>
        </w:numPr>
      </w:pPr>
      <w:r>
        <w:t>Problemstilling</w:t>
      </w:r>
    </w:p>
    <w:p w:rsidR="001A5AD3" w:rsidRDefault="001A5AD3" w:rsidP="00A1165C">
      <w:pPr>
        <w:jc w:val="left"/>
      </w:pPr>
      <w:r>
        <w:t>Som utgangspunkt for besvarelsen skal du formulere en avgrenset problemstilling. Problemstillingen bør være hentet fra et emneområde som står sentralt i studiet. Temaet skal godkjennes av faglig koordinator.</w:t>
      </w:r>
    </w:p>
    <w:p w:rsidR="001A5AD3" w:rsidRDefault="001A5AD3" w:rsidP="00A1165C">
      <w:pPr>
        <w:jc w:val="left"/>
      </w:pPr>
    </w:p>
    <w:p w:rsidR="001A5AD3" w:rsidRDefault="001A5AD3" w:rsidP="00A1165C">
      <w:pPr>
        <w:pStyle w:val="BodyText"/>
      </w:pPr>
      <w:r>
        <w:t xml:space="preserve">Problemstillingen kan utformes som ett eller flere spørsmål.  For </w:t>
      </w:r>
      <w:r w:rsidR="00A1165C">
        <w:t>eksempel: ”Hvilke</w:t>
      </w:r>
      <w:r>
        <w:t xml:space="preserve"> faktorer bør det legges vekt på i valg av kommunikasjonssystem for barn uten tale?” Tittel </w:t>
      </w:r>
      <w:r w:rsidR="00A1165C">
        <w:t>o</w:t>
      </w:r>
      <w:r>
        <w:t xml:space="preserve">g problemstilling </w:t>
      </w:r>
      <w:r>
        <w:rPr>
          <w:u w:val="single"/>
        </w:rPr>
        <w:t>bør</w:t>
      </w:r>
      <w:r>
        <w:t xml:space="preserve"> være forskjellige.</w:t>
      </w:r>
    </w:p>
    <w:p w:rsidR="001A5AD3" w:rsidRDefault="001A5AD3">
      <w:pPr>
        <w:spacing w:line="240" w:lineRule="auto"/>
        <w:jc w:val="left"/>
      </w:pPr>
    </w:p>
    <w:p w:rsidR="001A5AD3" w:rsidRDefault="001A5AD3">
      <w:pPr>
        <w:pStyle w:val="Heading2"/>
        <w:numPr>
          <w:ilvl w:val="0"/>
          <w:numId w:val="0"/>
        </w:numPr>
      </w:pPr>
      <w:r>
        <w:t>Innhold</w:t>
      </w:r>
    </w:p>
    <w:p w:rsidR="001A5AD3" w:rsidRDefault="001A5AD3" w:rsidP="00A1165C">
      <w:pPr>
        <w:jc w:val="left"/>
      </w:pPr>
      <w:r>
        <w:t>Oppgaven skal</w:t>
      </w:r>
      <w:r w:rsidR="00241127">
        <w:t xml:space="preserve"> besvare egen problemstilling gjennom en te</w:t>
      </w:r>
      <w:r w:rsidR="00E33EC9">
        <w:t xml:space="preserve">oretisk redegjørelse for </w:t>
      </w:r>
      <w:r w:rsidR="00241127">
        <w:t xml:space="preserve">temaet. Det er imidlertid ikke tilstrekkelig kun å referere teori. Oppgaven skal også inneholde drøfting av teori og konsekvenser for praksis. Hovedtyngden av oppgaven skal legges på teori og den teoretiske drøftingen. </w:t>
      </w:r>
      <w:r>
        <w:t xml:space="preserve"> </w:t>
      </w:r>
    </w:p>
    <w:p w:rsidR="00591731" w:rsidRDefault="00591731" w:rsidP="00A1165C">
      <w:pPr>
        <w:jc w:val="left"/>
      </w:pPr>
    </w:p>
    <w:p w:rsidR="001A5AD3" w:rsidRDefault="001A5AD3" w:rsidP="00A1165C">
      <w:pPr>
        <w:jc w:val="left"/>
      </w:pPr>
      <w:r>
        <w:t>Be</w:t>
      </w:r>
      <w:r w:rsidR="00241127">
        <w:t>svarelsen skal bygges opp</w:t>
      </w:r>
      <w:r>
        <w:t xml:space="preserve"> med en indre sammenheng. Det følgende er ingen innholdsfortegnelse, men elementer som bør inngå i besvarelsen:</w:t>
      </w:r>
    </w:p>
    <w:p w:rsidR="001A5AD3" w:rsidRDefault="001A5AD3">
      <w:pPr>
        <w:spacing w:line="240" w:lineRule="auto"/>
        <w:jc w:val="left"/>
      </w:pPr>
    </w:p>
    <w:p w:rsidR="00A1165C" w:rsidRDefault="00A1165C">
      <w:pPr>
        <w:spacing w:line="240" w:lineRule="auto"/>
        <w:jc w:val="left"/>
      </w:pPr>
    </w:p>
    <w:p w:rsidR="00A1165C" w:rsidRDefault="00A1165C">
      <w:pPr>
        <w:spacing w:line="240" w:lineRule="auto"/>
        <w:jc w:val="left"/>
      </w:pPr>
    </w:p>
    <w:p w:rsidR="00A1165C" w:rsidRDefault="00A1165C">
      <w:pPr>
        <w:spacing w:line="240" w:lineRule="auto"/>
        <w:jc w:val="left"/>
      </w:pPr>
    </w:p>
    <w:p w:rsidR="001A5AD3" w:rsidRDefault="001A5AD3" w:rsidP="00E532E0">
      <w:pPr>
        <w:numPr>
          <w:ilvl w:val="0"/>
          <w:numId w:val="44"/>
        </w:numPr>
        <w:jc w:val="left"/>
      </w:pPr>
      <w:r>
        <w:t>innholdsfortegnelse med sidenummerering</w:t>
      </w:r>
    </w:p>
    <w:p w:rsidR="001A5AD3" w:rsidRDefault="001A5AD3" w:rsidP="00E532E0">
      <w:pPr>
        <w:numPr>
          <w:ilvl w:val="0"/>
          <w:numId w:val="44"/>
        </w:numPr>
        <w:jc w:val="left"/>
      </w:pPr>
      <w:r>
        <w:lastRenderedPageBreak/>
        <w:t>bakgrunn for valg og presisering av problemstilling</w:t>
      </w:r>
    </w:p>
    <w:p w:rsidR="001A5AD3" w:rsidRDefault="001A5AD3" w:rsidP="00E532E0">
      <w:pPr>
        <w:numPr>
          <w:ilvl w:val="0"/>
          <w:numId w:val="44"/>
        </w:numPr>
        <w:jc w:val="left"/>
      </w:pPr>
      <w:r>
        <w:t>behandling av tema med drøfting:</w:t>
      </w:r>
    </w:p>
    <w:p w:rsidR="001A5AD3" w:rsidRDefault="001A5AD3" w:rsidP="00E532E0">
      <w:pPr>
        <w:pStyle w:val="BodyTextIndent"/>
        <w:spacing w:line="360" w:lineRule="auto"/>
        <w:ind w:left="791" w:firstLine="360"/>
      </w:pPr>
      <w:r>
        <w:t>teoretisk redegjørelse</w:t>
      </w:r>
      <w:r w:rsidR="00241127">
        <w:t>, inkludert drøfting</w:t>
      </w:r>
      <w:r>
        <w:t xml:space="preserve"> </w:t>
      </w:r>
      <w:r w:rsidR="00E403D3">
        <w:t xml:space="preserve">av </w:t>
      </w:r>
      <w:r w:rsidR="00E33EC9">
        <w:t>temaet, som også</w:t>
      </w:r>
      <w:r>
        <w:t xml:space="preserve"> bør inneholde </w:t>
      </w:r>
    </w:p>
    <w:p w:rsidR="001A5AD3" w:rsidRDefault="00E403D3" w:rsidP="00E532E0">
      <w:pPr>
        <w:pStyle w:val="BodyTextIndent"/>
        <w:spacing w:line="360" w:lineRule="auto"/>
        <w:ind w:left="791" w:firstLine="360"/>
      </w:pPr>
      <w:r>
        <w:t>spesialpedagogiske perspektiver</w:t>
      </w:r>
    </w:p>
    <w:p w:rsidR="001A5AD3" w:rsidRDefault="001A5AD3" w:rsidP="00E532E0">
      <w:pPr>
        <w:pStyle w:val="BodyTextIndent"/>
        <w:numPr>
          <w:ilvl w:val="0"/>
          <w:numId w:val="44"/>
        </w:numPr>
        <w:spacing w:line="360" w:lineRule="auto"/>
      </w:pPr>
      <w:r>
        <w:t>avslutning/oppsummering</w:t>
      </w:r>
    </w:p>
    <w:p w:rsidR="001A5AD3" w:rsidRDefault="001A5AD3" w:rsidP="00E532E0">
      <w:pPr>
        <w:numPr>
          <w:ilvl w:val="0"/>
          <w:numId w:val="44"/>
        </w:numPr>
        <w:jc w:val="left"/>
      </w:pPr>
      <w:r>
        <w:t>litteraturliste i alfabetisk rekkefølge</w:t>
      </w:r>
    </w:p>
    <w:p w:rsidR="001A5AD3" w:rsidRDefault="001A5AD3">
      <w:pPr>
        <w:spacing w:line="240" w:lineRule="auto"/>
        <w:jc w:val="left"/>
      </w:pPr>
    </w:p>
    <w:p w:rsidR="001A5AD3" w:rsidRDefault="001A5AD3" w:rsidP="00A1165C">
      <w:pPr>
        <w:jc w:val="left"/>
      </w:pPr>
      <w:r>
        <w:t>Det må være rimelig balanse mellom besvarelsens ulike deler. Problemstillingen skal være styrende for omfanget av de ulike delene</w:t>
      </w:r>
    </w:p>
    <w:p w:rsidR="001A5AD3" w:rsidRDefault="001A5AD3">
      <w:pPr>
        <w:pStyle w:val="Heading1"/>
      </w:pPr>
      <w:r>
        <w:t>Oppgavetekniske retningslinjer</w:t>
      </w:r>
    </w:p>
    <w:p w:rsidR="001A5AD3" w:rsidRDefault="001A5AD3" w:rsidP="00A1165C">
      <w:pPr>
        <w:pStyle w:val="Heading2"/>
        <w:numPr>
          <w:ilvl w:val="0"/>
          <w:numId w:val="0"/>
        </w:numPr>
      </w:pPr>
      <w:r>
        <w:t>Omfang</w:t>
      </w:r>
    </w:p>
    <w:p w:rsidR="001A5AD3" w:rsidRDefault="001A5AD3" w:rsidP="00A1165C">
      <w:pPr>
        <w:pStyle w:val="BodyText"/>
      </w:pPr>
      <w:r>
        <w:t>Besvarelsen skal være på inntil 20 maskinskre</w:t>
      </w:r>
      <w:r w:rsidR="00E403D3">
        <w:t>vne sider</w:t>
      </w:r>
      <w:r w:rsidR="00346E62">
        <w:t xml:space="preserve"> (1 side ekstra for de som bruker DUO-malen)</w:t>
      </w:r>
      <w:r w:rsidR="00E403D3">
        <w:t>.  Innholdsfortegnelse og litteraturliste</w:t>
      </w:r>
      <w:r w:rsidR="00E33EC9">
        <w:t xml:space="preserve"> kommer i tillegg.</w:t>
      </w:r>
      <w:r>
        <w:t xml:space="preserve">.  </w:t>
      </w:r>
      <w:r>
        <w:rPr>
          <w:b/>
          <w:bCs/>
        </w:rPr>
        <w:t>Margene skal være 2,5 cm på topp-, bunn-, venstre-, og høyremarg. Linjeavstand skal være 1,5 – ved sitat skal linjeavstanden være 1.</w:t>
      </w:r>
      <w:r>
        <w:t xml:space="preserve"> Det skal nyttes </w:t>
      </w:r>
      <w:r>
        <w:rPr>
          <w:b/>
          <w:bCs/>
        </w:rPr>
        <w:t>12 punkts skrifttyper</w:t>
      </w:r>
      <w:r>
        <w:t xml:space="preserve">, enten Times/Times </w:t>
      </w:r>
      <w:r w:rsidR="00A1165C">
        <w:t>N</w:t>
      </w:r>
      <w:r>
        <w:t xml:space="preserve">ew </w:t>
      </w:r>
      <w:r w:rsidR="00A1165C">
        <w:t>R</w:t>
      </w:r>
      <w:r>
        <w:t xml:space="preserve">oman, Arial eller Helvetica. Dersom disse </w:t>
      </w:r>
      <w:r w:rsidR="00A1165C">
        <w:t>kravene ikke</w:t>
      </w:r>
      <w:r>
        <w:t xml:space="preserve"> fø</w:t>
      </w:r>
      <w:r w:rsidR="00A50F5F">
        <w:t xml:space="preserve">lges vil oppgaven bli dømt til </w:t>
      </w:r>
      <w:r>
        <w:rPr>
          <w:b/>
          <w:bCs/>
          <w:u w:val="single"/>
        </w:rPr>
        <w:t>ikke bestått</w:t>
      </w:r>
      <w:r>
        <w:rPr>
          <w:b/>
          <w:bCs/>
        </w:rPr>
        <w:t>.</w:t>
      </w:r>
    </w:p>
    <w:p w:rsidR="001A5AD3" w:rsidRDefault="001A5AD3">
      <w:pPr>
        <w:spacing w:line="240" w:lineRule="auto"/>
        <w:jc w:val="left"/>
      </w:pPr>
    </w:p>
    <w:p w:rsidR="001A5AD3" w:rsidRDefault="001A5AD3">
      <w:pPr>
        <w:pStyle w:val="Heading2"/>
        <w:numPr>
          <w:ilvl w:val="0"/>
          <w:numId w:val="0"/>
        </w:numPr>
      </w:pPr>
      <w:r>
        <w:t>Tittel</w:t>
      </w:r>
    </w:p>
    <w:p w:rsidR="001A5AD3" w:rsidRDefault="00E33EC9" w:rsidP="00A1165C">
      <w:pPr>
        <w:jc w:val="left"/>
      </w:pPr>
      <w:r>
        <w:t xml:space="preserve">Besvarelsen skal ha en tittel. </w:t>
      </w:r>
      <w:r w:rsidR="001A5AD3">
        <w:t>Denne må</w:t>
      </w:r>
      <w:r>
        <w:t>, som nevnt,</w:t>
      </w:r>
      <w:r w:rsidR="001A5AD3">
        <w:t xml:space="preserve"> ikke nødvendigvis ha samme ordlyd som problemstillingen.  Det må imidlertid være samsvar mellom oppgavetittel og innhold</w:t>
      </w:r>
    </w:p>
    <w:p w:rsidR="001A5AD3" w:rsidRDefault="001A5AD3">
      <w:pPr>
        <w:spacing w:line="240" w:lineRule="auto"/>
        <w:jc w:val="left"/>
      </w:pPr>
    </w:p>
    <w:p w:rsidR="001A5AD3" w:rsidRDefault="001A5AD3">
      <w:pPr>
        <w:pStyle w:val="Heading2"/>
        <w:numPr>
          <w:ilvl w:val="0"/>
          <w:numId w:val="0"/>
        </w:numPr>
      </w:pPr>
      <w:r>
        <w:t>Innholdsfortegnelse/disposisjon</w:t>
      </w:r>
    </w:p>
    <w:p w:rsidR="001A5AD3" w:rsidRDefault="001A5AD3" w:rsidP="00A1165C">
      <w:pPr>
        <w:pStyle w:val="BodyText"/>
      </w:pPr>
      <w:r>
        <w:t>Besvarelsen skal deles inn i avsnitt med egne overskrifter. Dette skal fremgå av innholdsfortegnelsen. Hoved- og underoverskrifter skal markeres ved bruk av tall, f eks:</w:t>
      </w:r>
    </w:p>
    <w:p w:rsidR="001A5AD3" w:rsidRDefault="001A5AD3">
      <w:pPr>
        <w:pStyle w:val="BodyText"/>
        <w:spacing w:line="240" w:lineRule="auto"/>
      </w:pPr>
    </w:p>
    <w:p w:rsidR="001A5AD3" w:rsidRDefault="001A5AD3" w:rsidP="00A1165C">
      <w:pPr>
        <w:tabs>
          <w:tab w:val="num" w:pos="1065"/>
        </w:tabs>
        <w:suppressAutoHyphens/>
        <w:spacing w:line="240" w:lineRule="auto"/>
        <w:ind w:left="1065" w:hanging="360"/>
        <w:rPr>
          <w:spacing w:val="-3"/>
          <w:sz w:val="26"/>
        </w:rPr>
      </w:pPr>
      <w:r>
        <w:rPr>
          <w:spacing w:val="-3"/>
          <w:sz w:val="26"/>
        </w:rPr>
        <w:t>SPRÅKVANSKER HOS BARN</w:t>
      </w:r>
    </w:p>
    <w:p w:rsidR="001A5AD3" w:rsidRDefault="001A5AD3" w:rsidP="00A1165C">
      <w:pPr>
        <w:spacing w:line="240" w:lineRule="auto"/>
        <w:ind w:left="1065"/>
      </w:pPr>
      <w:r>
        <w:t>2.1 Hva menes med språkvansker?</w:t>
      </w:r>
    </w:p>
    <w:p w:rsidR="001A5AD3" w:rsidRDefault="001A5AD3" w:rsidP="00A1165C">
      <w:pPr>
        <w:spacing w:line="240" w:lineRule="auto"/>
      </w:pPr>
      <w:r>
        <w:tab/>
        <w:t xml:space="preserve">      2.2 Klassifisering av språkvansker</w:t>
      </w:r>
    </w:p>
    <w:p w:rsidR="001A5AD3" w:rsidRDefault="001A5AD3" w:rsidP="00A1165C">
      <w:pPr>
        <w:spacing w:line="240" w:lineRule="auto"/>
      </w:pPr>
      <w:r>
        <w:t xml:space="preserve">                  2.3 Årsaksfaktorer</w:t>
      </w:r>
    </w:p>
    <w:p w:rsidR="001A5AD3" w:rsidRDefault="001A5AD3">
      <w:r>
        <w:t xml:space="preserve"> </w:t>
      </w:r>
    </w:p>
    <w:p w:rsidR="001A5AD3" w:rsidRDefault="001A5AD3" w:rsidP="00A1165C">
      <w:pPr>
        <w:pStyle w:val="BodyTextIndent"/>
        <w:spacing w:line="360" w:lineRule="auto"/>
        <w:ind w:left="0"/>
      </w:pPr>
      <w:r>
        <w:t>Delingen kan også markeres ved bruk av understrekinger, kursiv og/eller store og små bokstaver</w:t>
      </w:r>
    </w:p>
    <w:p w:rsidR="00175580" w:rsidRPr="00175580" w:rsidRDefault="00175580" w:rsidP="00175580">
      <w:pPr>
        <w:tabs>
          <w:tab w:val="left" w:pos="426"/>
          <w:tab w:val="left" w:pos="567"/>
        </w:tabs>
        <w:spacing w:line="240" w:lineRule="auto"/>
        <w:jc w:val="left"/>
        <w:rPr>
          <w:b/>
          <w:i/>
          <w:sz w:val="28"/>
          <w:szCs w:val="28"/>
        </w:rPr>
      </w:pPr>
      <w:r w:rsidRPr="00175580">
        <w:rPr>
          <w:b/>
          <w:i/>
          <w:sz w:val="28"/>
          <w:szCs w:val="28"/>
        </w:rPr>
        <w:lastRenderedPageBreak/>
        <w:t>Litteraturliste:</w:t>
      </w:r>
    </w:p>
    <w:p w:rsidR="00F2756C" w:rsidRPr="00175580" w:rsidRDefault="00F2756C" w:rsidP="00175580">
      <w:pPr>
        <w:tabs>
          <w:tab w:val="left" w:pos="426"/>
          <w:tab w:val="left" w:pos="567"/>
        </w:tabs>
        <w:spacing w:line="240" w:lineRule="auto"/>
        <w:jc w:val="left"/>
        <w:rPr>
          <w:b/>
        </w:rPr>
      </w:pPr>
      <w:r w:rsidRPr="00175580">
        <w:rPr>
          <w:b/>
        </w:rPr>
        <w:t>Når det gjelder kildehenvisninger og oppsett av litteraturliste henvises til:</w:t>
      </w:r>
    </w:p>
    <w:p w:rsidR="00F2756C" w:rsidRPr="00034382" w:rsidRDefault="00034382" w:rsidP="00175580">
      <w:pPr>
        <w:tabs>
          <w:tab w:val="left" w:pos="426"/>
          <w:tab w:val="left" w:pos="567"/>
        </w:tabs>
        <w:spacing w:line="240" w:lineRule="auto"/>
        <w:jc w:val="left"/>
        <w:rPr>
          <w:b/>
          <w:bCs/>
          <w:szCs w:val="24"/>
          <w:lang w:val="en-GB"/>
        </w:rPr>
      </w:pPr>
      <w:r>
        <w:rPr>
          <w:lang w:val="en-GB"/>
        </w:rPr>
        <w:t xml:space="preserve">APA - </w:t>
      </w:r>
      <w:r w:rsidRPr="00034382">
        <w:rPr>
          <w:b/>
          <w:bCs/>
          <w:szCs w:val="24"/>
          <w:lang w:val="en-GB"/>
        </w:rPr>
        <w:t xml:space="preserve">American Psychological Association: </w:t>
      </w:r>
      <w:hyperlink r:id="rId7" w:history="1">
        <w:r w:rsidR="00E532E0" w:rsidRPr="00865DA0">
          <w:rPr>
            <w:rStyle w:val="Hyperlink"/>
            <w:b/>
            <w:bCs/>
            <w:szCs w:val="24"/>
            <w:lang w:val="en-GB"/>
          </w:rPr>
          <w:t>http://www.isp.uio.no/studie/APA.pdf</w:t>
        </w:r>
      </w:hyperlink>
      <w:r w:rsidR="00E532E0">
        <w:rPr>
          <w:b/>
          <w:bCs/>
          <w:szCs w:val="24"/>
          <w:lang w:val="en-GB"/>
        </w:rPr>
        <w:t xml:space="preserve"> </w:t>
      </w:r>
    </w:p>
    <w:p w:rsidR="00175580" w:rsidRPr="00346E62" w:rsidRDefault="00175580" w:rsidP="00175580">
      <w:pPr>
        <w:tabs>
          <w:tab w:val="left" w:pos="426"/>
          <w:tab w:val="left" w:pos="567"/>
        </w:tabs>
        <w:spacing w:line="240" w:lineRule="auto"/>
        <w:jc w:val="left"/>
        <w:rPr>
          <w:b/>
          <w:lang w:val="en-GB"/>
        </w:rPr>
      </w:pPr>
    </w:p>
    <w:p w:rsidR="00175580" w:rsidRPr="00346E62" w:rsidRDefault="00175580" w:rsidP="00175580">
      <w:pPr>
        <w:tabs>
          <w:tab w:val="left" w:pos="426"/>
          <w:tab w:val="left" w:pos="567"/>
        </w:tabs>
        <w:spacing w:line="240" w:lineRule="auto"/>
        <w:jc w:val="left"/>
        <w:rPr>
          <w:b/>
          <w:lang w:val="en-GB"/>
        </w:rPr>
      </w:pPr>
    </w:p>
    <w:p w:rsidR="001A5AD3" w:rsidRDefault="001A5AD3">
      <w:pPr>
        <w:pStyle w:val="Heading1"/>
      </w:pPr>
      <w:r>
        <w:t>Veiledning</w:t>
      </w:r>
    </w:p>
    <w:p w:rsidR="001A5AD3" w:rsidRDefault="00E403D3" w:rsidP="00016300">
      <w:pPr>
        <w:jc w:val="left"/>
      </w:pPr>
      <w:r>
        <w:t>H</w:t>
      </w:r>
      <w:r w:rsidR="00390949">
        <w:t>ver student</w:t>
      </w:r>
      <w:r w:rsidR="00A50F5F">
        <w:t xml:space="preserve"> har </w:t>
      </w:r>
      <w:r w:rsidR="00390949">
        <w:t>rett til en time</w:t>
      </w:r>
      <w:r w:rsidR="001A5AD3">
        <w:t xml:space="preserve"> veiledning med oppnevnt veileder når det gjelder problemstilling, disposisjon, besvarelsens oppbygging og bruk av kilder. Som grunnlag for veiledningen skal du på forhånd levere et skriftlig utkast til problemstilling og disposisjon. </w:t>
      </w:r>
      <w:r>
        <w:t>Veiledningen kan gis både i grupper og/eller individuelt.</w:t>
      </w:r>
    </w:p>
    <w:p w:rsidR="00E403D3" w:rsidRDefault="00E403D3" w:rsidP="00016300">
      <w:pPr>
        <w:jc w:val="left"/>
      </w:pPr>
    </w:p>
    <w:p w:rsidR="00E403D3" w:rsidRDefault="00E403D3" w:rsidP="00E403D3">
      <w:pPr>
        <w:jc w:val="left"/>
      </w:pPr>
      <w:r>
        <w:t>Du kan i</w:t>
      </w:r>
      <w:r w:rsidR="001A5AD3">
        <w:t xml:space="preserve"> tillegg få 15 minutter veiledning</w:t>
      </w:r>
      <w:r>
        <w:t xml:space="preserve">, hos faglig koordinator for den enkelte fordypning, </w:t>
      </w:r>
    </w:p>
    <w:p w:rsidR="001A5AD3" w:rsidRDefault="00E403D3" w:rsidP="00016300">
      <w:pPr>
        <w:jc w:val="left"/>
      </w:pPr>
      <w:r>
        <w:t>i</w:t>
      </w:r>
      <w:r w:rsidR="001A5AD3">
        <w:t xml:space="preserve"> forbindelse med utforming av problemstilling/prob</w:t>
      </w:r>
      <w:r>
        <w:t xml:space="preserve">lemområde for semesteroppgaven. </w:t>
      </w:r>
    </w:p>
    <w:p w:rsidR="001A5AD3" w:rsidRDefault="001A5AD3">
      <w:pPr>
        <w:pStyle w:val="Heading1"/>
      </w:pPr>
      <w:r>
        <w:t>Prosedyrer for innlevering</w:t>
      </w:r>
    </w:p>
    <w:p w:rsidR="001A5AD3" w:rsidRDefault="00EC05C1" w:rsidP="00016300">
      <w:pPr>
        <w:numPr>
          <w:ilvl w:val="0"/>
          <w:numId w:val="13"/>
        </w:numPr>
        <w:jc w:val="left"/>
      </w:pPr>
      <w:r>
        <w:t xml:space="preserve">Semesteroppgaven skal </w:t>
      </w:r>
      <w:r w:rsidR="001A5AD3">
        <w:t xml:space="preserve">leveres i </w:t>
      </w:r>
      <w:r w:rsidR="001A5AD3">
        <w:rPr>
          <w:b/>
        </w:rPr>
        <w:t>tre (3) eksemplarer</w:t>
      </w:r>
      <w:r w:rsidR="001A5AD3">
        <w:t>.</w:t>
      </w:r>
    </w:p>
    <w:p w:rsidR="001A5AD3" w:rsidRDefault="001A5AD3" w:rsidP="00016300">
      <w:pPr>
        <w:numPr>
          <w:ilvl w:val="1"/>
          <w:numId w:val="13"/>
        </w:numPr>
        <w:jc w:val="left"/>
      </w:pPr>
      <w:r>
        <w:t xml:space="preserve">Legg skjemaet </w:t>
      </w:r>
      <w:r>
        <w:rPr>
          <w:i/>
        </w:rPr>
        <w:t>”Individuell semesteroppgave”</w:t>
      </w:r>
      <w:r w:rsidR="00E403D3">
        <w:t xml:space="preserve"> ferdig utfylt først i</w:t>
      </w:r>
      <w:r>
        <w:t xml:space="preserve"> hvert av de tre eksemplarene. </w:t>
      </w:r>
      <w:r>
        <w:rPr>
          <w:b/>
          <w:bCs/>
        </w:rPr>
        <w:t>Oppgavene skal kun stiftes i venstre hjørne, ikke settes i mapper.</w:t>
      </w:r>
    </w:p>
    <w:p w:rsidR="00E403D3" w:rsidRDefault="001A5AD3" w:rsidP="00F865D9">
      <w:pPr>
        <w:numPr>
          <w:ilvl w:val="1"/>
          <w:numId w:val="13"/>
        </w:numPr>
        <w:jc w:val="left"/>
      </w:pPr>
      <w:r>
        <w:t xml:space="preserve">Navnet ditt skrives kun på </w:t>
      </w:r>
      <w:r>
        <w:rPr>
          <w:b/>
        </w:rPr>
        <w:t>ett</w:t>
      </w:r>
      <w:r>
        <w:t xml:space="preserve"> av eksemplarene, de </w:t>
      </w:r>
      <w:r>
        <w:rPr>
          <w:b/>
        </w:rPr>
        <w:t>to</w:t>
      </w:r>
      <w:r w:rsidR="00591731">
        <w:t xml:space="preserve"> andre skal være</w:t>
      </w:r>
      <w:r w:rsidR="00E403D3">
        <w:t xml:space="preserve"> med kandidatnummer som du finner på</w:t>
      </w:r>
      <w:r w:rsidR="00F865D9">
        <w:t>:</w:t>
      </w:r>
      <w:r w:rsidR="00E403D3">
        <w:t xml:space="preserve"> </w:t>
      </w:r>
      <w:r w:rsidR="00E403D3" w:rsidRPr="00E403D3">
        <w:t>http://www.uio.no/studier/studentweb/</w:t>
      </w:r>
    </w:p>
    <w:p w:rsidR="001A5AD3" w:rsidRDefault="001A5AD3" w:rsidP="00016300">
      <w:pPr>
        <w:ind w:left="360"/>
        <w:jc w:val="left"/>
      </w:pPr>
    </w:p>
    <w:p w:rsidR="001A5AD3" w:rsidRDefault="001A5AD3" w:rsidP="00F865D9">
      <w:pPr>
        <w:numPr>
          <w:ilvl w:val="0"/>
          <w:numId w:val="13"/>
        </w:numPr>
        <w:jc w:val="left"/>
      </w:pPr>
      <w:r>
        <w:t xml:space="preserve">I tillegg skal du levere inn </w:t>
      </w:r>
      <w:r>
        <w:rPr>
          <w:b/>
        </w:rPr>
        <w:t>ett</w:t>
      </w:r>
      <w:r>
        <w:t xml:space="preserve"> eksemplar av skjemaet </w:t>
      </w:r>
      <w:r w:rsidR="00EC05C1">
        <w:rPr>
          <w:i/>
        </w:rPr>
        <w:t>”O</w:t>
      </w:r>
      <w:r>
        <w:rPr>
          <w:i/>
        </w:rPr>
        <w:t>bligatorisk erklæring ved innlevering av skriftlige arbeider som del av eksamen”,</w:t>
      </w:r>
      <w:r w:rsidR="00E532E0" w:rsidRPr="00E532E0">
        <w:t xml:space="preserve"> </w:t>
      </w:r>
      <w:hyperlink r:id="rId8" w:history="1">
        <w:r w:rsidR="00E532E0" w:rsidRPr="00865DA0">
          <w:rPr>
            <w:rStyle w:val="Hyperlink"/>
            <w:i/>
          </w:rPr>
          <w:t>http://www.isp.uio.no/studie/forstudenter/Oblig_ny.pdf</w:t>
        </w:r>
      </w:hyperlink>
      <w:r w:rsidR="00E532E0">
        <w:rPr>
          <w:i/>
        </w:rPr>
        <w:t xml:space="preserve"> </w:t>
      </w:r>
      <w:r>
        <w:rPr>
          <w:i/>
        </w:rPr>
        <w:t xml:space="preserve"> </w:t>
      </w:r>
      <w:r>
        <w:t>sammen med de tre eksemplarene av semesteroppgaven.</w:t>
      </w:r>
    </w:p>
    <w:p w:rsidR="001A5AD3" w:rsidRDefault="001A5AD3">
      <w:pPr>
        <w:pStyle w:val="Heading1"/>
      </w:pPr>
      <w:r>
        <w:t>Sensur</w:t>
      </w:r>
    </w:p>
    <w:p w:rsidR="001A5AD3" w:rsidRDefault="001A5AD3" w:rsidP="00016300">
      <w:pPr>
        <w:jc w:val="left"/>
      </w:pPr>
      <w:r>
        <w:t>Sensuren gjøres kjent ca. tre (3) uker etter innleveringsfristen.</w:t>
      </w:r>
      <w:r w:rsidR="00591731">
        <w:t xml:space="preserve">  Karakter kunngjøres på studentweb</w:t>
      </w:r>
      <w:r>
        <w:t xml:space="preserve">: </w:t>
      </w:r>
      <w:hyperlink r:id="rId9" w:history="1">
        <w:r>
          <w:rPr>
            <w:rStyle w:val="Hyperlink"/>
          </w:rPr>
          <w:t>http://www.uio.no/studier/studentweb</w:t>
        </w:r>
      </w:hyperlink>
    </w:p>
    <w:p w:rsidR="001A5AD3" w:rsidRDefault="001A5AD3">
      <w:pPr>
        <w:spacing w:line="240" w:lineRule="auto"/>
        <w:jc w:val="left"/>
      </w:pPr>
    </w:p>
    <w:p w:rsidR="001A5AD3" w:rsidRDefault="001A5AD3">
      <w:pPr>
        <w:spacing w:line="240" w:lineRule="auto"/>
        <w:jc w:val="left"/>
      </w:pPr>
    </w:p>
    <w:p w:rsidR="001A5AD3" w:rsidRDefault="001A5AD3">
      <w:pPr>
        <w:spacing w:line="240" w:lineRule="auto"/>
        <w:jc w:val="left"/>
      </w:pPr>
    </w:p>
    <w:p w:rsidR="001A5AD3" w:rsidRDefault="00A50F5F">
      <w:pPr>
        <w:spacing w:line="240" w:lineRule="auto"/>
        <w:jc w:val="center"/>
        <w:rPr>
          <w:i/>
          <w:sz w:val="36"/>
        </w:rPr>
      </w:pPr>
      <w:r>
        <w:rPr>
          <w:b/>
          <w:i/>
          <w:sz w:val="36"/>
        </w:rPr>
        <w:t>Lykke til med skrivingen</w:t>
      </w:r>
      <w:r w:rsidR="001A5AD3">
        <w:rPr>
          <w:b/>
          <w:bCs/>
          <w:i/>
          <w:sz w:val="36"/>
        </w:rPr>
        <w:t>!</w:t>
      </w:r>
    </w:p>
    <w:sectPr w:rsidR="001A5AD3" w:rsidSect="00B51532">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382" w:rsidRDefault="00034382">
      <w:r>
        <w:separator/>
      </w:r>
    </w:p>
  </w:endnote>
  <w:endnote w:type="continuationSeparator" w:id="0">
    <w:p w:rsidR="00034382" w:rsidRDefault="00034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31" w:rsidRDefault="00304F31">
    <w:pPr>
      <w:pStyle w:val="Footer"/>
      <w:jc w:val="center"/>
      <w:rPr>
        <w:b/>
        <w:i/>
        <w:sz w:val="20"/>
      </w:rPr>
    </w:pPr>
    <w:r>
      <w:rPr>
        <w:b/>
        <w:i/>
        <w:sz w:val="20"/>
      </w:rPr>
      <w:t xml:space="preserve">side nr </w:t>
    </w:r>
    <w:r w:rsidR="00FC1E2C">
      <w:rPr>
        <w:rStyle w:val="PageNumber"/>
        <w:b/>
        <w:i/>
        <w:sz w:val="20"/>
      </w:rPr>
      <w:fldChar w:fldCharType="begin"/>
    </w:r>
    <w:r>
      <w:rPr>
        <w:rStyle w:val="PageNumber"/>
        <w:b/>
        <w:i/>
        <w:sz w:val="20"/>
      </w:rPr>
      <w:instrText xml:space="preserve"> PAGE </w:instrText>
    </w:r>
    <w:r w:rsidR="00FC1E2C">
      <w:rPr>
        <w:rStyle w:val="PageNumber"/>
        <w:b/>
        <w:i/>
        <w:sz w:val="20"/>
      </w:rPr>
      <w:fldChar w:fldCharType="separate"/>
    </w:r>
    <w:r w:rsidR="00240253">
      <w:rPr>
        <w:rStyle w:val="PageNumber"/>
        <w:b/>
        <w:i/>
        <w:noProof/>
        <w:sz w:val="20"/>
      </w:rPr>
      <w:t>2</w:t>
    </w:r>
    <w:r w:rsidR="00FC1E2C">
      <w:rPr>
        <w:rStyle w:val="PageNumbe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382" w:rsidRDefault="00034382">
      <w:r>
        <w:separator/>
      </w:r>
    </w:p>
  </w:footnote>
  <w:footnote w:type="continuationSeparator" w:id="0">
    <w:p w:rsidR="00034382" w:rsidRDefault="00034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31" w:rsidRDefault="00FC1E2C">
    <w:pPr>
      <w:pStyle w:val="Header"/>
      <w:jc w:val="right"/>
    </w:pPr>
    <w:r>
      <w:rPr>
        <w:b/>
        <w:i/>
        <w:sz w:val="16"/>
      </w:rPr>
      <w:fldChar w:fldCharType="begin"/>
    </w:r>
    <w:r w:rsidR="00304F31">
      <w:rPr>
        <w:b/>
        <w:i/>
        <w:sz w:val="16"/>
      </w:rPr>
      <w:instrText xml:space="preserve"> DATE \@ "dd.MM.yy" </w:instrText>
    </w:r>
    <w:r>
      <w:rPr>
        <w:b/>
        <w:i/>
        <w:sz w:val="16"/>
      </w:rPr>
      <w:fldChar w:fldCharType="separate"/>
    </w:r>
    <w:r w:rsidR="00240253">
      <w:rPr>
        <w:b/>
        <w:i/>
        <w:noProof/>
        <w:sz w:val="16"/>
      </w:rPr>
      <w:t>20.09.10</w:t>
    </w:r>
    <w:r>
      <w:rPr>
        <w:b/>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5FA"/>
    <w:multiLevelType w:val="hybridMultilevel"/>
    <w:tmpl w:val="5F047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874F74"/>
    <w:multiLevelType w:val="singleLevel"/>
    <w:tmpl w:val="09F453B4"/>
    <w:lvl w:ilvl="0">
      <w:start w:val="1"/>
      <w:numFmt w:val="bullet"/>
      <w:lvlText w:val=""/>
      <w:lvlJc w:val="left"/>
      <w:pPr>
        <w:tabs>
          <w:tab w:val="num" w:pos="360"/>
        </w:tabs>
        <w:ind w:left="360" w:hanging="360"/>
      </w:pPr>
      <w:rPr>
        <w:rFonts w:ascii="Monotype Sorts" w:hAnsi="Monotype Sorts" w:hint="default"/>
      </w:rPr>
    </w:lvl>
  </w:abstractNum>
  <w:abstractNum w:abstractNumId="2">
    <w:nsid w:val="01926A1C"/>
    <w:multiLevelType w:val="hybridMultilevel"/>
    <w:tmpl w:val="0CE29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E14A81"/>
    <w:multiLevelType w:val="hybridMultilevel"/>
    <w:tmpl w:val="192AD2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46822"/>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5">
    <w:nsid w:val="11DA0D03"/>
    <w:multiLevelType w:val="singleLevel"/>
    <w:tmpl w:val="E006F1CE"/>
    <w:lvl w:ilvl="0">
      <w:start w:val="1"/>
      <w:numFmt w:val="decimal"/>
      <w:lvlText w:val="%1."/>
      <w:lvlJc w:val="left"/>
      <w:pPr>
        <w:tabs>
          <w:tab w:val="num" w:pos="360"/>
        </w:tabs>
        <w:ind w:left="360" w:hanging="360"/>
      </w:pPr>
    </w:lvl>
  </w:abstractNum>
  <w:abstractNum w:abstractNumId="6">
    <w:nsid w:val="11F804D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8622ABA"/>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8">
    <w:nsid w:val="1D03415F"/>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9">
    <w:nsid w:val="22542987"/>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0">
    <w:nsid w:val="23FE6D56"/>
    <w:multiLevelType w:val="multilevel"/>
    <w:tmpl w:val="7462405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C161329"/>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2">
    <w:nsid w:val="2CB856AF"/>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3">
    <w:nsid w:val="2D1E036C"/>
    <w:multiLevelType w:val="singleLevel"/>
    <w:tmpl w:val="09F453B4"/>
    <w:lvl w:ilvl="0">
      <w:start w:val="1"/>
      <w:numFmt w:val="bullet"/>
      <w:lvlText w:val=""/>
      <w:lvlJc w:val="left"/>
      <w:pPr>
        <w:tabs>
          <w:tab w:val="num" w:pos="360"/>
        </w:tabs>
        <w:ind w:left="360" w:hanging="360"/>
      </w:pPr>
      <w:rPr>
        <w:rFonts w:ascii="Monotype Sorts" w:hAnsi="Monotype Sorts" w:hint="default"/>
      </w:rPr>
    </w:lvl>
  </w:abstractNum>
  <w:abstractNum w:abstractNumId="14">
    <w:nsid w:val="2E650BC5"/>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ECF6EBA"/>
    <w:multiLevelType w:val="singleLevel"/>
    <w:tmpl w:val="09F453B4"/>
    <w:lvl w:ilvl="0">
      <w:start w:val="1"/>
      <w:numFmt w:val="bullet"/>
      <w:lvlText w:val=""/>
      <w:lvlJc w:val="left"/>
      <w:pPr>
        <w:tabs>
          <w:tab w:val="num" w:pos="360"/>
        </w:tabs>
        <w:ind w:left="360" w:hanging="360"/>
      </w:pPr>
      <w:rPr>
        <w:rFonts w:ascii="Monotype Sorts" w:hAnsi="Monotype Sorts" w:hint="default"/>
      </w:rPr>
    </w:lvl>
  </w:abstractNum>
  <w:abstractNum w:abstractNumId="16">
    <w:nsid w:val="3128020C"/>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7">
    <w:nsid w:val="32214C1F"/>
    <w:multiLevelType w:val="multilevel"/>
    <w:tmpl w:val="041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22A250A"/>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9">
    <w:nsid w:val="3DFC2547"/>
    <w:multiLevelType w:val="singleLevel"/>
    <w:tmpl w:val="0414000F"/>
    <w:lvl w:ilvl="0">
      <w:start w:val="1"/>
      <w:numFmt w:val="decimal"/>
      <w:lvlText w:val="%1."/>
      <w:lvlJc w:val="left"/>
      <w:pPr>
        <w:tabs>
          <w:tab w:val="num" w:pos="360"/>
        </w:tabs>
        <w:ind w:left="360" w:hanging="360"/>
      </w:pPr>
      <w:rPr>
        <w:rFonts w:hint="default"/>
      </w:rPr>
    </w:lvl>
  </w:abstractNum>
  <w:abstractNum w:abstractNumId="20">
    <w:nsid w:val="3F27064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nsid w:val="41691A5F"/>
    <w:multiLevelType w:val="singleLevel"/>
    <w:tmpl w:val="B47A2C18"/>
    <w:lvl w:ilvl="0">
      <w:start w:val="1"/>
      <w:numFmt w:val="decimal"/>
      <w:lvlText w:val="%1."/>
      <w:lvlJc w:val="left"/>
      <w:pPr>
        <w:tabs>
          <w:tab w:val="num" w:pos="705"/>
        </w:tabs>
        <w:ind w:left="705" w:hanging="705"/>
      </w:pPr>
      <w:rPr>
        <w:rFonts w:hint="default"/>
      </w:rPr>
    </w:lvl>
  </w:abstractNum>
  <w:abstractNum w:abstractNumId="22">
    <w:nsid w:val="42BE3D9F"/>
    <w:multiLevelType w:val="singleLevel"/>
    <w:tmpl w:val="09F453B4"/>
    <w:lvl w:ilvl="0">
      <w:start w:val="1"/>
      <w:numFmt w:val="bullet"/>
      <w:lvlText w:val=""/>
      <w:lvlJc w:val="left"/>
      <w:pPr>
        <w:tabs>
          <w:tab w:val="num" w:pos="360"/>
        </w:tabs>
        <w:ind w:left="360" w:hanging="360"/>
      </w:pPr>
      <w:rPr>
        <w:rFonts w:ascii="Monotype Sorts" w:hAnsi="Monotype Sorts" w:hint="default"/>
      </w:rPr>
    </w:lvl>
  </w:abstractNum>
  <w:abstractNum w:abstractNumId="23">
    <w:nsid w:val="45825E5E"/>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24">
    <w:nsid w:val="47CF1E02"/>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25">
    <w:nsid w:val="48BD2C35"/>
    <w:multiLevelType w:val="multilevel"/>
    <w:tmpl w:val="46B27C18"/>
    <w:lvl w:ilvl="0">
      <w:start w:val="1"/>
      <w:numFmt w:val="decimal"/>
      <w:pStyle w:val="Heading1"/>
      <w:lvlText w:val="%1"/>
      <w:lvlJc w:val="left"/>
      <w:pPr>
        <w:tabs>
          <w:tab w:val="num" w:pos="432"/>
        </w:tabs>
        <w:ind w:left="432" w:hanging="432"/>
      </w:pPr>
    </w:lvl>
    <w:lvl w:ilvl="1">
      <w:start w:val="1"/>
      <w:numFmt w:val="decimal"/>
      <w:pStyle w:val="Heading2"/>
      <w:lvlText w:val="2.%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4A67111C"/>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27">
    <w:nsid w:val="535110F3"/>
    <w:multiLevelType w:val="singleLevel"/>
    <w:tmpl w:val="8DE4D61C"/>
    <w:lvl w:ilvl="0">
      <w:start w:val="1"/>
      <w:numFmt w:val="decimal"/>
      <w:lvlText w:val="%1."/>
      <w:lvlJc w:val="left"/>
      <w:pPr>
        <w:tabs>
          <w:tab w:val="num" w:pos="360"/>
        </w:tabs>
        <w:ind w:left="360" w:hanging="360"/>
      </w:pPr>
    </w:lvl>
  </w:abstractNum>
  <w:abstractNum w:abstractNumId="28">
    <w:nsid w:val="59A259D6"/>
    <w:multiLevelType w:val="singleLevel"/>
    <w:tmpl w:val="09F453B4"/>
    <w:lvl w:ilvl="0">
      <w:start w:val="1"/>
      <w:numFmt w:val="bullet"/>
      <w:lvlText w:val=""/>
      <w:lvlJc w:val="left"/>
      <w:pPr>
        <w:tabs>
          <w:tab w:val="num" w:pos="360"/>
        </w:tabs>
        <w:ind w:left="360" w:hanging="360"/>
      </w:pPr>
      <w:rPr>
        <w:rFonts w:ascii="Monotype Sorts" w:hAnsi="Monotype Sorts" w:hint="default"/>
      </w:rPr>
    </w:lvl>
  </w:abstractNum>
  <w:abstractNum w:abstractNumId="29">
    <w:nsid w:val="5B7619BF"/>
    <w:multiLevelType w:val="singleLevel"/>
    <w:tmpl w:val="09F453B4"/>
    <w:lvl w:ilvl="0">
      <w:start w:val="1"/>
      <w:numFmt w:val="bullet"/>
      <w:lvlText w:val=""/>
      <w:lvlJc w:val="left"/>
      <w:pPr>
        <w:tabs>
          <w:tab w:val="num" w:pos="360"/>
        </w:tabs>
        <w:ind w:left="360" w:hanging="360"/>
      </w:pPr>
      <w:rPr>
        <w:rFonts w:ascii="Monotype Sorts" w:hAnsi="Monotype Sorts" w:hint="default"/>
      </w:rPr>
    </w:lvl>
  </w:abstractNum>
  <w:abstractNum w:abstractNumId="30">
    <w:nsid w:val="5C5022E4"/>
    <w:multiLevelType w:val="multilevel"/>
    <w:tmpl w:val="041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7BF4AE6"/>
    <w:multiLevelType w:val="hybridMultilevel"/>
    <w:tmpl w:val="792C322A"/>
    <w:lvl w:ilvl="0" w:tplc="C6B6B44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68BB1002"/>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33">
    <w:nsid w:val="69121A4C"/>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34">
    <w:nsid w:val="69CA3987"/>
    <w:multiLevelType w:val="hybridMultilevel"/>
    <w:tmpl w:val="84CAC5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9652D4"/>
    <w:multiLevelType w:val="hybridMultilevel"/>
    <w:tmpl w:val="B12A4844"/>
    <w:lvl w:ilvl="0" w:tplc="0E74E0A0">
      <w:start w:val="1"/>
      <w:numFmt w:val="bullet"/>
      <w:lvlText w:val="✽"/>
      <w:lvlJc w:val="left"/>
      <w:pPr>
        <w:tabs>
          <w:tab w:val="num" w:pos="1151"/>
        </w:tabs>
        <w:ind w:left="1151" w:hanging="360"/>
      </w:pPr>
      <w:rPr>
        <w:rFonts w:ascii="MS Mincho" w:eastAsia="MS Mincho" w:hAnsi="MS Mincho"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6B5D15A2"/>
    <w:multiLevelType w:val="hybridMultilevel"/>
    <w:tmpl w:val="4842A2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816F39"/>
    <w:multiLevelType w:val="hybridMultilevel"/>
    <w:tmpl w:val="763A14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745405"/>
    <w:multiLevelType w:val="singleLevel"/>
    <w:tmpl w:val="5A0850C0"/>
    <w:lvl w:ilvl="0">
      <w:start w:val="1"/>
      <w:numFmt w:val="decimal"/>
      <w:lvlText w:val="%1."/>
      <w:lvlJc w:val="left"/>
      <w:pPr>
        <w:tabs>
          <w:tab w:val="num" w:pos="360"/>
        </w:tabs>
        <w:ind w:left="360" w:hanging="360"/>
      </w:pPr>
    </w:lvl>
  </w:abstractNum>
  <w:abstractNum w:abstractNumId="39">
    <w:nsid w:val="769F0AA7"/>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40">
    <w:nsid w:val="77C16923"/>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41">
    <w:nsid w:val="7A2A6DA4"/>
    <w:multiLevelType w:val="multilevel"/>
    <w:tmpl w:val="1A360F62"/>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21"/>
  </w:num>
  <w:num w:numId="3">
    <w:abstractNumId w:val="41"/>
  </w:num>
  <w:num w:numId="4">
    <w:abstractNumId w:val="38"/>
  </w:num>
  <w:num w:numId="5">
    <w:abstractNumId w:val="5"/>
  </w:num>
  <w:num w:numId="6">
    <w:abstractNumId w:val="27"/>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30"/>
  </w:num>
  <w:num w:numId="13">
    <w:abstractNumId w:val="17"/>
  </w:num>
  <w:num w:numId="14">
    <w:abstractNumId w:val="1"/>
  </w:num>
  <w:num w:numId="15">
    <w:abstractNumId w:val="29"/>
  </w:num>
  <w:num w:numId="16">
    <w:abstractNumId w:val="28"/>
  </w:num>
  <w:num w:numId="17">
    <w:abstractNumId w:val="22"/>
  </w:num>
  <w:num w:numId="18">
    <w:abstractNumId w:val="15"/>
  </w:num>
  <w:num w:numId="19">
    <w:abstractNumId w:val="13"/>
  </w:num>
  <w:num w:numId="20">
    <w:abstractNumId w:val="6"/>
  </w:num>
  <w:num w:numId="21">
    <w:abstractNumId w:val="9"/>
  </w:num>
  <w:num w:numId="22">
    <w:abstractNumId w:val="33"/>
  </w:num>
  <w:num w:numId="23">
    <w:abstractNumId w:val="4"/>
  </w:num>
  <w:num w:numId="24">
    <w:abstractNumId w:val="18"/>
  </w:num>
  <w:num w:numId="25">
    <w:abstractNumId w:val="8"/>
  </w:num>
  <w:num w:numId="26">
    <w:abstractNumId w:val="11"/>
  </w:num>
  <w:num w:numId="27">
    <w:abstractNumId w:val="12"/>
  </w:num>
  <w:num w:numId="28">
    <w:abstractNumId w:val="23"/>
  </w:num>
  <w:num w:numId="29">
    <w:abstractNumId w:val="39"/>
  </w:num>
  <w:num w:numId="30">
    <w:abstractNumId w:val="26"/>
  </w:num>
  <w:num w:numId="31">
    <w:abstractNumId w:val="7"/>
  </w:num>
  <w:num w:numId="32">
    <w:abstractNumId w:val="32"/>
  </w:num>
  <w:num w:numId="33">
    <w:abstractNumId w:val="24"/>
  </w:num>
  <w:num w:numId="34">
    <w:abstractNumId w:val="40"/>
  </w:num>
  <w:num w:numId="35">
    <w:abstractNumId w:val="16"/>
  </w:num>
  <w:num w:numId="36">
    <w:abstractNumId w:val="19"/>
  </w:num>
  <w:num w:numId="37">
    <w:abstractNumId w:val="0"/>
  </w:num>
  <w:num w:numId="38">
    <w:abstractNumId w:val="2"/>
  </w:num>
  <w:num w:numId="39">
    <w:abstractNumId w:val="36"/>
  </w:num>
  <w:num w:numId="40">
    <w:abstractNumId w:val="34"/>
  </w:num>
  <w:num w:numId="41">
    <w:abstractNumId w:val="37"/>
  </w:num>
  <w:num w:numId="42">
    <w:abstractNumId w:val="3"/>
  </w:num>
  <w:num w:numId="43">
    <w:abstractNumId w:val="35"/>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D55"/>
    <w:rsid w:val="00016300"/>
    <w:rsid w:val="00034382"/>
    <w:rsid w:val="00101969"/>
    <w:rsid w:val="00175580"/>
    <w:rsid w:val="001A5AD3"/>
    <w:rsid w:val="001E6CA2"/>
    <w:rsid w:val="0022138F"/>
    <w:rsid w:val="00240253"/>
    <w:rsid w:val="00241127"/>
    <w:rsid w:val="00304F31"/>
    <w:rsid w:val="00346E62"/>
    <w:rsid w:val="00390949"/>
    <w:rsid w:val="003A40B9"/>
    <w:rsid w:val="00591731"/>
    <w:rsid w:val="005F0D55"/>
    <w:rsid w:val="0087571B"/>
    <w:rsid w:val="00940657"/>
    <w:rsid w:val="00A1165C"/>
    <w:rsid w:val="00A13138"/>
    <w:rsid w:val="00A50F5F"/>
    <w:rsid w:val="00B51532"/>
    <w:rsid w:val="00B8039F"/>
    <w:rsid w:val="00E33EC9"/>
    <w:rsid w:val="00E403D3"/>
    <w:rsid w:val="00E532E0"/>
    <w:rsid w:val="00EB67F6"/>
    <w:rsid w:val="00EC05C1"/>
    <w:rsid w:val="00EF0FF7"/>
    <w:rsid w:val="00F2756C"/>
    <w:rsid w:val="00F865D9"/>
    <w:rsid w:val="00FC1E2C"/>
    <w:rsid w:val="00FE760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532"/>
    <w:pPr>
      <w:spacing w:line="360" w:lineRule="auto"/>
      <w:jc w:val="both"/>
    </w:pPr>
    <w:rPr>
      <w:sz w:val="24"/>
    </w:rPr>
  </w:style>
  <w:style w:type="paragraph" w:styleId="Heading1">
    <w:name w:val="heading 1"/>
    <w:basedOn w:val="Normal"/>
    <w:next w:val="Normal"/>
    <w:qFormat/>
    <w:rsid w:val="00B51532"/>
    <w:pPr>
      <w:keepNext/>
      <w:numPr>
        <w:numId w:val="7"/>
      </w:numPr>
      <w:spacing w:before="240" w:after="60"/>
      <w:jc w:val="left"/>
      <w:outlineLvl w:val="0"/>
    </w:pPr>
    <w:rPr>
      <w:b/>
      <w:smallCaps/>
      <w:kern w:val="28"/>
      <w:sz w:val="36"/>
    </w:rPr>
  </w:style>
  <w:style w:type="paragraph" w:styleId="Heading2">
    <w:name w:val="heading 2"/>
    <w:basedOn w:val="Normal"/>
    <w:next w:val="Normal"/>
    <w:qFormat/>
    <w:rsid w:val="00B51532"/>
    <w:pPr>
      <w:keepNext/>
      <w:numPr>
        <w:ilvl w:val="1"/>
        <w:numId w:val="7"/>
      </w:numPr>
      <w:spacing w:before="240" w:after="60"/>
      <w:outlineLvl w:val="1"/>
    </w:pPr>
    <w:rPr>
      <w:b/>
      <w:i/>
      <w:sz w:val="28"/>
    </w:rPr>
  </w:style>
  <w:style w:type="paragraph" w:styleId="Heading3">
    <w:name w:val="heading 3"/>
    <w:basedOn w:val="Normal"/>
    <w:next w:val="Normal"/>
    <w:qFormat/>
    <w:rsid w:val="00B51532"/>
    <w:pPr>
      <w:keepNext/>
      <w:numPr>
        <w:ilvl w:val="2"/>
        <w:numId w:val="7"/>
      </w:numPr>
      <w:spacing w:before="240" w:after="60"/>
      <w:outlineLvl w:val="2"/>
    </w:pPr>
    <w:rPr>
      <w:b/>
    </w:rPr>
  </w:style>
  <w:style w:type="paragraph" w:styleId="Heading4">
    <w:name w:val="heading 4"/>
    <w:basedOn w:val="Normal"/>
    <w:next w:val="Normal"/>
    <w:qFormat/>
    <w:rsid w:val="00B51532"/>
    <w:pPr>
      <w:keepNext/>
      <w:numPr>
        <w:ilvl w:val="3"/>
        <w:numId w:val="7"/>
      </w:numPr>
      <w:spacing w:before="240" w:after="60"/>
      <w:outlineLvl w:val="3"/>
    </w:pPr>
    <w:rPr>
      <w:rFonts w:ascii="Arial" w:hAnsi="Arial"/>
      <w:b/>
    </w:rPr>
  </w:style>
  <w:style w:type="paragraph" w:styleId="Heading5">
    <w:name w:val="heading 5"/>
    <w:basedOn w:val="Normal"/>
    <w:next w:val="Normal"/>
    <w:qFormat/>
    <w:rsid w:val="00B51532"/>
    <w:pPr>
      <w:numPr>
        <w:ilvl w:val="4"/>
        <w:numId w:val="7"/>
      </w:numPr>
      <w:spacing w:before="240" w:after="60"/>
      <w:outlineLvl w:val="4"/>
    </w:pPr>
    <w:rPr>
      <w:rFonts w:ascii="Arial" w:hAnsi="Arial"/>
      <w:sz w:val="22"/>
    </w:rPr>
  </w:style>
  <w:style w:type="paragraph" w:styleId="Heading6">
    <w:name w:val="heading 6"/>
    <w:basedOn w:val="Normal"/>
    <w:next w:val="Normal"/>
    <w:qFormat/>
    <w:rsid w:val="00B51532"/>
    <w:pPr>
      <w:numPr>
        <w:ilvl w:val="5"/>
        <w:numId w:val="7"/>
      </w:numPr>
      <w:spacing w:before="240" w:after="60"/>
      <w:outlineLvl w:val="5"/>
    </w:pPr>
    <w:rPr>
      <w:i/>
      <w:sz w:val="22"/>
    </w:rPr>
  </w:style>
  <w:style w:type="paragraph" w:styleId="Heading7">
    <w:name w:val="heading 7"/>
    <w:basedOn w:val="Normal"/>
    <w:next w:val="Normal"/>
    <w:qFormat/>
    <w:rsid w:val="00B51532"/>
    <w:pPr>
      <w:numPr>
        <w:ilvl w:val="6"/>
        <w:numId w:val="7"/>
      </w:numPr>
      <w:spacing w:before="240" w:after="60"/>
      <w:outlineLvl w:val="6"/>
    </w:pPr>
    <w:rPr>
      <w:rFonts w:ascii="Arial" w:hAnsi="Arial"/>
      <w:sz w:val="20"/>
    </w:rPr>
  </w:style>
  <w:style w:type="paragraph" w:styleId="Heading8">
    <w:name w:val="heading 8"/>
    <w:basedOn w:val="Normal"/>
    <w:next w:val="Normal"/>
    <w:qFormat/>
    <w:rsid w:val="00B51532"/>
    <w:pPr>
      <w:numPr>
        <w:ilvl w:val="7"/>
        <w:numId w:val="7"/>
      </w:numPr>
      <w:spacing w:before="240" w:after="60"/>
      <w:outlineLvl w:val="7"/>
    </w:pPr>
    <w:rPr>
      <w:rFonts w:ascii="Arial" w:hAnsi="Arial"/>
      <w:i/>
      <w:sz w:val="20"/>
    </w:rPr>
  </w:style>
  <w:style w:type="paragraph" w:styleId="Heading9">
    <w:name w:val="heading 9"/>
    <w:basedOn w:val="Normal"/>
    <w:next w:val="Normal"/>
    <w:qFormat/>
    <w:rsid w:val="00B51532"/>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532"/>
    <w:pPr>
      <w:tabs>
        <w:tab w:val="center" w:pos="4536"/>
        <w:tab w:val="right" w:pos="9072"/>
      </w:tabs>
    </w:pPr>
  </w:style>
  <w:style w:type="paragraph" w:styleId="Footer">
    <w:name w:val="footer"/>
    <w:basedOn w:val="Normal"/>
    <w:rsid w:val="00B51532"/>
    <w:pPr>
      <w:tabs>
        <w:tab w:val="center" w:pos="4536"/>
        <w:tab w:val="right" w:pos="9072"/>
      </w:tabs>
    </w:pPr>
  </w:style>
  <w:style w:type="character" w:styleId="PageNumber">
    <w:name w:val="page number"/>
    <w:basedOn w:val="DefaultParagraphFont"/>
    <w:rsid w:val="00B51532"/>
  </w:style>
  <w:style w:type="paragraph" w:styleId="BodyText">
    <w:name w:val="Body Text"/>
    <w:basedOn w:val="Normal"/>
    <w:rsid w:val="00B51532"/>
    <w:pPr>
      <w:jc w:val="left"/>
    </w:pPr>
  </w:style>
  <w:style w:type="paragraph" w:styleId="BodyTextIndent">
    <w:name w:val="Body Text Indent"/>
    <w:basedOn w:val="Normal"/>
    <w:rsid w:val="00B51532"/>
    <w:pPr>
      <w:spacing w:line="240" w:lineRule="auto"/>
      <w:ind w:left="708"/>
      <w:jc w:val="left"/>
    </w:pPr>
  </w:style>
  <w:style w:type="paragraph" w:styleId="BodyTextIndent2">
    <w:name w:val="Body Text Indent 2"/>
    <w:basedOn w:val="Normal"/>
    <w:rsid w:val="00B51532"/>
    <w:pPr>
      <w:spacing w:line="240" w:lineRule="auto"/>
      <w:ind w:left="3540"/>
      <w:jc w:val="left"/>
    </w:pPr>
  </w:style>
  <w:style w:type="paragraph" w:styleId="Title">
    <w:name w:val="Title"/>
    <w:basedOn w:val="Normal"/>
    <w:qFormat/>
    <w:rsid w:val="00B51532"/>
    <w:pPr>
      <w:jc w:val="center"/>
    </w:pPr>
    <w:rPr>
      <w:b/>
      <w:smallCaps/>
      <w:sz w:val="36"/>
    </w:rPr>
  </w:style>
  <w:style w:type="paragraph" w:styleId="FootnoteText">
    <w:name w:val="footnote text"/>
    <w:basedOn w:val="Normal"/>
    <w:semiHidden/>
    <w:rsid w:val="00B51532"/>
    <w:rPr>
      <w:sz w:val="20"/>
    </w:rPr>
  </w:style>
  <w:style w:type="character" w:styleId="FootnoteReference">
    <w:name w:val="footnote reference"/>
    <w:basedOn w:val="DefaultParagraphFont"/>
    <w:semiHidden/>
    <w:rsid w:val="00B51532"/>
    <w:rPr>
      <w:vertAlign w:val="superscript"/>
    </w:rPr>
  </w:style>
  <w:style w:type="paragraph" w:styleId="BodyTextIndent3">
    <w:name w:val="Body Text Indent 3"/>
    <w:basedOn w:val="Normal"/>
    <w:rsid w:val="00B51532"/>
    <w:pPr>
      <w:suppressAutoHyphens/>
      <w:spacing w:line="240" w:lineRule="auto"/>
      <w:ind w:left="708"/>
      <w:jc w:val="left"/>
    </w:pPr>
    <w:rPr>
      <w:rFonts w:ascii="Book Antiqua" w:hAnsi="Book Antiqua"/>
      <w:spacing w:val="-3"/>
    </w:rPr>
  </w:style>
  <w:style w:type="paragraph" w:styleId="Subtitle">
    <w:name w:val="Subtitle"/>
    <w:basedOn w:val="Normal"/>
    <w:qFormat/>
    <w:rsid w:val="00B51532"/>
    <w:rPr>
      <w:b/>
      <w:smallCaps/>
      <w:sz w:val="36"/>
    </w:rPr>
  </w:style>
  <w:style w:type="character" w:styleId="CommentReference">
    <w:name w:val="annotation reference"/>
    <w:basedOn w:val="DefaultParagraphFont"/>
    <w:semiHidden/>
    <w:rsid w:val="00B51532"/>
    <w:rPr>
      <w:sz w:val="16"/>
      <w:szCs w:val="16"/>
    </w:rPr>
  </w:style>
  <w:style w:type="paragraph" w:styleId="CommentText">
    <w:name w:val="annotation text"/>
    <w:basedOn w:val="Normal"/>
    <w:semiHidden/>
    <w:rsid w:val="00B51532"/>
    <w:rPr>
      <w:sz w:val="20"/>
    </w:rPr>
  </w:style>
  <w:style w:type="character" w:styleId="Hyperlink">
    <w:name w:val="Hyperlink"/>
    <w:basedOn w:val="DefaultParagraphFont"/>
    <w:rsid w:val="00B51532"/>
    <w:rPr>
      <w:color w:val="0000FF"/>
      <w:u w:val="single"/>
    </w:rPr>
  </w:style>
  <w:style w:type="character" w:styleId="FollowedHyperlink">
    <w:name w:val="FollowedHyperlink"/>
    <w:basedOn w:val="DefaultParagraphFont"/>
    <w:rsid w:val="00B51532"/>
    <w:rPr>
      <w:color w:val="800080"/>
      <w:u w:val="single"/>
    </w:rPr>
  </w:style>
  <w:style w:type="paragraph" w:styleId="BalloonText">
    <w:name w:val="Balloon Text"/>
    <w:basedOn w:val="Normal"/>
    <w:link w:val="BalloonTextChar"/>
    <w:rsid w:val="00E532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3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p.uio.no/studie/forstudenter/Oblig_n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p.uio.no/studie/AP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io.no/studier/studentwe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3888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RETNINGSLINJER FOR SKRIVING AV SEMESTEROPPGAVE</vt:lpstr>
    </vt:vector>
  </TitlesOfParts>
  <Company>ISP - UiO</Company>
  <LinksUpToDate>false</LinksUpToDate>
  <CharactersWithSpaces>4451</CharactersWithSpaces>
  <SharedDoc>false</SharedDoc>
  <HLinks>
    <vt:vector size="6" baseType="variant">
      <vt:variant>
        <vt:i4>4259863</vt:i4>
      </vt:variant>
      <vt:variant>
        <vt:i4>0</vt:i4>
      </vt:variant>
      <vt:variant>
        <vt:i4>0</vt:i4>
      </vt:variant>
      <vt:variant>
        <vt:i4>5</vt:i4>
      </vt:variant>
      <vt:variant>
        <vt:lpwstr>http://www.uio.no/studier/studentweb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SKRIVING AV SEMESTEROPPGAVE</dc:title>
  <dc:creator>Bruker</dc:creator>
  <cp:lastModifiedBy>camira</cp:lastModifiedBy>
  <cp:revision>2</cp:revision>
  <cp:lastPrinted>2003-02-10T06:23:00Z</cp:lastPrinted>
  <dcterms:created xsi:type="dcterms:W3CDTF">2010-09-20T11:07:00Z</dcterms:created>
  <dcterms:modified xsi:type="dcterms:W3CDTF">2010-09-20T11:07:00Z</dcterms:modified>
</cp:coreProperties>
</file>