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CBA3C" w14:textId="128332C4" w:rsidR="00F359BE" w:rsidRPr="00161ACF" w:rsidRDefault="00161ACF">
      <w:pPr>
        <w:rPr>
          <w:lang w:val="en-GB"/>
        </w:rPr>
      </w:pPr>
      <w:r w:rsidRPr="00161ACF">
        <w:rPr>
          <w:rFonts w:asciiTheme="majorHAnsi" w:eastAsiaTheme="majorEastAsia" w:hAnsiTheme="majorHAnsi" w:cstheme="majorBidi"/>
          <w:spacing w:val="-10"/>
          <w:kern w:val="28"/>
          <w:sz w:val="56"/>
          <w:szCs w:val="56"/>
          <w:lang w:val="en-GB"/>
        </w:rPr>
        <w:t>Information for new employees at the Department of XXX</w:t>
      </w:r>
    </w:p>
    <w:p w14:paraId="1F077710" w14:textId="77777777" w:rsidR="00161ACF" w:rsidRDefault="00161ACF" w:rsidP="00161ACF">
      <w:pPr>
        <w:rPr>
          <w:lang w:val="en-GB"/>
        </w:rPr>
      </w:pPr>
      <w:r w:rsidRPr="00161ACF">
        <w:rPr>
          <w:lang w:val="en-GB"/>
        </w:rPr>
        <w:t xml:space="preserve">Your first working day at the Department of XXX is </w:t>
      </w:r>
      <w:r>
        <w:rPr>
          <w:lang w:val="en-GB"/>
        </w:rPr>
        <w:t xml:space="preserve">fast </w:t>
      </w:r>
      <w:r w:rsidRPr="00161ACF">
        <w:rPr>
          <w:lang w:val="en-GB"/>
        </w:rPr>
        <w:t xml:space="preserve">approaching. </w:t>
      </w:r>
    </w:p>
    <w:p w14:paraId="586E509E" w14:textId="77777777" w:rsidR="00161ACF" w:rsidRDefault="00161ACF" w:rsidP="00161ACF">
      <w:pPr>
        <w:rPr>
          <w:lang w:val="en-GB"/>
        </w:rPr>
      </w:pPr>
      <w:r w:rsidRPr="00161ACF">
        <w:rPr>
          <w:lang w:val="en-GB"/>
        </w:rPr>
        <w:t xml:space="preserve">We would like to have an initial meeting with you on this day, where we will show you your office space, provide you with keys, an ID card, username and password, PC, and other practical items. </w:t>
      </w:r>
    </w:p>
    <w:p w14:paraId="33000691" w14:textId="7C6F6478" w:rsidR="00161ACF" w:rsidRPr="00161ACF" w:rsidRDefault="00161ACF" w:rsidP="00161ACF">
      <w:pPr>
        <w:rPr>
          <w:lang w:val="en-GB"/>
        </w:rPr>
      </w:pPr>
      <w:r w:rsidRPr="00161ACF">
        <w:rPr>
          <w:lang w:val="en-GB"/>
        </w:rPr>
        <w:t xml:space="preserve">Your user account at </w:t>
      </w:r>
      <w:proofErr w:type="spellStart"/>
      <w:r w:rsidRPr="00161ACF">
        <w:rPr>
          <w:lang w:val="en-GB"/>
        </w:rPr>
        <w:t>UiO</w:t>
      </w:r>
      <w:proofErr w:type="spellEnd"/>
      <w:r w:rsidRPr="00161ACF">
        <w:rPr>
          <w:lang w:val="en-GB"/>
        </w:rPr>
        <w:t xml:space="preserve"> must be activated before you can schedule a time to pick up your PC. This will happen at the earliest on the same day as your start, but in most cases, it will occur after a couple of days. Therefore, the first day will be used to initiate these processes and show you around.</w:t>
      </w:r>
    </w:p>
    <w:p w14:paraId="779B1C95" w14:textId="26908473" w:rsidR="00161ACF" w:rsidRPr="00161ACF" w:rsidRDefault="00161ACF" w:rsidP="00161ACF">
      <w:pPr>
        <w:rPr>
          <w:lang w:val="en-GB"/>
        </w:rPr>
      </w:pPr>
      <w:r w:rsidRPr="00161ACF">
        <w:rPr>
          <w:lang w:val="en-GB"/>
        </w:rPr>
        <w:t>You will also be invited to an orientation meeting with (</w:t>
      </w:r>
      <w:r>
        <w:rPr>
          <w:lang w:val="en-GB"/>
        </w:rPr>
        <w:t>Head of Department</w:t>
      </w:r>
      <w:r w:rsidRPr="00161ACF">
        <w:rPr>
          <w:lang w:val="en-GB"/>
        </w:rPr>
        <w:t xml:space="preserve"> XX / </w:t>
      </w:r>
      <w:r>
        <w:rPr>
          <w:lang w:val="en-GB"/>
        </w:rPr>
        <w:t>Head of Research</w:t>
      </w:r>
      <w:r w:rsidRPr="00161ACF">
        <w:rPr>
          <w:lang w:val="en-GB"/>
        </w:rPr>
        <w:t xml:space="preserve"> XX). In this meeting, we aim to familiarize you with the department, clarify mutual expectations, and get to know you better. During your time employed here, you will also be called for annual </w:t>
      </w:r>
      <w:r>
        <w:rPr>
          <w:lang w:val="en-GB"/>
        </w:rPr>
        <w:t>one-to-one work dialogues</w:t>
      </w:r>
      <w:r w:rsidRPr="00161ACF">
        <w:rPr>
          <w:lang w:val="en-GB"/>
        </w:rPr>
        <w:t xml:space="preserve"> with (</w:t>
      </w:r>
      <w:r>
        <w:rPr>
          <w:lang w:val="en-GB"/>
        </w:rPr>
        <w:t>Head of Department</w:t>
      </w:r>
      <w:r w:rsidRPr="00161ACF">
        <w:rPr>
          <w:lang w:val="en-GB"/>
        </w:rPr>
        <w:t xml:space="preserve"> XX / </w:t>
      </w:r>
      <w:r>
        <w:rPr>
          <w:lang w:val="en-GB"/>
        </w:rPr>
        <w:t>Head of Research</w:t>
      </w:r>
      <w:r w:rsidRPr="00161ACF">
        <w:rPr>
          <w:lang w:val="en-GB"/>
        </w:rPr>
        <w:t xml:space="preserve"> XX</w:t>
      </w:r>
      <w:r>
        <w:rPr>
          <w:lang w:val="en-GB"/>
        </w:rPr>
        <w:t>).</w:t>
      </w:r>
    </w:p>
    <w:p w14:paraId="6807B6AB" w14:textId="7EF36DCC" w:rsidR="00161ACF" w:rsidRPr="00161ACF" w:rsidRDefault="00161ACF" w:rsidP="00161ACF">
      <w:pPr>
        <w:rPr>
          <w:lang w:val="en-GB"/>
        </w:rPr>
      </w:pPr>
      <w:r w:rsidRPr="00161ACF">
        <w:rPr>
          <w:lang w:val="en-GB"/>
        </w:rPr>
        <w:t xml:space="preserve">Below is some useful information that may be helpful to have from your first day. This is in addition to the information you have already received along with your employment </w:t>
      </w:r>
      <w:r>
        <w:rPr>
          <w:lang w:val="en-GB"/>
        </w:rPr>
        <w:t xml:space="preserve">agreement. </w:t>
      </w:r>
    </w:p>
    <w:p w14:paraId="661CCC59" w14:textId="5F2B5EFF" w:rsidR="00F359BE" w:rsidRPr="00161ACF" w:rsidRDefault="00161ACF" w:rsidP="00F359BE">
      <w:pPr>
        <w:pStyle w:val="Overskrift1"/>
      </w:pPr>
      <w:r w:rsidRPr="00161ACF">
        <w:t xml:space="preserve">Key </w:t>
      </w:r>
      <w:proofErr w:type="spellStart"/>
      <w:r w:rsidRPr="00161ACF">
        <w:t>personnel</w:t>
      </w:r>
      <w:proofErr w:type="spellEnd"/>
      <w:r w:rsidRPr="00161ACF">
        <w:t>:</w:t>
      </w:r>
    </w:p>
    <w:p w14:paraId="35E58DD9" w14:textId="3D3FC04C" w:rsidR="00161ACF" w:rsidRDefault="00161ACF">
      <w:pPr>
        <w:rPr>
          <w:lang w:val="en-GB"/>
        </w:rPr>
      </w:pPr>
      <w:r>
        <w:rPr>
          <w:lang w:val="en-GB"/>
        </w:rPr>
        <w:t>Head of Department</w:t>
      </w:r>
      <w:r w:rsidRPr="00161ACF">
        <w:rPr>
          <w:lang w:val="en-GB"/>
        </w:rPr>
        <w:t xml:space="preserve">: </w:t>
      </w:r>
      <w:r w:rsidRPr="00161ACF">
        <w:rPr>
          <w:color w:val="FF0000"/>
          <w:lang w:val="en-GB"/>
        </w:rPr>
        <w:t xml:space="preserve">name and link </w:t>
      </w:r>
    </w:p>
    <w:p w14:paraId="351E0552" w14:textId="726F717D" w:rsidR="00161ACF" w:rsidRDefault="00161ACF">
      <w:pPr>
        <w:rPr>
          <w:lang w:val="en-GB"/>
        </w:rPr>
      </w:pPr>
      <w:r>
        <w:rPr>
          <w:lang w:val="en-GB"/>
        </w:rPr>
        <w:t>Head of Administration:</w:t>
      </w:r>
      <w:r w:rsidRPr="00161ACF">
        <w:rPr>
          <w:lang w:val="en-GB"/>
        </w:rPr>
        <w:t xml:space="preserve"> </w:t>
      </w:r>
      <w:r w:rsidRPr="00161ACF">
        <w:rPr>
          <w:color w:val="FF0000"/>
          <w:lang w:val="en-GB"/>
        </w:rPr>
        <w:t xml:space="preserve">name and link </w:t>
      </w:r>
    </w:p>
    <w:p w14:paraId="44D317A8" w14:textId="0FD24110" w:rsidR="00161ACF" w:rsidRDefault="00161ACF">
      <w:pPr>
        <w:rPr>
          <w:lang w:val="en-GB"/>
        </w:rPr>
      </w:pPr>
      <w:r>
        <w:rPr>
          <w:lang w:val="en-GB"/>
        </w:rPr>
        <w:t>Head of Research</w:t>
      </w:r>
      <w:r w:rsidRPr="00161ACF">
        <w:rPr>
          <w:lang w:val="en-GB"/>
        </w:rPr>
        <w:t xml:space="preserve">: </w:t>
      </w:r>
      <w:r w:rsidRPr="00161ACF">
        <w:rPr>
          <w:color w:val="FF0000"/>
          <w:lang w:val="en-GB"/>
        </w:rPr>
        <w:t xml:space="preserve">name and link </w:t>
      </w:r>
    </w:p>
    <w:p w14:paraId="2683A63B" w14:textId="77777777" w:rsidR="00161ACF" w:rsidRDefault="00161ACF">
      <w:pPr>
        <w:rPr>
          <w:lang w:val="en-GB"/>
        </w:rPr>
      </w:pPr>
      <w:r w:rsidRPr="00161ACF">
        <w:rPr>
          <w:lang w:val="en-GB"/>
        </w:rPr>
        <w:t xml:space="preserve">PhD Coordinator: </w:t>
      </w:r>
      <w:r w:rsidRPr="00161ACF">
        <w:rPr>
          <w:color w:val="FF0000"/>
          <w:lang w:val="en-GB"/>
        </w:rPr>
        <w:t xml:space="preserve">name and link </w:t>
      </w:r>
    </w:p>
    <w:p w14:paraId="6FC5D928" w14:textId="77777777" w:rsidR="00161ACF" w:rsidRDefault="00161ACF">
      <w:pPr>
        <w:rPr>
          <w:lang w:val="en-GB"/>
        </w:rPr>
      </w:pPr>
      <w:r w:rsidRPr="00161ACF">
        <w:rPr>
          <w:lang w:val="en-GB"/>
        </w:rPr>
        <w:t xml:space="preserve">Research Advisors: </w:t>
      </w:r>
      <w:r w:rsidRPr="00161ACF">
        <w:rPr>
          <w:color w:val="FF0000"/>
          <w:lang w:val="en-GB"/>
        </w:rPr>
        <w:t xml:space="preserve">names and links </w:t>
      </w:r>
    </w:p>
    <w:p w14:paraId="7A084ACE" w14:textId="66A5D32C" w:rsidR="00161ACF" w:rsidRDefault="00161ACF">
      <w:pPr>
        <w:rPr>
          <w:lang w:val="en-GB"/>
        </w:rPr>
      </w:pPr>
      <w:r w:rsidRPr="00161ACF">
        <w:rPr>
          <w:lang w:val="en-GB"/>
        </w:rPr>
        <w:t xml:space="preserve">Management Advisors: </w:t>
      </w:r>
      <w:r w:rsidRPr="00161ACF">
        <w:rPr>
          <w:color w:val="FF0000"/>
          <w:lang w:val="en-GB"/>
        </w:rPr>
        <w:t>name</w:t>
      </w:r>
      <w:r>
        <w:rPr>
          <w:color w:val="FF0000"/>
          <w:lang w:val="en-GB"/>
        </w:rPr>
        <w:t>s</w:t>
      </w:r>
      <w:r w:rsidRPr="00161ACF">
        <w:rPr>
          <w:color w:val="FF0000"/>
          <w:lang w:val="en-GB"/>
        </w:rPr>
        <w:t xml:space="preserve"> and link</w:t>
      </w:r>
      <w:r>
        <w:rPr>
          <w:color w:val="FF0000"/>
          <w:lang w:val="en-GB"/>
        </w:rPr>
        <w:t>s</w:t>
      </w:r>
      <w:r w:rsidRPr="00161ACF">
        <w:rPr>
          <w:color w:val="FF0000"/>
          <w:lang w:val="en-GB"/>
        </w:rPr>
        <w:t xml:space="preserve"> </w:t>
      </w:r>
    </w:p>
    <w:p w14:paraId="1F932D1B" w14:textId="77777777" w:rsidR="00161ACF" w:rsidRDefault="00161ACF">
      <w:pPr>
        <w:rPr>
          <w:lang w:val="en-GB"/>
        </w:rPr>
      </w:pPr>
      <w:r w:rsidRPr="00161ACF">
        <w:rPr>
          <w:lang w:val="en-GB"/>
        </w:rPr>
        <w:t xml:space="preserve">Safety Representative: </w:t>
      </w:r>
      <w:r w:rsidRPr="00161ACF">
        <w:rPr>
          <w:color w:val="FF0000"/>
          <w:lang w:val="en-GB"/>
        </w:rPr>
        <w:t xml:space="preserve">name and link </w:t>
      </w:r>
    </w:p>
    <w:p w14:paraId="76F76485" w14:textId="77777777" w:rsidR="00161ACF" w:rsidRDefault="00161ACF">
      <w:pPr>
        <w:rPr>
          <w:lang w:val="en-GB"/>
        </w:rPr>
      </w:pPr>
      <w:r w:rsidRPr="00161ACF">
        <w:rPr>
          <w:lang w:val="en-GB"/>
        </w:rPr>
        <w:t xml:space="preserve">Procurement Officer: </w:t>
      </w:r>
      <w:r w:rsidRPr="00161ACF">
        <w:rPr>
          <w:color w:val="FF0000"/>
          <w:lang w:val="en-GB"/>
        </w:rPr>
        <w:t xml:space="preserve">name and link </w:t>
      </w:r>
    </w:p>
    <w:p w14:paraId="0CD99265" w14:textId="6C363761" w:rsidR="00161ACF" w:rsidRPr="00161ACF" w:rsidRDefault="00161ACF">
      <w:pPr>
        <w:rPr>
          <w:lang w:val="en-GB"/>
        </w:rPr>
      </w:pPr>
      <w:r w:rsidRPr="00161ACF">
        <w:rPr>
          <w:lang w:val="en-GB"/>
        </w:rPr>
        <w:t xml:space="preserve">Any others: </w:t>
      </w:r>
      <w:r w:rsidRPr="00161ACF">
        <w:rPr>
          <w:color w:val="FF0000"/>
          <w:lang w:val="en-GB"/>
        </w:rPr>
        <w:t>names and links</w:t>
      </w:r>
    </w:p>
    <w:p w14:paraId="290FEFB0" w14:textId="77777777" w:rsidR="00161ACF" w:rsidRPr="00161ACF" w:rsidRDefault="00161ACF" w:rsidP="00161ACF">
      <w:pPr>
        <w:pStyle w:val="Overskrift1"/>
      </w:pPr>
      <w:proofErr w:type="spellStart"/>
      <w:r w:rsidRPr="00161ACF">
        <w:t>Useful</w:t>
      </w:r>
      <w:proofErr w:type="spellEnd"/>
      <w:r w:rsidRPr="00161ACF">
        <w:t xml:space="preserve"> </w:t>
      </w:r>
      <w:proofErr w:type="gramStart"/>
      <w:r w:rsidRPr="00161ACF">
        <w:t>links</w:t>
      </w:r>
      <w:proofErr w:type="gramEnd"/>
      <w:r w:rsidRPr="00161ACF">
        <w:t xml:space="preserve">: </w:t>
      </w:r>
    </w:p>
    <w:p w14:paraId="446A3456" w14:textId="1D6CBE9D" w:rsidR="00F359BE" w:rsidRPr="0082410F" w:rsidRDefault="00161ACF">
      <w:pPr>
        <w:rPr>
          <w:lang w:val="en-GB"/>
        </w:rPr>
      </w:pPr>
      <w:r w:rsidRPr="0082410F">
        <w:rPr>
          <w:lang w:val="en-GB"/>
        </w:rPr>
        <w:t>Ordering/Purchasing</w:t>
      </w:r>
      <w:r w:rsidR="00F359BE" w:rsidRPr="0082410F">
        <w:rPr>
          <w:lang w:val="en-GB"/>
        </w:rPr>
        <w:t>:</w:t>
      </w:r>
      <w:r w:rsidR="0082410F" w:rsidRPr="0082410F">
        <w:rPr>
          <w:lang w:val="en-GB"/>
        </w:rPr>
        <w:t xml:space="preserve"> </w:t>
      </w:r>
      <w:hyperlink r:id="rId7" w:history="1">
        <w:r w:rsidR="0082410F" w:rsidRPr="0082410F">
          <w:rPr>
            <w:rStyle w:val="Hyperkobling"/>
            <w:lang w:val="en-GB"/>
          </w:rPr>
          <w:t>Procurements - For employees - University of Oslo (uio.no)</w:t>
        </w:r>
      </w:hyperlink>
    </w:p>
    <w:p w14:paraId="59EE2B81" w14:textId="6CCCB54B" w:rsidR="00F359BE" w:rsidRPr="0082410F" w:rsidRDefault="00161ACF">
      <w:pPr>
        <w:rPr>
          <w:lang w:val="en-GB"/>
        </w:rPr>
      </w:pPr>
      <w:r w:rsidRPr="0082410F">
        <w:rPr>
          <w:lang w:val="en-GB"/>
        </w:rPr>
        <w:t xml:space="preserve">Information Security at </w:t>
      </w:r>
      <w:proofErr w:type="spellStart"/>
      <w:r w:rsidRPr="0082410F">
        <w:rPr>
          <w:lang w:val="en-GB"/>
        </w:rPr>
        <w:t>UiO</w:t>
      </w:r>
      <w:proofErr w:type="spellEnd"/>
      <w:r w:rsidR="00F359BE" w:rsidRPr="0082410F">
        <w:rPr>
          <w:lang w:val="en-GB"/>
        </w:rPr>
        <w:t>:</w:t>
      </w:r>
      <w:r w:rsidR="00EF46A4" w:rsidRPr="0082410F">
        <w:rPr>
          <w:lang w:val="en-GB"/>
        </w:rPr>
        <w:t xml:space="preserve"> </w:t>
      </w:r>
      <w:hyperlink r:id="rId8" w:history="1">
        <w:r w:rsidR="0082410F" w:rsidRPr="0082410F">
          <w:rPr>
            <w:rStyle w:val="Hyperkobling"/>
            <w:lang w:val="en-GB"/>
          </w:rPr>
          <w:t>Information security - University of Oslo (uio.no)</w:t>
        </w:r>
      </w:hyperlink>
    </w:p>
    <w:p w14:paraId="030A2322" w14:textId="6E2474C7" w:rsidR="00F359BE" w:rsidRPr="0082410F" w:rsidRDefault="00161ACF">
      <w:pPr>
        <w:rPr>
          <w:lang w:val="en-GB"/>
        </w:rPr>
      </w:pPr>
      <w:r w:rsidRPr="0082410F">
        <w:rPr>
          <w:lang w:val="en-GB"/>
        </w:rPr>
        <w:t>Procedures for research involving personal data</w:t>
      </w:r>
      <w:r w:rsidR="0082410F" w:rsidRPr="0082410F">
        <w:rPr>
          <w:lang w:val="en-GB"/>
        </w:rPr>
        <w:t>:</w:t>
      </w:r>
      <w:r w:rsidR="0082410F">
        <w:rPr>
          <w:lang w:val="en-GB"/>
        </w:rPr>
        <w:t xml:space="preserve"> </w:t>
      </w:r>
      <w:hyperlink r:id="rId9" w:history="1">
        <w:r w:rsidR="0082410F" w:rsidRPr="0082410F">
          <w:rPr>
            <w:rStyle w:val="Hyperkobling"/>
            <w:lang w:val="en-GB"/>
          </w:rPr>
          <w:t>Routines for processing personal data in research projects - For employees - University of Oslo (uio.no)</w:t>
        </w:r>
      </w:hyperlink>
    </w:p>
    <w:p w14:paraId="44C09DF2" w14:textId="77777777" w:rsidR="00161ACF" w:rsidRDefault="00161ACF">
      <w:pPr>
        <w:rPr>
          <w:lang w:val="en-GB"/>
        </w:rPr>
      </w:pPr>
      <w:r w:rsidRPr="00161ACF">
        <w:rPr>
          <w:lang w:val="en-GB"/>
        </w:rPr>
        <w:t xml:space="preserve">Internal department website for the Department of XXX </w:t>
      </w:r>
    </w:p>
    <w:p w14:paraId="64B5DFBA" w14:textId="41081FB3" w:rsidR="00F359BE" w:rsidRPr="0082410F" w:rsidRDefault="00161ACF">
      <w:pPr>
        <w:rPr>
          <w:rStyle w:val="Hyperkobling"/>
          <w:lang w:val="en-GB"/>
        </w:rPr>
      </w:pPr>
      <w:r w:rsidRPr="0082410F">
        <w:rPr>
          <w:lang w:val="en-GB"/>
        </w:rPr>
        <w:t>Property Services</w:t>
      </w:r>
      <w:r w:rsidR="00EF46A4" w:rsidRPr="0082410F">
        <w:rPr>
          <w:lang w:val="en-GB"/>
        </w:rPr>
        <w:t xml:space="preserve">: </w:t>
      </w:r>
      <w:r w:rsidR="0082410F">
        <w:fldChar w:fldCharType="begin"/>
      </w:r>
      <w:r w:rsidR="0082410F" w:rsidRPr="0082410F">
        <w:rPr>
          <w:lang w:val="en-GB"/>
        </w:rPr>
        <w:instrText xml:space="preserve"> HYPERLINK "https://www.uio.no/english/services/estate/" </w:instrText>
      </w:r>
      <w:r w:rsidR="0082410F">
        <w:fldChar w:fldCharType="separate"/>
      </w:r>
      <w:r w:rsidR="0082410F" w:rsidRPr="0082410F">
        <w:rPr>
          <w:rStyle w:val="Hyperkobling"/>
          <w:lang w:val="en-GB"/>
        </w:rPr>
        <w:t>Estate Services - University of Oslo (uio.no)</w:t>
      </w:r>
      <w:r w:rsidR="0082410F">
        <w:fldChar w:fldCharType="end"/>
      </w:r>
    </w:p>
    <w:p w14:paraId="5975E361" w14:textId="77777777" w:rsidR="0082410F" w:rsidRPr="0082410F" w:rsidRDefault="0082410F">
      <w:pPr>
        <w:rPr>
          <w:lang w:val="en-GB"/>
        </w:rPr>
      </w:pPr>
    </w:p>
    <w:p w14:paraId="3270F023" w14:textId="77777777" w:rsidR="00161ACF" w:rsidRDefault="00161ACF" w:rsidP="00161ACF">
      <w:pPr>
        <w:pStyle w:val="Overskrift1"/>
        <w:rPr>
          <w:lang w:val="en-GB"/>
        </w:rPr>
      </w:pPr>
      <w:r w:rsidRPr="00161ACF">
        <w:rPr>
          <w:lang w:val="en-GB"/>
        </w:rPr>
        <w:lastRenderedPageBreak/>
        <w:t xml:space="preserve">Introduction to abbreviations and jargon </w:t>
      </w:r>
    </w:p>
    <w:p w14:paraId="2159452C" w14:textId="7BF9C88C" w:rsidR="00911754" w:rsidRPr="00161ACF" w:rsidRDefault="00161ACF" w:rsidP="00911754">
      <w:pPr>
        <w:pStyle w:val="Overskrift2"/>
        <w:rPr>
          <w:lang w:val="en-GB"/>
        </w:rPr>
      </w:pPr>
      <w:r w:rsidRPr="00161ACF">
        <w:rPr>
          <w:lang w:val="en-GB"/>
        </w:rPr>
        <w:t>Unit names:</w:t>
      </w:r>
      <w:r w:rsidR="00911754" w:rsidRPr="00161ACF">
        <w:rPr>
          <w:lang w:val="en-GB"/>
        </w:rPr>
        <w:t xml:space="preserve"> </w:t>
      </w:r>
    </w:p>
    <w:p w14:paraId="099BFDF3" w14:textId="51B13283" w:rsidR="00161ACF" w:rsidRPr="00161ACF" w:rsidRDefault="00161ACF" w:rsidP="00911754">
      <w:pPr>
        <w:rPr>
          <w:lang w:val="en-GB"/>
        </w:rPr>
      </w:pPr>
      <w:r w:rsidRPr="00161ACF">
        <w:rPr>
          <w:lang w:val="en-GB"/>
        </w:rPr>
        <w:t xml:space="preserve">HF = Faculty of Humanities </w:t>
      </w:r>
      <w:r>
        <w:rPr>
          <w:lang w:val="en-GB"/>
        </w:rPr>
        <w:br/>
      </w:r>
      <w:r w:rsidRPr="00161ACF">
        <w:rPr>
          <w:lang w:val="en-GB"/>
        </w:rPr>
        <w:t xml:space="preserve">IAKH = Department of Archaeology, Conservation, and History </w:t>
      </w:r>
      <w:r>
        <w:rPr>
          <w:lang w:val="en-GB"/>
        </w:rPr>
        <w:br/>
      </w:r>
      <w:r w:rsidRPr="00161ACF">
        <w:rPr>
          <w:lang w:val="en-GB"/>
        </w:rPr>
        <w:t xml:space="preserve">IFIKK = Department of Philosophy, Classics, History of Art, and Ideas </w:t>
      </w:r>
      <w:r>
        <w:rPr>
          <w:lang w:val="en-GB"/>
        </w:rPr>
        <w:br/>
      </w:r>
      <w:r w:rsidRPr="00161ACF">
        <w:rPr>
          <w:lang w:val="en-GB"/>
        </w:rPr>
        <w:t xml:space="preserve">ILN = Department of Linguistics and Scandinavian Studies </w:t>
      </w:r>
      <w:r>
        <w:rPr>
          <w:lang w:val="en-GB"/>
        </w:rPr>
        <w:br/>
      </w:r>
      <w:r w:rsidRPr="00161ACF">
        <w:rPr>
          <w:lang w:val="en-GB"/>
        </w:rPr>
        <w:t xml:space="preserve">ILOS = Department of Literature, Area Studies, and European Languages </w:t>
      </w:r>
      <w:r>
        <w:rPr>
          <w:lang w:val="en-GB"/>
        </w:rPr>
        <w:br/>
      </w:r>
      <w:r w:rsidRPr="00161ACF">
        <w:rPr>
          <w:lang w:val="en-GB"/>
        </w:rPr>
        <w:t xml:space="preserve">IMK = Department of Media and Communication </w:t>
      </w:r>
      <w:r>
        <w:rPr>
          <w:lang w:val="en-GB"/>
        </w:rPr>
        <w:br/>
      </w:r>
      <w:r w:rsidRPr="00161ACF">
        <w:rPr>
          <w:lang w:val="en-GB"/>
        </w:rPr>
        <w:t xml:space="preserve">IMV = Department of Musicology </w:t>
      </w:r>
      <w:r>
        <w:rPr>
          <w:lang w:val="en-GB"/>
        </w:rPr>
        <w:br/>
      </w:r>
      <w:proofErr w:type="spellStart"/>
      <w:r w:rsidRPr="00161ACF">
        <w:rPr>
          <w:lang w:val="en-GB"/>
        </w:rPr>
        <w:t>MultiLing</w:t>
      </w:r>
      <w:proofErr w:type="spellEnd"/>
      <w:r w:rsidRPr="00161ACF">
        <w:rPr>
          <w:lang w:val="en-GB"/>
        </w:rPr>
        <w:t xml:space="preserve"> = </w:t>
      </w:r>
      <w:proofErr w:type="spellStart"/>
      <w:r w:rsidRPr="00161ACF">
        <w:rPr>
          <w:lang w:val="en-GB"/>
        </w:rPr>
        <w:t>Center</w:t>
      </w:r>
      <w:proofErr w:type="spellEnd"/>
      <w:r w:rsidRPr="00161ACF">
        <w:rPr>
          <w:lang w:val="en-GB"/>
        </w:rPr>
        <w:t xml:space="preserve"> for Multilingualism </w:t>
      </w:r>
      <w:r>
        <w:rPr>
          <w:lang w:val="en-GB"/>
        </w:rPr>
        <w:br/>
      </w:r>
      <w:r w:rsidRPr="00161ACF">
        <w:rPr>
          <w:lang w:val="en-GB"/>
        </w:rPr>
        <w:t xml:space="preserve">RITMO = </w:t>
      </w:r>
      <w:proofErr w:type="spellStart"/>
      <w:r w:rsidRPr="00161ACF">
        <w:rPr>
          <w:lang w:val="en-GB"/>
        </w:rPr>
        <w:t>Center</w:t>
      </w:r>
      <w:proofErr w:type="spellEnd"/>
      <w:r w:rsidRPr="00161ACF">
        <w:rPr>
          <w:lang w:val="en-GB"/>
        </w:rPr>
        <w:t xml:space="preserve"> for Interdisciplinary Studies in Rhythm, Time, and Motion </w:t>
      </w:r>
      <w:r>
        <w:rPr>
          <w:lang w:val="en-GB"/>
        </w:rPr>
        <w:br/>
      </w:r>
      <w:r w:rsidRPr="00161ACF">
        <w:rPr>
          <w:lang w:val="en-GB"/>
        </w:rPr>
        <w:t xml:space="preserve">DNIR = Norwegian Institute in Rome </w:t>
      </w:r>
      <w:r>
        <w:rPr>
          <w:lang w:val="en-GB"/>
        </w:rPr>
        <w:br/>
      </w:r>
      <w:r w:rsidRPr="00161ACF">
        <w:rPr>
          <w:lang w:val="en-GB"/>
        </w:rPr>
        <w:t xml:space="preserve">DNUP = Norwegian University Centre in Paris </w:t>
      </w:r>
      <w:r>
        <w:rPr>
          <w:lang w:val="en-GB"/>
        </w:rPr>
        <w:br/>
      </w:r>
      <w:r w:rsidRPr="00161ACF">
        <w:rPr>
          <w:lang w:val="en-GB"/>
        </w:rPr>
        <w:t xml:space="preserve">LOS = </w:t>
      </w:r>
      <w:proofErr w:type="spellStart"/>
      <w:r w:rsidRPr="00161ACF">
        <w:rPr>
          <w:lang w:val="en-GB"/>
        </w:rPr>
        <w:t>UiO</w:t>
      </w:r>
      <w:proofErr w:type="spellEnd"/>
      <w:r w:rsidRPr="00161ACF">
        <w:rPr>
          <w:lang w:val="en-GB"/>
        </w:rPr>
        <w:t xml:space="preserve">: Leadership and Support Units </w:t>
      </w:r>
      <w:r>
        <w:rPr>
          <w:lang w:val="en-GB"/>
        </w:rPr>
        <w:br/>
      </w:r>
      <w:r w:rsidRPr="00161ACF">
        <w:rPr>
          <w:lang w:val="en-GB"/>
        </w:rPr>
        <w:t xml:space="preserve">USIT = University </w:t>
      </w:r>
      <w:proofErr w:type="spellStart"/>
      <w:r w:rsidRPr="00161ACF">
        <w:rPr>
          <w:lang w:val="en-GB"/>
        </w:rPr>
        <w:t>Center</w:t>
      </w:r>
      <w:proofErr w:type="spellEnd"/>
      <w:r w:rsidRPr="00161ACF">
        <w:rPr>
          <w:lang w:val="en-GB"/>
        </w:rPr>
        <w:t xml:space="preserve"> for Information Technology </w:t>
      </w:r>
      <w:r>
        <w:rPr>
          <w:lang w:val="en-GB"/>
        </w:rPr>
        <w:br/>
      </w:r>
      <w:r w:rsidRPr="00161ACF">
        <w:rPr>
          <w:lang w:val="en-GB"/>
        </w:rPr>
        <w:t xml:space="preserve">EA = Property Services at </w:t>
      </w:r>
      <w:proofErr w:type="spellStart"/>
      <w:r w:rsidRPr="00161ACF">
        <w:rPr>
          <w:lang w:val="en-GB"/>
        </w:rPr>
        <w:t>UiO</w:t>
      </w:r>
      <w:proofErr w:type="spellEnd"/>
      <w:r w:rsidRPr="00161ACF">
        <w:rPr>
          <w:lang w:val="en-GB"/>
        </w:rPr>
        <w:t xml:space="preserve"> </w:t>
      </w:r>
      <w:r>
        <w:rPr>
          <w:lang w:val="en-GB"/>
        </w:rPr>
        <w:br/>
      </w:r>
      <w:r w:rsidRPr="00161ACF">
        <w:rPr>
          <w:lang w:val="en-GB"/>
        </w:rPr>
        <w:t xml:space="preserve">LINK = </w:t>
      </w:r>
      <w:proofErr w:type="spellStart"/>
      <w:r w:rsidRPr="00161ACF">
        <w:rPr>
          <w:lang w:val="en-GB"/>
        </w:rPr>
        <w:t>Center</w:t>
      </w:r>
      <w:proofErr w:type="spellEnd"/>
      <w:r w:rsidRPr="00161ACF">
        <w:rPr>
          <w:lang w:val="en-GB"/>
        </w:rPr>
        <w:t xml:space="preserve"> for Learning and Education. Offers courses in university pedagogy for permanent and temporary academic staff. </w:t>
      </w:r>
      <w:r>
        <w:rPr>
          <w:lang w:val="en-GB"/>
        </w:rPr>
        <w:br/>
      </w:r>
      <w:r w:rsidRPr="00161ACF">
        <w:rPr>
          <w:lang w:val="en-GB"/>
        </w:rPr>
        <w:t>ISS = International Summer School</w:t>
      </w:r>
    </w:p>
    <w:p w14:paraId="78D74C71" w14:textId="0ABB2E8A" w:rsidR="00911754" w:rsidRPr="00161ACF" w:rsidRDefault="00161ACF" w:rsidP="00911754">
      <w:pPr>
        <w:pStyle w:val="Overskrift2"/>
        <w:rPr>
          <w:lang w:val="en-GB"/>
        </w:rPr>
      </w:pPr>
      <w:r w:rsidRPr="00161ACF">
        <w:rPr>
          <w:lang w:val="en-GB"/>
        </w:rPr>
        <w:t>Research</w:t>
      </w:r>
      <w:r w:rsidR="00911754" w:rsidRPr="00161ACF">
        <w:rPr>
          <w:lang w:val="en-GB"/>
        </w:rPr>
        <w:t>:</w:t>
      </w:r>
    </w:p>
    <w:p w14:paraId="592D5DA3" w14:textId="372EF926" w:rsidR="00161ACF" w:rsidRPr="00161ACF" w:rsidRDefault="00161ACF" w:rsidP="00911754">
      <w:pPr>
        <w:rPr>
          <w:lang w:val="en-GB"/>
        </w:rPr>
      </w:pPr>
      <w:r w:rsidRPr="00161ACF">
        <w:rPr>
          <w:lang w:val="en-GB"/>
        </w:rPr>
        <w:t xml:space="preserve">NFR = Research Council of Norway </w:t>
      </w:r>
      <w:r>
        <w:rPr>
          <w:lang w:val="en-GB"/>
        </w:rPr>
        <w:br/>
      </w:r>
      <w:r w:rsidRPr="00161ACF">
        <w:rPr>
          <w:lang w:val="en-GB"/>
        </w:rPr>
        <w:t xml:space="preserve">SFF = Centre of Excellence </w:t>
      </w:r>
      <w:r>
        <w:rPr>
          <w:lang w:val="en-GB"/>
        </w:rPr>
        <w:br/>
      </w:r>
      <w:r w:rsidRPr="00161ACF">
        <w:rPr>
          <w:lang w:val="en-GB"/>
        </w:rPr>
        <w:t xml:space="preserve">SFI = Centre for Research-Based Innovation </w:t>
      </w:r>
      <w:r>
        <w:rPr>
          <w:lang w:val="en-GB"/>
        </w:rPr>
        <w:br/>
      </w:r>
      <w:r w:rsidRPr="00161ACF">
        <w:rPr>
          <w:lang w:val="en-GB"/>
        </w:rPr>
        <w:t xml:space="preserve">SFU = Centre for Excellence in Education </w:t>
      </w:r>
      <w:r>
        <w:rPr>
          <w:lang w:val="en-GB"/>
        </w:rPr>
        <w:br/>
      </w:r>
      <w:r w:rsidRPr="00161ACF">
        <w:rPr>
          <w:lang w:val="en-GB"/>
        </w:rPr>
        <w:t xml:space="preserve">FRIPRO - FRIHUMSAM = Open project funding in the humanities and social sciences, research program under the auspices of the Research Council of Norway </w:t>
      </w:r>
      <w:r>
        <w:rPr>
          <w:lang w:val="en-GB"/>
        </w:rPr>
        <w:br/>
      </w:r>
      <w:r w:rsidRPr="00161ACF">
        <w:rPr>
          <w:lang w:val="en-GB"/>
        </w:rPr>
        <w:t xml:space="preserve">ERC = European Research Council </w:t>
      </w:r>
      <w:r>
        <w:rPr>
          <w:lang w:val="en-GB"/>
        </w:rPr>
        <w:br/>
      </w:r>
      <w:r w:rsidRPr="00161ACF">
        <w:rPr>
          <w:lang w:val="en-GB"/>
        </w:rPr>
        <w:t xml:space="preserve">MSCA = Marie </w:t>
      </w:r>
      <w:proofErr w:type="spellStart"/>
      <w:r w:rsidRPr="00161ACF">
        <w:rPr>
          <w:lang w:val="en-GB"/>
        </w:rPr>
        <w:t>Skłodowska</w:t>
      </w:r>
      <w:proofErr w:type="spellEnd"/>
      <w:r w:rsidRPr="00161ACF">
        <w:rPr>
          <w:lang w:val="en-GB"/>
        </w:rPr>
        <w:t>-Curie Actions, scholarships funded by the EU's research program Horizon 2020</w:t>
      </w:r>
    </w:p>
    <w:p w14:paraId="4243CF6A" w14:textId="65F0E542" w:rsidR="00911754" w:rsidRPr="00161ACF" w:rsidRDefault="00161ACF" w:rsidP="00911754">
      <w:pPr>
        <w:pStyle w:val="Overskrift2"/>
        <w:rPr>
          <w:lang w:val="en-GB"/>
        </w:rPr>
      </w:pPr>
      <w:r w:rsidRPr="00161ACF">
        <w:rPr>
          <w:lang w:val="en-GB"/>
        </w:rPr>
        <w:t>Boards/Committees</w:t>
      </w:r>
      <w:r w:rsidR="00911754" w:rsidRPr="00161ACF">
        <w:rPr>
          <w:lang w:val="en-GB"/>
        </w:rPr>
        <w:t>:</w:t>
      </w:r>
    </w:p>
    <w:p w14:paraId="1127744C" w14:textId="02959C27" w:rsidR="00161ACF" w:rsidRPr="00161ACF" w:rsidRDefault="00161ACF" w:rsidP="00911754">
      <w:pPr>
        <w:rPr>
          <w:lang w:val="en-GB"/>
        </w:rPr>
      </w:pPr>
      <w:r w:rsidRPr="00161ACF">
        <w:rPr>
          <w:lang w:val="en-GB"/>
        </w:rPr>
        <w:t xml:space="preserve">FS = Faculty Board </w:t>
      </w:r>
      <w:r>
        <w:rPr>
          <w:lang w:val="en-GB"/>
        </w:rPr>
        <w:br/>
      </w:r>
      <w:r w:rsidRPr="00161ACF">
        <w:rPr>
          <w:lang w:val="en-GB"/>
        </w:rPr>
        <w:t xml:space="preserve">TUV = Appointments Committee for Academic Positions </w:t>
      </w:r>
      <w:r>
        <w:rPr>
          <w:lang w:val="en-GB"/>
        </w:rPr>
        <w:br/>
      </w:r>
      <w:r w:rsidRPr="00161ACF">
        <w:rPr>
          <w:lang w:val="en-GB"/>
        </w:rPr>
        <w:t xml:space="preserve">AR = Appointments Committee for Technical/Administrative Positions </w:t>
      </w:r>
      <w:r>
        <w:rPr>
          <w:lang w:val="en-GB"/>
        </w:rPr>
        <w:br/>
      </w:r>
      <w:r w:rsidRPr="00161ACF">
        <w:rPr>
          <w:lang w:val="en-GB"/>
        </w:rPr>
        <w:t xml:space="preserve">LAMU = Local Working Environment Committee </w:t>
      </w:r>
      <w:r>
        <w:rPr>
          <w:lang w:val="en-GB"/>
        </w:rPr>
        <w:br/>
      </w:r>
      <w:r w:rsidRPr="00161ACF">
        <w:rPr>
          <w:lang w:val="en-GB"/>
        </w:rPr>
        <w:t xml:space="preserve">AMU = Central Working Environment Committee </w:t>
      </w:r>
      <w:r>
        <w:rPr>
          <w:lang w:val="en-GB"/>
        </w:rPr>
        <w:br/>
      </w:r>
      <w:r w:rsidRPr="00161ACF">
        <w:rPr>
          <w:lang w:val="en-GB"/>
        </w:rPr>
        <w:t>HFSU = Student Board for the Faculty of Humanities</w:t>
      </w:r>
    </w:p>
    <w:p w14:paraId="18A37481" w14:textId="3758258D" w:rsidR="00911754" w:rsidRDefault="00911754" w:rsidP="00911754">
      <w:pPr>
        <w:pStyle w:val="Overskrift2"/>
      </w:pPr>
      <w:r>
        <w:t>Annet:</w:t>
      </w:r>
    </w:p>
    <w:p w14:paraId="698C4649" w14:textId="7162B0C5" w:rsidR="00161ACF" w:rsidRPr="00161ACF" w:rsidRDefault="00161ACF" w:rsidP="00161ACF">
      <w:pPr>
        <w:rPr>
          <w:lang w:val="en-GB"/>
        </w:rPr>
      </w:pPr>
      <w:r w:rsidRPr="00161ACF">
        <w:rPr>
          <w:lang w:val="en-GB"/>
        </w:rPr>
        <w:t xml:space="preserve">GDPR = General Data Protection Regulation </w:t>
      </w:r>
      <w:r>
        <w:rPr>
          <w:lang w:val="en-GB"/>
        </w:rPr>
        <w:br/>
        <w:t xml:space="preserve">HMS = </w:t>
      </w:r>
      <w:r w:rsidRPr="00161ACF">
        <w:rPr>
          <w:lang w:val="en-GB"/>
        </w:rPr>
        <w:t xml:space="preserve">HSE </w:t>
      </w:r>
      <w:r>
        <w:rPr>
          <w:lang w:val="en-GB"/>
        </w:rPr>
        <w:t>(</w:t>
      </w:r>
      <w:r w:rsidRPr="00161ACF">
        <w:rPr>
          <w:lang w:val="en-GB"/>
        </w:rPr>
        <w:t>Health, Safety, and Environment</w:t>
      </w:r>
      <w:r>
        <w:rPr>
          <w:lang w:val="en-GB"/>
        </w:rPr>
        <w:t>)</w:t>
      </w:r>
    </w:p>
    <w:p w14:paraId="6A728F04" w14:textId="264F1348" w:rsidR="00161ACF" w:rsidRPr="00161ACF" w:rsidRDefault="00161ACF" w:rsidP="00161ACF">
      <w:pPr>
        <w:rPr>
          <w:lang w:val="en-GB"/>
        </w:rPr>
      </w:pPr>
    </w:p>
    <w:sectPr w:rsidR="00161ACF" w:rsidRPr="00161ACF">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4BB58" w14:textId="77777777" w:rsidR="00F359BE" w:rsidRDefault="00F359BE" w:rsidP="00F359BE">
      <w:pPr>
        <w:spacing w:after="0" w:line="240" w:lineRule="auto"/>
      </w:pPr>
      <w:r>
        <w:separator/>
      </w:r>
    </w:p>
  </w:endnote>
  <w:endnote w:type="continuationSeparator" w:id="0">
    <w:p w14:paraId="786D121D" w14:textId="77777777" w:rsidR="00F359BE" w:rsidRDefault="00F359BE" w:rsidP="00F35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17247" w14:textId="77777777" w:rsidR="00F359BE" w:rsidRDefault="00F359BE" w:rsidP="00F359BE">
      <w:pPr>
        <w:spacing w:after="0" w:line="240" w:lineRule="auto"/>
      </w:pPr>
      <w:r>
        <w:separator/>
      </w:r>
    </w:p>
  </w:footnote>
  <w:footnote w:type="continuationSeparator" w:id="0">
    <w:p w14:paraId="33F7CD61" w14:textId="77777777" w:rsidR="00F359BE" w:rsidRDefault="00F359BE" w:rsidP="00F359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38771" w14:textId="5C85CE73" w:rsidR="00F359BE" w:rsidRDefault="00F359BE">
    <w:pPr>
      <w:spacing w:line="264" w:lineRule="auto"/>
    </w:pPr>
    <w:r>
      <w:rPr>
        <w:noProof/>
        <w:color w:val="000000"/>
      </w:rPr>
      <mc:AlternateContent>
        <mc:Choice Requires="wps">
          <w:drawing>
            <wp:anchor distT="0" distB="0" distL="114300" distR="114300" simplePos="0" relativeHeight="251659264" behindDoc="0" locked="0" layoutInCell="1" allowOverlap="1" wp14:anchorId="25AFD684" wp14:editId="65C53EF9">
              <wp:simplePos x="0" y="0"/>
              <wp:positionH relativeFrom="page">
                <wp:align>center</wp:align>
              </wp:positionH>
              <wp:positionV relativeFrom="page">
                <wp:align>center</wp:align>
              </wp:positionV>
              <wp:extent cx="7376160" cy="9555480"/>
              <wp:effectExtent l="0" t="0" r="26670" b="26670"/>
              <wp:wrapNone/>
              <wp:docPr id="222" name="Rektangel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2D88040" id="Rektangel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47070 [1614]" strokeweight="1.25pt">
              <w10:wrap anchorx="page" anchory="page"/>
            </v:rect>
          </w:pict>
        </mc:Fallback>
      </mc:AlternateContent>
    </w:r>
    <w:r>
      <w:rPr>
        <w:color w:val="4472C4" w:themeColor="accent1"/>
        <w:sz w:val="20"/>
        <w:szCs w:val="20"/>
      </w:rPr>
      <w:t>Mal – informasjon fra instituttet til nye ansatte</w:t>
    </w:r>
    <w:r w:rsidR="00EF46A4">
      <w:rPr>
        <w:color w:val="4472C4" w:themeColor="accent1"/>
        <w:sz w:val="20"/>
        <w:szCs w:val="20"/>
      </w:rPr>
      <w:t xml:space="preserve">. Kan benyttes dersom instituttet ikke har sin egen mal. </w:t>
    </w:r>
  </w:p>
  <w:p w14:paraId="598B34A8" w14:textId="77777777" w:rsidR="00F359BE" w:rsidRDefault="00F359BE">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9BE"/>
    <w:rsid w:val="001229DB"/>
    <w:rsid w:val="00161ACF"/>
    <w:rsid w:val="006F564D"/>
    <w:rsid w:val="0082410F"/>
    <w:rsid w:val="00911754"/>
    <w:rsid w:val="00EF46A4"/>
    <w:rsid w:val="00F359B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234F3"/>
  <w15:chartTrackingRefBased/>
  <w15:docId w15:val="{F0E2DB9D-35FE-429D-8F2A-0E5FFD1D9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359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9117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359BE"/>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F359BE"/>
  </w:style>
  <w:style w:type="paragraph" w:styleId="Bunntekst">
    <w:name w:val="footer"/>
    <w:basedOn w:val="Normal"/>
    <w:link w:val="BunntekstTegn"/>
    <w:uiPriority w:val="99"/>
    <w:unhideWhenUsed/>
    <w:rsid w:val="00F359BE"/>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F359BE"/>
  </w:style>
  <w:style w:type="paragraph" w:styleId="Tittel">
    <w:name w:val="Title"/>
    <w:basedOn w:val="Normal"/>
    <w:next w:val="Normal"/>
    <w:link w:val="TittelTegn"/>
    <w:uiPriority w:val="10"/>
    <w:qFormat/>
    <w:rsid w:val="00F359B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F359BE"/>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foravsnitt"/>
    <w:link w:val="Overskrift1"/>
    <w:uiPriority w:val="9"/>
    <w:rsid w:val="00F359BE"/>
    <w:rPr>
      <w:rFonts w:asciiTheme="majorHAnsi" w:eastAsiaTheme="majorEastAsia" w:hAnsiTheme="majorHAnsi" w:cstheme="majorBidi"/>
      <w:color w:val="2F5496" w:themeColor="accent1" w:themeShade="BF"/>
      <w:sz w:val="32"/>
      <w:szCs w:val="32"/>
    </w:rPr>
  </w:style>
  <w:style w:type="character" w:styleId="Hyperkobling">
    <w:name w:val="Hyperlink"/>
    <w:basedOn w:val="Standardskriftforavsnitt"/>
    <w:uiPriority w:val="99"/>
    <w:semiHidden/>
    <w:unhideWhenUsed/>
    <w:rsid w:val="00EF46A4"/>
    <w:rPr>
      <w:color w:val="0000FF"/>
      <w:u w:val="single"/>
    </w:rPr>
  </w:style>
  <w:style w:type="character" w:customStyle="1" w:styleId="Overskrift2Tegn">
    <w:name w:val="Overskrift 2 Tegn"/>
    <w:basedOn w:val="Standardskriftforavsnitt"/>
    <w:link w:val="Overskrift2"/>
    <w:uiPriority w:val="9"/>
    <w:rsid w:val="00911754"/>
    <w:rPr>
      <w:rFonts w:asciiTheme="majorHAnsi" w:eastAsiaTheme="majorEastAsia" w:hAnsiTheme="majorHAnsi" w:cstheme="majorBidi"/>
      <w:color w:val="2F5496" w:themeColor="accent1" w:themeShade="BF"/>
      <w:sz w:val="26"/>
      <w:szCs w:val="26"/>
    </w:rPr>
  </w:style>
  <w:style w:type="character" w:styleId="Fulgthyperkobling">
    <w:name w:val="FollowedHyperlink"/>
    <w:basedOn w:val="Standardskriftforavsnitt"/>
    <w:uiPriority w:val="99"/>
    <w:semiHidden/>
    <w:unhideWhenUsed/>
    <w:rsid w:val="008241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io.no/english/services/it/security/index.html" TargetMode="External"/><Relationship Id="rId3" Type="http://schemas.openxmlformats.org/officeDocument/2006/relationships/settings" Target="settings.xml"/><Relationship Id="rId7" Type="http://schemas.openxmlformats.org/officeDocument/2006/relationships/hyperlink" Target="https://www.uio.no/english/for-employees/support/purchase-manageme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io.no/english/for-employees/support/privacy-dataprotection/personal-data-in-research.htm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4C860-7601-40DF-AD58-9354D9474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640</Words>
  <Characters>3396</Characters>
  <Application>Microsoft Office Word</Application>
  <DocSecurity>0</DocSecurity>
  <Lines>28</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Kristine Sletner</dc:creator>
  <cp:keywords/>
  <dc:description/>
  <cp:lastModifiedBy>Hilde Kristine Sletner</cp:lastModifiedBy>
  <cp:revision>4</cp:revision>
  <dcterms:created xsi:type="dcterms:W3CDTF">2024-01-10T13:29:00Z</dcterms:created>
  <dcterms:modified xsi:type="dcterms:W3CDTF">2024-01-10T13:42:00Z</dcterms:modified>
</cp:coreProperties>
</file>