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17"/>
      </w:tblGrid>
      <w:tr w:rsidR="00E84287" w:rsidRPr="003D376E" w:rsidTr="00E84287">
        <w:tc>
          <w:tcPr>
            <w:tcW w:w="9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87" w:rsidRPr="008D42C0" w:rsidRDefault="00E84287" w:rsidP="008D42C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9416C" w:rsidRPr="003D376E" w:rsidTr="00C84698">
        <w:tc>
          <w:tcPr>
            <w:tcW w:w="917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9416C" w:rsidRPr="0049416C" w:rsidRDefault="0049416C" w:rsidP="000D79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Project identification</w:t>
            </w:r>
          </w:p>
        </w:tc>
      </w:tr>
      <w:tr w:rsidR="00757867" w:rsidRPr="003D376E" w:rsidTr="006E0F77">
        <w:tc>
          <w:tcPr>
            <w:tcW w:w="3261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Project name/description</w:t>
            </w:r>
          </w:p>
        </w:tc>
        <w:tc>
          <w:tcPr>
            <w:tcW w:w="5917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757867" w:rsidRPr="003D376E" w:rsidTr="006E0F77">
        <w:tc>
          <w:tcPr>
            <w:tcW w:w="3261" w:type="dxa"/>
          </w:tcPr>
          <w:p w:rsidR="00757867" w:rsidRPr="003D376E" w:rsidRDefault="00FF674C" w:rsidP="00FF67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Investigator</w:t>
            </w:r>
          </w:p>
        </w:tc>
        <w:tc>
          <w:tcPr>
            <w:tcW w:w="5917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AD76EE" w:rsidRPr="003D376E" w:rsidTr="006E0F77">
        <w:tc>
          <w:tcPr>
            <w:tcW w:w="3261" w:type="dxa"/>
          </w:tcPr>
          <w:p w:rsidR="00AD76EE" w:rsidRDefault="00AD76EE" w:rsidP="00FF67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Trial site</w:t>
            </w:r>
          </w:p>
        </w:tc>
        <w:tc>
          <w:tcPr>
            <w:tcW w:w="5917" w:type="dxa"/>
          </w:tcPr>
          <w:p w:rsidR="00AD76EE" w:rsidRPr="003D376E" w:rsidRDefault="00AD76EE" w:rsidP="000D794B">
            <w:pPr>
              <w:rPr>
                <w:rFonts w:ascii="Arial" w:hAnsi="Arial" w:cs="Arial"/>
              </w:rPr>
            </w:pPr>
          </w:p>
        </w:tc>
      </w:tr>
      <w:tr w:rsidR="00757867" w:rsidRPr="003D376E" w:rsidTr="006E0F77">
        <w:tc>
          <w:tcPr>
            <w:tcW w:w="3261" w:type="dxa"/>
          </w:tcPr>
          <w:p w:rsidR="00757867" w:rsidRPr="003D376E" w:rsidRDefault="00FF674C" w:rsidP="00FF67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Sponsor's representative</w:t>
            </w:r>
          </w:p>
        </w:tc>
        <w:tc>
          <w:tcPr>
            <w:tcW w:w="5917" w:type="dxa"/>
          </w:tcPr>
          <w:p w:rsidR="00757867" w:rsidRPr="003D376E" w:rsidRDefault="00757867" w:rsidP="000D794B">
            <w:pPr>
              <w:rPr>
                <w:rFonts w:ascii="Arial" w:hAnsi="Arial" w:cs="Arial"/>
              </w:rPr>
            </w:pPr>
          </w:p>
        </w:tc>
      </w:tr>
      <w:tr w:rsidR="006E0F77" w:rsidRPr="003D376E" w:rsidTr="006E0F77">
        <w:tc>
          <w:tcPr>
            <w:tcW w:w="3261" w:type="dxa"/>
          </w:tcPr>
          <w:p w:rsidR="006E0F77" w:rsidRDefault="00401582" w:rsidP="00FF6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in continuous record of project activities</w:t>
            </w:r>
            <w:r w:rsidR="008067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17" w:type="dxa"/>
          </w:tcPr>
          <w:p w:rsidR="006E0F77" w:rsidRPr="003D376E" w:rsidRDefault="006E0F77" w:rsidP="000D794B">
            <w:pPr>
              <w:rPr>
                <w:rFonts w:ascii="Arial" w:hAnsi="Arial" w:cs="Arial"/>
              </w:rPr>
            </w:pPr>
          </w:p>
        </w:tc>
      </w:tr>
    </w:tbl>
    <w:p w:rsidR="00757867" w:rsidRPr="003D376E" w:rsidRDefault="00757867" w:rsidP="003D376E">
      <w:pPr>
        <w:rPr>
          <w:rFonts w:ascii="Arial" w:hAnsi="Arial" w:cs="Arial"/>
        </w:rPr>
      </w:pPr>
    </w:p>
    <w:p w:rsidR="00DE3F0F" w:rsidRDefault="00DE3F0F" w:rsidP="003D376E">
      <w:pPr>
        <w:rPr>
          <w:rFonts w:ascii="Arial" w:hAnsi="Arial" w:cs="Arial"/>
          <w:b/>
          <w:sz w:val="22"/>
          <w:szCs w:val="22"/>
        </w:rPr>
      </w:pPr>
    </w:p>
    <w:p w:rsidR="0037196F" w:rsidRPr="00DE3F0F" w:rsidRDefault="008D42C0" w:rsidP="003D376E">
      <w:pPr>
        <w:rPr>
          <w:rFonts w:ascii="Arial" w:hAnsi="Arial" w:cs="Arial"/>
          <w:sz w:val="22"/>
          <w:szCs w:val="22"/>
        </w:rPr>
      </w:pPr>
      <w:r>
        <w:rPr>
          <w:b/>
        </w:rPr>
        <w:t>Description of qualifications required by investigator and project team members in order to conduct the trial</w:t>
      </w:r>
      <w:r>
        <w:t xml:space="preserve"> (e.g. medical specialty, training in the use of special testing or IT equipment)</w:t>
      </w:r>
      <w:r>
        <w:rPr>
          <w:rFonts w:ascii="Arial" w:hAnsi="Arial"/>
          <w:sz w:val="22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7196F" w:rsidRPr="003D376E" w:rsidTr="001F7D0A">
        <w:tc>
          <w:tcPr>
            <w:tcW w:w="9214" w:type="dxa"/>
          </w:tcPr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ind w:left="-6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196F" w:rsidRDefault="0037196F" w:rsidP="003D376E">
      <w:pPr>
        <w:rPr>
          <w:rFonts w:ascii="Arial" w:hAnsi="Arial" w:cs="Arial"/>
          <w:b/>
          <w:sz w:val="22"/>
          <w:szCs w:val="22"/>
        </w:rPr>
      </w:pPr>
    </w:p>
    <w:p w:rsidR="0037196F" w:rsidRDefault="008D42C0" w:rsidP="003D376E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>Description of facilities and equipment necessary to conduct the trial</w:t>
      </w:r>
      <w:r>
        <w:t xml:space="preserve"> </w:t>
      </w:r>
      <w:r>
        <w:br/>
        <w:t>(e.g. measuring equipment, software, premises, storage facilities for documents/medicinal products)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7196F" w:rsidRPr="003D376E" w:rsidTr="001F7D0A">
        <w:tc>
          <w:tcPr>
            <w:tcW w:w="9214" w:type="dxa"/>
          </w:tcPr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ind w:left="-6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196F" w:rsidRDefault="00AD76EE" w:rsidP="003D37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b/>
        </w:rPr>
        <w:t>Description of necessary support functions, including project team members</w:t>
      </w:r>
      <w:r>
        <w:t xml:space="preserve"> </w:t>
      </w:r>
      <w:r>
        <w:br/>
        <w:t xml:space="preserve">(e.g. data handler, statistician, laboratory personnel, </w:t>
      </w:r>
      <w:proofErr w:type="gramStart"/>
      <w:r>
        <w:t>pharmacy</w:t>
      </w:r>
      <w:proofErr w:type="gramEnd"/>
      <w:r>
        <w:t xml:space="preserve"> personnel)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7196F" w:rsidRPr="003D376E" w:rsidTr="001F7D0A">
        <w:tc>
          <w:tcPr>
            <w:tcW w:w="9214" w:type="dxa"/>
          </w:tcPr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ind w:left="-6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42C0" w:rsidRDefault="008D42C0" w:rsidP="003D376E">
      <w:pPr>
        <w:rPr>
          <w:rFonts w:ascii="Arial" w:hAnsi="Arial" w:cs="Arial"/>
          <w:b/>
          <w:sz w:val="22"/>
          <w:szCs w:val="22"/>
        </w:rPr>
      </w:pPr>
    </w:p>
    <w:p w:rsidR="00AD76EE" w:rsidRDefault="008D42C0" w:rsidP="003D37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Description of partners and environments necessary to complete the trial </w:t>
      </w:r>
    </w:p>
    <w:p w:rsidR="0037196F" w:rsidRPr="00DE3F0F" w:rsidRDefault="008D42C0" w:rsidP="003D376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sz w:val="22"/>
        </w:rPr>
        <w:t>e.g</w:t>
      </w:r>
      <w:proofErr w:type="gramEnd"/>
      <w:r>
        <w:rPr>
          <w:rFonts w:ascii="Arial" w:hAnsi="Arial"/>
          <w:sz w:val="22"/>
        </w:rPr>
        <w:t>. health enterprise, hospital, medical practice or other health institution)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7196F" w:rsidRPr="003D376E" w:rsidTr="001F7D0A">
        <w:tc>
          <w:tcPr>
            <w:tcW w:w="9214" w:type="dxa"/>
          </w:tcPr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196F" w:rsidRDefault="0037196F" w:rsidP="003D376E">
      <w:pPr>
        <w:rPr>
          <w:rFonts w:ascii="Arial" w:hAnsi="Arial" w:cs="Arial"/>
          <w:b/>
          <w:sz w:val="22"/>
          <w:szCs w:val="22"/>
        </w:rPr>
      </w:pPr>
    </w:p>
    <w:p w:rsidR="009A0397" w:rsidRDefault="009A0397" w:rsidP="003D376E">
      <w:pPr>
        <w:rPr>
          <w:rFonts w:ascii="Arial" w:hAnsi="Arial" w:cs="Arial"/>
          <w:b/>
          <w:sz w:val="22"/>
          <w:szCs w:val="22"/>
        </w:rPr>
      </w:pPr>
    </w:p>
    <w:p w:rsidR="0037196F" w:rsidRDefault="008D42C0" w:rsidP="003D37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Plan for recruiting trial subjects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7196F" w:rsidRPr="003D376E" w:rsidTr="001F7D0A">
        <w:tc>
          <w:tcPr>
            <w:tcW w:w="9214" w:type="dxa"/>
          </w:tcPr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ind w:left="-6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196F" w:rsidRDefault="00AD76EE" w:rsidP="003D37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/>
          <w:b/>
          <w:sz w:val="22"/>
        </w:rPr>
        <w:t xml:space="preserve">Plan for regulatory storage of medicinal products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7196F" w:rsidRPr="003D376E" w:rsidTr="001F7D0A">
        <w:tc>
          <w:tcPr>
            <w:tcW w:w="9214" w:type="dxa"/>
          </w:tcPr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ind w:left="-6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196F" w:rsidRDefault="0037196F" w:rsidP="003D376E">
      <w:pPr>
        <w:rPr>
          <w:rFonts w:ascii="Arial" w:hAnsi="Arial" w:cs="Arial"/>
          <w:b/>
          <w:sz w:val="22"/>
          <w:szCs w:val="22"/>
        </w:rPr>
      </w:pPr>
    </w:p>
    <w:p w:rsidR="0037196F" w:rsidRDefault="008D42C0" w:rsidP="003D37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Plan for regulatory archiving and storage of the project documentation, including personal data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7196F" w:rsidRPr="003D376E" w:rsidTr="001F7D0A">
        <w:tc>
          <w:tcPr>
            <w:tcW w:w="9214" w:type="dxa"/>
          </w:tcPr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ind w:left="-6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96F" w:rsidRPr="003D376E" w:rsidRDefault="0037196F" w:rsidP="001F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196F" w:rsidRDefault="0037196F" w:rsidP="003D376E">
      <w:pPr>
        <w:rPr>
          <w:rFonts w:ascii="Arial" w:hAnsi="Arial" w:cs="Arial"/>
          <w:b/>
          <w:sz w:val="22"/>
          <w:szCs w:val="22"/>
        </w:rPr>
      </w:pPr>
    </w:p>
    <w:p w:rsidR="0044041B" w:rsidRDefault="0044041B" w:rsidP="0044041B">
      <w:pPr>
        <w:rPr>
          <w:rFonts w:ascii="Arial" w:hAnsi="Arial" w:cs="Arial"/>
          <w:b/>
          <w:sz w:val="22"/>
          <w:szCs w:val="22"/>
        </w:rPr>
      </w:pPr>
    </w:p>
    <w:p w:rsidR="0044041B" w:rsidRDefault="0044041B" w:rsidP="0044041B">
      <w:pPr>
        <w:rPr>
          <w:rFonts w:ascii="Arial" w:hAnsi="Arial" w:cs="Arial"/>
          <w:b/>
          <w:sz w:val="22"/>
          <w:szCs w:val="22"/>
        </w:rPr>
      </w:pPr>
    </w:p>
    <w:p w:rsidR="0044041B" w:rsidRDefault="0044041B" w:rsidP="0044041B">
      <w:pPr>
        <w:rPr>
          <w:rFonts w:ascii="Arial" w:hAnsi="Arial" w:cs="Arial"/>
          <w:b/>
          <w:sz w:val="22"/>
          <w:szCs w:val="22"/>
        </w:rPr>
      </w:pPr>
    </w:p>
    <w:p w:rsidR="0044041B" w:rsidRDefault="0044041B" w:rsidP="0044041B">
      <w:pPr>
        <w:rPr>
          <w:rFonts w:ascii="Arial" w:hAnsi="Arial" w:cs="Arial"/>
          <w:b/>
          <w:sz w:val="22"/>
          <w:szCs w:val="22"/>
        </w:rPr>
      </w:pPr>
    </w:p>
    <w:p w:rsidR="0044041B" w:rsidRDefault="0044041B" w:rsidP="0044041B">
      <w:pPr>
        <w:rPr>
          <w:rFonts w:ascii="Arial" w:hAnsi="Arial" w:cs="Arial"/>
          <w:b/>
          <w:sz w:val="22"/>
          <w:szCs w:val="22"/>
        </w:rPr>
      </w:pPr>
    </w:p>
    <w:p w:rsidR="0044041B" w:rsidRPr="00890037" w:rsidRDefault="0044041B" w:rsidP="0044041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:rsidR="008D42C0" w:rsidRPr="0044041B" w:rsidRDefault="008D42C0" w:rsidP="003D376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Date</w:t>
      </w:r>
      <w:r>
        <w:tab/>
      </w:r>
      <w:proofErr w:type="spellStart"/>
      <w:r>
        <w:rPr>
          <w:rFonts w:ascii="Arial" w:hAnsi="Arial"/>
          <w:sz w:val="22"/>
        </w:rPr>
        <w:t>dd.mm.</w:t>
      </w:r>
      <w:r>
        <w:t>yyyy</w:t>
      </w:r>
      <w:proofErr w:type="spellEnd"/>
      <w:r>
        <w:tab/>
      </w:r>
      <w:r>
        <w:tab/>
      </w:r>
      <w:r>
        <w:tab/>
      </w:r>
      <w:r>
        <w:tab/>
      </w:r>
      <w:r>
        <w:rPr>
          <w:rFonts w:ascii="Arial" w:hAnsi="Arial"/>
          <w:sz w:val="22"/>
        </w:rPr>
        <w:t>Signature (Sponsor's representative)</w:t>
      </w:r>
    </w:p>
    <w:sectPr w:rsidR="008D42C0" w:rsidRPr="0044041B" w:rsidSect="00890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985" w:left="1418" w:header="56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37" w:rsidRDefault="00953737">
      <w:r>
        <w:separator/>
      </w:r>
    </w:p>
  </w:endnote>
  <w:endnote w:type="continuationSeparator" w:id="0">
    <w:p w:rsidR="00953737" w:rsidRDefault="0095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B6" w:rsidRDefault="00383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93" w:rsidRDefault="00530D93" w:rsidP="00E67C9E">
    <w:pPr>
      <w:pStyle w:val="Footer"/>
      <w:jc w:val="right"/>
    </w:pPr>
    <w:r>
      <w:rPr>
        <w:rFonts w:ascii="Georgia" w:hAnsi="Georgia"/>
        <w:noProof/>
        <w:color w:val="808080" w:themeColor="background1" w:themeShade="80"/>
        <w:sz w:val="22"/>
        <w:szCs w:val="22"/>
        <w:lang w:val="nb-NO" w:eastAsia="zh-CN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9715500</wp:posOffset>
          </wp:positionV>
          <wp:extent cx="761365" cy="76200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proofErr w:type="spellStart"/>
    <w:r>
      <w:rPr>
        <w:rFonts w:ascii="Georgia" w:hAnsi="Georgia"/>
        <w:color w:val="808080" w:themeColor="background1" w:themeShade="80"/>
        <w:sz w:val="22"/>
      </w:rPr>
      <w:t>UiO's</w:t>
    </w:r>
    <w:proofErr w:type="spellEnd"/>
    <w:r>
      <w:rPr>
        <w:rFonts w:ascii="Georgia" w:hAnsi="Georgia"/>
        <w:color w:val="808080" w:themeColor="background1" w:themeShade="80"/>
        <w:sz w:val="22"/>
      </w:rPr>
      <w:t xml:space="preserve"> quality assurance system for medical and health research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  </w:t>
    </w:r>
    <w:r w:rsidR="00E26646">
      <w:fldChar w:fldCharType="begin"/>
    </w:r>
    <w:r>
      <w:instrText xml:space="preserve"> PAGE   \* MERGEFORMAT </w:instrText>
    </w:r>
    <w:r w:rsidR="00E26646">
      <w:fldChar w:fldCharType="separate"/>
    </w:r>
    <w:r w:rsidR="00F7060B">
      <w:rPr>
        <w:noProof/>
      </w:rPr>
      <w:t>2</w:t>
    </w:r>
    <w:r w:rsidR="00E2664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B6" w:rsidRDefault="00383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37" w:rsidRDefault="00953737">
      <w:r>
        <w:separator/>
      </w:r>
    </w:p>
  </w:footnote>
  <w:footnote w:type="continuationSeparator" w:id="0">
    <w:p w:rsidR="00953737" w:rsidRDefault="0095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B6" w:rsidRDefault="00383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6204"/>
    </w:tblGrid>
    <w:tr w:rsidR="002A4E75" w:rsidRPr="00A6739A" w:rsidTr="002A4E75">
      <w:trPr>
        <w:tblHeader/>
      </w:trPr>
      <w:tc>
        <w:tcPr>
          <w:tcW w:w="3803" w:type="dxa"/>
        </w:tcPr>
        <w:tbl>
          <w:tblPr>
            <w:tblW w:w="5024" w:type="dxa"/>
            <w:tblInd w:w="964" w:type="dxa"/>
            <w:tblLook w:val="04A0" w:firstRow="1" w:lastRow="0" w:firstColumn="1" w:lastColumn="0" w:noHBand="0" w:noVBand="1"/>
          </w:tblPr>
          <w:tblGrid>
            <w:gridCol w:w="5024"/>
          </w:tblGrid>
          <w:tr w:rsidR="002A4E75" w:rsidRPr="00181CD9" w:rsidTr="002A4E75">
            <w:trPr>
              <w:tblHeader/>
            </w:trPr>
            <w:tc>
              <w:tcPr>
                <w:tcW w:w="5024" w:type="dxa"/>
              </w:tcPr>
              <w:p w:rsidR="002A4E75" w:rsidRPr="00181CD9" w:rsidRDefault="002A4E75" w:rsidP="002A4E75">
                <w:pPr>
                  <w:pStyle w:val="Topptekstlinje1"/>
                </w:pPr>
                <w:r>
                  <w:t>University of Oslo</w:t>
                </w:r>
                <w:r>
                  <w:rPr>
                    <w:b w:val="0"/>
                    <w:noProof/>
                    <w:lang w:val="nb-NO" w:eastAsia="zh-CN" w:bidi="ar-SA"/>
                  </w:rPr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3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2A4E75" w:rsidRPr="00181CD9" w:rsidTr="002A4E75">
            <w:tc>
              <w:tcPr>
                <w:tcW w:w="5024" w:type="dxa"/>
              </w:tcPr>
              <w:p w:rsidR="002A4E75" w:rsidRPr="00181CD9" w:rsidRDefault="002A4E75" w:rsidP="0013062B">
                <w:pPr>
                  <w:pStyle w:val="Topptekstlinje2"/>
                </w:pPr>
                <w:r>
                  <w:t>The University Director</w:t>
                </w:r>
              </w:p>
              <w:p w:rsidR="002A4E75" w:rsidRPr="00181CD9" w:rsidRDefault="002A4E75" w:rsidP="0013062B">
                <w:pPr>
                  <w:pStyle w:val="Topptekstlinje2"/>
                </w:pPr>
              </w:p>
            </w:tc>
          </w:tr>
        </w:tbl>
        <w:p w:rsidR="002A4E75" w:rsidRDefault="002A4E75"/>
      </w:tc>
    </w:tr>
    <w:tr w:rsidR="002A4E75" w:rsidTr="002A4E75">
      <w:trPr>
        <w:trHeight w:val="340"/>
      </w:trPr>
      <w:tc>
        <w:tcPr>
          <w:tcW w:w="3803" w:type="dxa"/>
          <w:shd w:val="clear" w:color="auto" w:fill="auto"/>
        </w:tcPr>
        <w:p w:rsidR="002A4E75" w:rsidRDefault="002A4E75" w:rsidP="002A4E75">
          <w:pPr>
            <w:ind w:left="-1106"/>
          </w:pPr>
        </w:p>
      </w:tc>
    </w:tr>
  </w:tbl>
  <w:p w:rsidR="00530D93" w:rsidRPr="004A185B" w:rsidRDefault="00530D93" w:rsidP="00757867">
    <w:pPr>
      <w:pStyle w:val="Header"/>
      <w:jc w:val="left"/>
      <w:rPr>
        <w:sz w:val="24"/>
      </w:rPr>
    </w:pPr>
    <w:r>
      <w:tab/>
    </w:r>
    <w:r>
      <w:rPr>
        <w:sz w:val="24"/>
      </w:rPr>
      <w:t xml:space="preserve"> </w:t>
    </w:r>
  </w:p>
  <w:p w:rsidR="00530D93" w:rsidRPr="00E95080" w:rsidRDefault="00530D93" w:rsidP="00BF2608">
    <w:pPr>
      <w:pStyle w:val="Header"/>
      <w:jc w:val="left"/>
      <w:rPr>
        <w:szCs w:val="16"/>
      </w:rPr>
    </w:pPr>
  </w:p>
  <w:tbl>
    <w:tblPr>
      <w:tblW w:w="932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37"/>
      <w:gridCol w:w="1984"/>
      <w:gridCol w:w="1701"/>
    </w:tblGrid>
    <w:tr w:rsidR="00BF2608" w:rsidRPr="00C6371D" w:rsidTr="00BF2608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BF2608" w:rsidRPr="00C6371D" w:rsidRDefault="00BF2608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BF2608" w:rsidRPr="00C6371D" w:rsidRDefault="00BF2608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Page:</w:t>
          </w:r>
        </w:p>
      </w:tc>
      <w:tc>
        <w:tcPr>
          <w:tcW w:w="1701" w:type="dxa"/>
        </w:tcPr>
        <w:p w:rsidR="00BF2608" w:rsidRPr="00C6371D" w:rsidRDefault="00BF2608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 xml:space="preserve"> </w:t>
          </w:r>
          <w:r w:rsidR="00E26646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E26646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F7060B">
            <w:rPr>
              <w:rFonts w:ascii="Arial" w:hAnsi="Arial" w:cs="Arial"/>
              <w:noProof/>
              <w:sz w:val="16"/>
              <w:szCs w:val="16"/>
            </w:rPr>
            <w:t>2</w:t>
          </w:r>
          <w:r w:rsidR="00E26646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of </w:t>
          </w:r>
          <w:r w:rsidR="00E26646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E26646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F7060B">
            <w:rPr>
              <w:rFonts w:ascii="Arial" w:hAnsi="Arial" w:cs="Arial"/>
              <w:noProof/>
              <w:sz w:val="16"/>
              <w:szCs w:val="16"/>
            </w:rPr>
            <w:t>2</w:t>
          </w:r>
          <w:r w:rsidR="00E26646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BF2608" w:rsidRPr="00C6371D" w:rsidTr="00BF2608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F2608" w:rsidRPr="00C6371D" w:rsidRDefault="00A73BB2" w:rsidP="0082130E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18"/>
            </w:rPr>
            <w:t>Appendix 3.1 to Procedure description 3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BF2608" w:rsidRPr="00C6371D" w:rsidRDefault="00BF2608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Version:</w:t>
          </w:r>
        </w:p>
      </w:tc>
      <w:tc>
        <w:tcPr>
          <w:tcW w:w="1701" w:type="dxa"/>
        </w:tcPr>
        <w:p w:rsidR="00BF2608" w:rsidRPr="00C6371D" w:rsidRDefault="00BF2608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</w:t>
          </w:r>
        </w:p>
      </w:tc>
    </w:tr>
    <w:tr w:rsidR="00BF2608" w:rsidRPr="00C6371D" w:rsidTr="00BF2608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F2608" w:rsidRPr="00C6371D" w:rsidRDefault="00BF2608" w:rsidP="0082130E">
          <w:pPr>
            <w:pStyle w:val="Header"/>
            <w:jc w:val="left"/>
            <w:rPr>
              <w:rFonts w:ascii="Arial" w:hAnsi="Arial" w:cs="Arial"/>
              <w:b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BF2608" w:rsidRPr="00C6371D" w:rsidRDefault="00BF2608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Valid from:</w:t>
          </w:r>
        </w:p>
      </w:tc>
      <w:tc>
        <w:tcPr>
          <w:tcW w:w="1701" w:type="dxa"/>
        </w:tcPr>
        <w:p w:rsidR="00BF2608" w:rsidRPr="00C6371D" w:rsidRDefault="00CB0858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15 February 2012</w:t>
          </w:r>
        </w:p>
      </w:tc>
    </w:tr>
    <w:tr w:rsidR="00BF2608" w:rsidRPr="00C6371D" w:rsidTr="00BF2608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2608" w:rsidRPr="00C6371D" w:rsidRDefault="00BF2608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BF2608" w:rsidRPr="00C6371D" w:rsidRDefault="00BF2608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BF2608" w:rsidRDefault="00BF2608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BF2608" w:rsidRPr="00C6371D" w:rsidRDefault="00BF2608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BF2608" w:rsidRPr="00C6371D" w:rsidTr="00BF2608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BF2608" w:rsidRPr="008A6CA3" w:rsidRDefault="00BF2608" w:rsidP="0082130E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BF2608" w:rsidRPr="00E4317A" w:rsidRDefault="00BF2608" w:rsidP="00BF2608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>Project management clinical trial of medicinal products</w:t>
          </w:r>
        </w:p>
        <w:p w:rsidR="00BF2608" w:rsidRDefault="00BF2608" w:rsidP="00BF2608">
          <w:pPr>
            <w:pStyle w:val="Header"/>
            <w:spacing w:line="276" w:lineRule="auto"/>
            <w:jc w:val="lef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FORM FOR DOCUMENTATION OF PRINCIPAL INVESTIGATOR AND TRIAL SITE</w:t>
          </w:r>
        </w:p>
        <w:p w:rsidR="00A73BB2" w:rsidRPr="00C6371D" w:rsidRDefault="00A73BB2" w:rsidP="00BF2608">
          <w:pPr>
            <w:pStyle w:val="Header"/>
            <w:spacing w:line="276" w:lineRule="auto"/>
            <w:jc w:val="left"/>
            <w:rPr>
              <w:rFonts w:ascii="Arial" w:hAnsi="Arial" w:cs="Arial"/>
              <w:sz w:val="12"/>
              <w:szCs w:val="12"/>
            </w:rPr>
          </w:pPr>
        </w:p>
      </w:tc>
    </w:tr>
  </w:tbl>
  <w:p w:rsidR="00530D93" w:rsidRPr="008B4538" w:rsidRDefault="00530D93" w:rsidP="00757867">
    <w:pPr>
      <w:pStyle w:val="Header"/>
    </w:pPr>
  </w:p>
  <w:p w:rsidR="00530D93" w:rsidRPr="008B4538" w:rsidRDefault="00530D93" w:rsidP="00757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B6" w:rsidRDefault="00383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59906EE"/>
    <w:multiLevelType w:val="hybridMultilevel"/>
    <w:tmpl w:val="C9A0861E"/>
    <w:lvl w:ilvl="0" w:tplc="CD7E1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6DEA"/>
    <w:multiLevelType w:val="hybridMultilevel"/>
    <w:tmpl w:val="5D82DDE8"/>
    <w:lvl w:ilvl="0" w:tplc="8E980722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972" w:hanging="360"/>
      </w:pPr>
    </w:lvl>
    <w:lvl w:ilvl="2" w:tplc="0414001B" w:tentative="1">
      <w:start w:val="1"/>
      <w:numFmt w:val="lowerRoman"/>
      <w:lvlText w:val="%3."/>
      <w:lvlJc w:val="right"/>
      <w:pPr>
        <w:ind w:left="1692" w:hanging="180"/>
      </w:pPr>
    </w:lvl>
    <w:lvl w:ilvl="3" w:tplc="0414000F" w:tentative="1">
      <w:start w:val="1"/>
      <w:numFmt w:val="decimal"/>
      <w:lvlText w:val="%4."/>
      <w:lvlJc w:val="left"/>
      <w:pPr>
        <w:ind w:left="2412" w:hanging="360"/>
      </w:pPr>
    </w:lvl>
    <w:lvl w:ilvl="4" w:tplc="04140019" w:tentative="1">
      <w:start w:val="1"/>
      <w:numFmt w:val="lowerLetter"/>
      <w:lvlText w:val="%5."/>
      <w:lvlJc w:val="left"/>
      <w:pPr>
        <w:ind w:left="3132" w:hanging="360"/>
      </w:pPr>
    </w:lvl>
    <w:lvl w:ilvl="5" w:tplc="0414001B" w:tentative="1">
      <w:start w:val="1"/>
      <w:numFmt w:val="lowerRoman"/>
      <w:lvlText w:val="%6."/>
      <w:lvlJc w:val="right"/>
      <w:pPr>
        <w:ind w:left="3852" w:hanging="180"/>
      </w:pPr>
    </w:lvl>
    <w:lvl w:ilvl="6" w:tplc="0414000F" w:tentative="1">
      <w:start w:val="1"/>
      <w:numFmt w:val="decimal"/>
      <w:lvlText w:val="%7."/>
      <w:lvlJc w:val="left"/>
      <w:pPr>
        <w:ind w:left="4572" w:hanging="360"/>
      </w:pPr>
    </w:lvl>
    <w:lvl w:ilvl="7" w:tplc="04140019" w:tentative="1">
      <w:start w:val="1"/>
      <w:numFmt w:val="lowerLetter"/>
      <w:lvlText w:val="%8."/>
      <w:lvlJc w:val="left"/>
      <w:pPr>
        <w:ind w:left="5292" w:hanging="360"/>
      </w:pPr>
    </w:lvl>
    <w:lvl w:ilvl="8" w:tplc="0414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21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20"/>
  </w:num>
  <w:num w:numId="17">
    <w:abstractNumId w:val="17"/>
  </w:num>
  <w:num w:numId="18">
    <w:abstractNumId w:val="15"/>
  </w:num>
  <w:num w:numId="19">
    <w:abstractNumId w:val="8"/>
  </w:num>
  <w:num w:numId="20">
    <w:abstractNumId w:val="18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37"/>
    <w:rsid w:val="000103F4"/>
    <w:rsid w:val="00021B9B"/>
    <w:rsid w:val="000305F3"/>
    <w:rsid w:val="00040CE3"/>
    <w:rsid w:val="000462F4"/>
    <w:rsid w:val="000508C0"/>
    <w:rsid w:val="00051281"/>
    <w:rsid w:val="00072E67"/>
    <w:rsid w:val="000747B3"/>
    <w:rsid w:val="000A26BC"/>
    <w:rsid w:val="000A56F3"/>
    <w:rsid w:val="000B1253"/>
    <w:rsid w:val="000D794B"/>
    <w:rsid w:val="000E5BDE"/>
    <w:rsid w:val="00126EEB"/>
    <w:rsid w:val="001540F7"/>
    <w:rsid w:val="00186919"/>
    <w:rsid w:val="001A280D"/>
    <w:rsid w:val="001D0E60"/>
    <w:rsid w:val="001D54D6"/>
    <w:rsid w:val="001E418C"/>
    <w:rsid w:val="001E6865"/>
    <w:rsid w:val="001F1887"/>
    <w:rsid w:val="001F7D0A"/>
    <w:rsid w:val="0020538E"/>
    <w:rsid w:val="002152DC"/>
    <w:rsid w:val="00225898"/>
    <w:rsid w:val="00232DB6"/>
    <w:rsid w:val="00235B66"/>
    <w:rsid w:val="002403F7"/>
    <w:rsid w:val="00241B06"/>
    <w:rsid w:val="0026687D"/>
    <w:rsid w:val="00272685"/>
    <w:rsid w:val="00275CBB"/>
    <w:rsid w:val="00286BE0"/>
    <w:rsid w:val="002871BA"/>
    <w:rsid w:val="00287BD3"/>
    <w:rsid w:val="00293C60"/>
    <w:rsid w:val="002A4E75"/>
    <w:rsid w:val="002C5CFA"/>
    <w:rsid w:val="002D3133"/>
    <w:rsid w:val="002D3F44"/>
    <w:rsid w:val="002E44A5"/>
    <w:rsid w:val="00323A8B"/>
    <w:rsid w:val="00337A7B"/>
    <w:rsid w:val="00353C1F"/>
    <w:rsid w:val="003559F0"/>
    <w:rsid w:val="00360F89"/>
    <w:rsid w:val="0036150D"/>
    <w:rsid w:val="0037196F"/>
    <w:rsid w:val="003838B6"/>
    <w:rsid w:val="003A5BD1"/>
    <w:rsid w:val="003C0888"/>
    <w:rsid w:val="003D1D9B"/>
    <w:rsid w:val="003D376E"/>
    <w:rsid w:val="003F75B4"/>
    <w:rsid w:val="00401582"/>
    <w:rsid w:val="0042680D"/>
    <w:rsid w:val="00434937"/>
    <w:rsid w:val="0043682E"/>
    <w:rsid w:val="0044041B"/>
    <w:rsid w:val="00446B06"/>
    <w:rsid w:val="0048065F"/>
    <w:rsid w:val="0049416C"/>
    <w:rsid w:val="004950D8"/>
    <w:rsid w:val="004A4EB2"/>
    <w:rsid w:val="004A4EC3"/>
    <w:rsid w:val="004C209A"/>
    <w:rsid w:val="004D0E50"/>
    <w:rsid w:val="004D2851"/>
    <w:rsid w:val="004D71B4"/>
    <w:rsid w:val="004F29C2"/>
    <w:rsid w:val="004F3327"/>
    <w:rsid w:val="0051087E"/>
    <w:rsid w:val="00520507"/>
    <w:rsid w:val="00530D93"/>
    <w:rsid w:val="00535E63"/>
    <w:rsid w:val="00545CBC"/>
    <w:rsid w:val="005527CB"/>
    <w:rsid w:val="005568E3"/>
    <w:rsid w:val="00582E25"/>
    <w:rsid w:val="00592345"/>
    <w:rsid w:val="00596C6B"/>
    <w:rsid w:val="005A380D"/>
    <w:rsid w:val="005C6554"/>
    <w:rsid w:val="005C7700"/>
    <w:rsid w:val="00601852"/>
    <w:rsid w:val="00633962"/>
    <w:rsid w:val="006575C7"/>
    <w:rsid w:val="00666588"/>
    <w:rsid w:val="006A795D"/>
    <w:rsid w:val="006E0F77"/>
    <w:rsid w:val="006E306D"/>
    <w:rsid w:val="00716AA8"/>
    <w:rsid w:val="0072340E"/>
    <w:rsid w:val="007423B0"/>
    <w:rsid w:val="00757867"/>
    <w:rsid w:val="00763BFF"/>
    <w:rsid w:val="00777DAC"/>
    <w:rsid w:val="00793548"/>
    <w:rsid w:val="007B6772"/>
    <w:rsid w:val="007D28E3"/>
    <w:rsid w:val="007D5B3C"/>
    <w:rsid w:val="007E6780"/>
    <w:rsid w:val="007F2570"/>
    <w:rsid w:val="007F3FAE"/>
    <w:rsid w:val="00803305"/>
    <w:rsid w:val="00803C7F"/>
    <w:rsid w:val="00806708"/>
    <w:rsid w:val="00812B7F"/>
    <w:rsid w:val="00813B63"/>
    <w:rsid w:val="0082646F"/>
    <w:rsid w:val="008318EE"/>
    <w:rsid w:val="00881601"/>
    <w:rsid w:val="00890037"/>
    <w:rsid w:val="008A3671"/>
    <w:rsid w:val="008A420F"/>
    <w:rsid w:val="008A6AC7"/>
    <w:rsid w:val="008B1B58"/>
    <w:rsid w:val="008B39C9"/>
    <w:rsid w:val="008B4538"/>
    <w:rsid w:val="008B61EC"/>
    <w:rsid w:val="008B7F5E"/>
    <w:rsid w:val="008D42C0"/>
    <w:rsid w:val="008D5981"/>
    <w:rsid w:val="008E1732"/>
    <w:rsid w:val="008F2292"/>
    <w:rsid w:val="009075BF"/>
    <w:rsid w:val="00914D79"/>
    <w:rsid w:val="009476E4"/>
    <w:rsid w:val="00950434"/>
    <w:rsid w:val="00953737"/>
    <w:rsid w:val="0096231B"/>
    <w:rsid w:val="00971310"/>
    <w:rsid w:val="00972FC4"/>
    <w:rsid w:val="0097644B"/>
    <w:rsid w:val="009830DF"/>
    <w:rsid w:val="00991947"/>
    <w:rsid w:val="0099609B"/>
    <w:rsid w:val="009A0397"/>
    <w:rsid w:val="009A42D7"/>
    <w:rsid w:val="009A6CCE"/>
    <w:rsid w:val="009B25E4"/>
    <w:rsid w:val="009D329E"/>
    <w:rsid w:val="009F1116"/>
    <w:rsid w:val="00A12FEE"/>
    <w:rsid w:val="00A37402"/>
    <w:rsid w:val="00A52101"/>
    <w:rsid w:val="00A61E2A"/>
    <w:rsid w:val="00A73BB2"/>
    <w:rsid w:val="00A7472C"/>
    <w:rsid w:val="00A865DE"/>
    <w:rsid w:val="00A94D60"/>
    <w:rsid w:val="00A96EA0"/>
    <w:rsid w:val="00AD45A2"/>
    <w:rsid w:val="00AD76EE"/>
    <w:rsid w:val="00AE29B6"/>
    <w:rsid w:val="00B228A5"/>
    <w:rsid w:val="00B23A31"/>
    <w:rsid w:val="00B4121C"/>
    <w:rsid w:val="00B56075"/>
    <w:rsid w:val="00B81E49"/>
    <w:rsid w:val="00B837E7"/>
    <w:rsid w:val="00B86DF4"/>
    <w:rsid w:val="00B96D01"/>
    <w:rsid w:val="00BB6B6E"/>
    <w:rsid w:val="00BD0FB4"/>
    <w:rsid w:val="00BD5967"/>
    <w:rsid w:val="00BF1953"/>
    <w:rsid w:val="00BF2608"/>
    <w:rsid w:val="00C0015B"/>
    <w:rsid w:val="00C126C7"/>
    <w:rsid w:val="00C328DC"/>
    <w:rsid w:val="00C32E81"/>
    <w:rsid w:val="00C43894"/>
    <w:rsid w:val="00C867FC"/>
    <w:rsid w:val="00C96976"/>
    <w:rsid w:val="00CA386E"/>
    <w:rsid w:val="00CB0858"/>
    <w:rsid w:val="00CB1420"/>
    <w:rsid w:val="00CB2222"/>
    <w:rsid w:val="00CB4809"/>
    <w:rsid w:val="00CC27A3"/>
    <w:rsid w:val="00CC4EBF"/>
    <w:rsid w:val="00CC777A"/>
    <w:rsid w:val="00CE2D65"/>
    <w:rsid w:val="00D132DB"/>
    <w:rsid w:val="00D173B6"/>
    <w:rsid w:val="00D22901"/>
    <w:rsid w:val="00D24DCF"/>
    <w:rsid w:val="00D6224B"/>
    <w:rsid w:val="00D674A5"/>
    <w:rsid w:val="00D77922"/>
    <w:rsid w:val="00D97DDC"/>
    <w:rsid w:val="00D97F4F"/>
    <w:rsid w:val="00DB3FB0"/>
    <w:rsid w:val="00DD5EDF"/>
    <w:rsid w:val="00DE3F0F"/>
    <w:rsid w:val="00E00D7A"/>
    <w:rsid w:val="00E26646"/>
    <w:rsid w:val="00E4317A"/>
    <w:rsid w:val="00E43E6B"/>
    <w:rsid w:val="00E441CD"/>
    <w:rsid w:val="00E67C9E"/>
    <w:rsid w:val="00E84287"/>
    <w:rsid w:val="00E84461"/>
    <w:rsid w:val="00E95080"/>
    <w:rsid w:val="00EB6786"/>
    <w:rsid w:val="00EB7AFB"/>
    <w:rsid w:val="00EC772F"/>
    <w:rsid w:val="00ED19E3"/>
    <w:rsid w:val="00ED53E3"/>
    <w:rsid w:val="00ED6467"/>
    <w:rsid w:val="00EF4D1E"/>
    <w:rsid w:val="00F7060B"/>
    <w:rsid w:val="00F80213"/>
    <w:rsid w:val="00FA2ACB"/>
    <w:rsid w:val="00FB14F3"/>
    <w:rsid w:val="00FB3DA6"/>
    <w:rsid w:val="00FD592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2608"/>
    <w:rPr>
      <w:rFonts w:ascii="Verdana" w:hAnsi="Verdana" w:cs="Arial"/>
      <w:b/>
      <w:bCs/>
      <w:kern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2608"/>
    <w:rPr>
      <w:rFonts w:ascii="Verdana" w:hAnsi="Verdana" w:cs="Arial"/>
      <w:b/>
      <w:bCs/>
      <w:kern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valitetssystem%20-medisinsk%20og%20helsefaglig%20forskning\Kvalitetssysem%20-%20engelsk%20versjon%20p&#229;%20nett\Appendixs%20to%20Procedure%203\3.1%20FORM%20FOR%20DOCUMENTATION%20OF%20PRINCIPAL%20INVESTIGATOR%20AND%20TRIAL%20S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68D3-4D16-480A-8CC2-33E6E229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3.1 FORM FOR DOCUMENTATION OF PRINCIPAL INVESTIGATOR AND TRIAL SITE.dotx</Template>
  <TotalTime>1</TotalTime>
  <Pages>2</Pages>
  <Words>133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Mette Sollihagen Hauge</dc:creator>
  <cp:lastModifiedBy>Søren Munch</cp:lastModifiedBy>
  <cp:revision>3</cp:revision>
  <cp:lastPrinted>2012-02-14T12:36:00Z</cp:lastPrinted>
  <dcterms:created xsi:type="dcterms:W3CDTF">2013-04-18T08:16:00Z</dcterms:created>
  <dcterms:modified xsi:type="dcterms:W3CDTF">2013-04-18T08:16:00Z</dcterms:modified>
</cp:coreProperties>
</file>