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4B" w:rsidRPr="00A57855" w:rsidRDefault="00E9254B">
      <w:pPr>
        <w:rPr>
          <w:sz w:val="32"/>
          <w:szCs w:val="32"/>
          <w:lang w:val="en-GB"/>
        </w:rPr>
      </w:pPr>
      <w:r w:rsidRPr="00A57855">
        <w:rPr>
          <w:sz w:val="32"/>
          <w:szCs w:val="32"/>
          <w:lang w:val="en-GB"/>
        </w:rPr>
        <w:t xml:space="preserve">Guide for the candidate, opponents and the chair of defence at a digital trial lecture and public defence: </w:t>
      </w:r>
    </w:p>
    <w:p w:rsidR="00E9254B" w:rsidRPr="00F17654" w:rsidRDefault="00E9254B">
      <w:pPr>
        <w:rPr>
          <w:lang w:val="en-GB"/>
        </w:rPr>
      </w:pPr>
    </w:p>
    <w:p w:rsidR="00E9254B" w:rsidRPr="00F17654" w:rsidRDefault="00E9254B">
      <w:pPr>
        <w:rPr>
          <w:lang w:val="en-GB"/>
        </w:rPr>
      </w:pPr>
      <w:r w:rsidRPr="00F17654">
        <w:rPr>
          <w:b/>
          <w:bCs/>
          <w:lang w:val="en-GB"/>
        </w:rPr>
        <w:t>Room</w:t>
      </w:r>
      <w:r w:rsidRPr="00F17654">
        <w:rPr>
          <w:lang w:val="en-GB"/>
        </w:rPr>
        <w:t xml:space="preserve">:  Find a suitable room. There should preferably be </w:t>
      </w:r>
      <w:r w:rsidRPr="00F17654">
        <w:rPr>
          <w:i/>
          <w:iCs/>
          <w:lang w:val="en-GB"/>
        </w:rPr>
        <w:t>no windows</w:t>
      </w:r>
      <w:r w:rsidRPr="00F17654">
        <w:rPr>
          <w:lang w:val="en-GB"/>
        </w:rPr>
        <w:t xml:space="preserve"> in the background, no </w:t>
      </w:r>
      <w:r w:rsidRPr="00F17654">
        <w:rPr>
          <w:i/>
          <w:iCs/>
          <w:lang w:val="en-GB"/>
        </w:rPr>
        <w:t>visual disturbance</w:t>
      </w:r>
      <w:r w:rsidRPr="00F17654">
        <w:rPr>
          <w:lang w:val="en-GB"/>
        </w:rPr>
        <w:t xml:space="preserve"> (pictures, lamps </w:t>
      </w:r>
      <w:proofErr w:type="spellStart"/>
      <w:r w:rsidRPr="00F17654">
        <w:rPr>
          <w:lang w:val="en-GB"/>
        </w:rPr>
        <w:t>ect</w:t>
      </w:r>
      <w:proofErr w:type="spellEnd"/>
      <w:r w:rsidRPr="00F17654">
        <w:rPr>
          <w:lang w:val="en-GB"/>
        </w:rPr>
        <w:t>). A plane room with a clean wall is the best.</w:t>
      </w:r>
      <w:r w:rsidR="006E2909" w:rsidRPr="00F17654">
        <w:rPr>
          <w:lang w:val="en-GB"/>
        </w:rPr>
        <w:t xml:space="preserve"> (The </w:t>
      </w:r>
      <w:r w:rsidR="00F17654" w:rsidRPr="00F17654">
        <w:rPr>
          <w:lang w:val="en-GB"/>
        </w:rPr>
        <w:t>public defence is open for everybody, and there is no guarantee that no one will take a screenshot, so be aware of your background, see example with family picture)</w:t>
      </w:r>
      <w:r w:rsidRPr="00F17654">
        <w:rPr>
          <w:lang w:val="en-GB"/>
        </w:rPr>
        <w:t xml:space="preserve"> </w:t>
      </w:r>
    </w:p>
    <w:p w:rsidR="00E9254B" w:rsidRPr="00F17654" w:rsidRDefault="00E9254B">
      <w:pPr>
        <w:rPr>
          <w:lang w:val="en-GB"/>
        </w:rPr>
      </w:pPr>
    </w:p>
    <w:p w:rsidR="00E9254B" w:rsidRPr="00F17654" w:rsidRDefault="00E9254B">
      <w:pPr>
        <w:rPr>
          <w:lang w:val="en-GB"/>
        </w:rPr>
      </w:pPr>
      <w:r w:rsidRPr="00F17654">
        <w:rPr>
          <w:b/>
          <w:bCs/>
          <w:lang w:val="en-GB"/>
        </w:rPr>
        <w:t xml:space="preserve">Camera: </w:t>
      </w:r>
      <w:r w:rsidRPr="00F17654">
        <w:rPr>
          <w:lang w:val="en-GB"/>
        </w:rPr>
        <w:t xml:space="preserve">The camera or web-camera should be at a parallel height as the face, not below or too high. </w:t>
      </w:r>
      <w:r w:rsidR="006E2909" w:rsidRPr="00F17654">
        <w:rPr>
          <w:lang w:val="en-GB"/>
        </w:rPr>
        <w:t xml:space="preserve">This is especially important to notice if you are using a laptop or </w:t>
      </w:r>
      <w:r w:rsidR="00527D5C">
        <w:rPr>
          <w:lang w:val="en-GB"/>
        </w:rPr>
        <w:t>a</w:t>
      </w:r>
      <w:r w:rsidR="001B34EB">
        <w:rPr>
          <w:lang w:val="en-GB"/>
        </w:rPr>
        <w:t>n</w:t>
      </w:r>
      <w:r w:rsidR="00527D5C">
        <w:rPr>
          <w:lang w:val="en-GB"/>
        </w:rPr>
        <w:t xml:space="preserve"> </w:t>
      </w:r>
      <w:proofErr w:type="spellStart"/>
      <w:r w:rsidR="001B34EB">
        <w:rPr>
          <w:lang w:val="en-GB"/>
        </w:rPr>
        <w:t>i</w:t>
      </w:r>
      <w:r w:rsidR="006E2909" w:rsidRPr="00F17654">
        <w:rPr>
          <w:lang w:val="en-GB"/>
        </w:rPr>
        <w:t>pad</w:t>
      </w:r>
      <w:proofErr w:type="spellEnd"/>
      <w:r w:rsidR="006E2909" w:rsidRPr="00F17654">
        <w:rPr>
          <w:lang w:val="en-GB"/>
        </w:rPr>
        <w:t>.</w:t>
      </w:r>
      <w:r w:rsidR="00F17654">
        <w:rPr>
          <w:lang w:val="en-GB"/>
        </w:rPr>
        <w:t xml:space="preserve"> The distance between the camera and you should be approximately between 60 to 80 cm.</w:t>
      </w:r>
      <w:r w:rsidRPr="00F17654">
        <w:rPr>
          <w:lang w:val="en-GB"/>
        </w:rPr>
        <w:t xml:space="preserve"> </w:t>
      </w:r>
      <w:r w:rsidR="006E2909" w:rsidRPr="00F17654">
        <w:rPr>
          <w:lang w:val="en-GB"/>
        </w:rPr>
        <w:t xml:space="preserve">Please see picture for demonstration. </w:t>
      </w:r>
    </w:p>
    <w:p w:rsidR="00E9254B" w:rsidRPr="00F17654" w:rsidRDefault="00E9254B">
      <w:pPr>
        <w:rPr>
          <w:lang w:val="en-GB"/>
        </w:rPr>
      </w:pPr>
    </w:p>
    <w:p w:rsidR="00E9254B" w:rsidRPr="00F17654" w:rsidRDefault="006E2909">
      <w:pPr>
        <w:rPr>
          <w:lang w:val="en-GB"/>
        </w:rPr>
      </w:pPr>
      <w:r w:rsidRPr="00F17654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57785</wp:posOffset>
            </wp:positionV>
            <wp:extent cx="1534795" cy="1023620"/>
            <wp:effectExtent l="0" t="0" r="1905" b="5080"/>
            <wp:wrapTight wrapText="bothSides">
              <wp:wrapPolygon edited="0">
                <wp:start x="0" y="0"/>
                <wp:lineTo x="0" y="21439"/>
                <wp:lineTo x="21448" y="21439"/>
                <wp:lineTo x="21448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fra 23.03.2020 kl. 11.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654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1858000</wp:posOffset>
            </wp:positionH>
            <wp:positionV relativeFrom="paragraph">
              <wp:posOffset>57650</wp:posOffset>
            </wp:positionV>
            <wp:extent cx="1536065" cy="1023620"/>
            <wp:effectExtent l="0" t="0" r="635" b="5080"/>
            <wp:wrapTight wrapText="bothSides">
              <wp:wrapPolygon edited="0">
                <wp:start x="0" y="0"/>
                <wp:lineTo x="0" y="21439"/>
                <wp:lineTo x="21430" y="21439"/>
                <wp:lineTo x="2143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fra 23.03.2020 kl. 11.53 #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4B" w:rsidRPr="00F17654" w:rsidRDefault="00E9254B">
      <w:pPr>
        <w:rPr>
          <w:lang w:val="en-GB"/>
        </w:rPr>
      </w:pPr>
    </w:p>
    <w:p w:rsidR="006E2909" w:rsidRPr="00F17654" w:rsidRDefault="006E2909">
      <w:pPr>
        <w:rPr>
          <w:lang w:val="en-GB"/>
        </w:rPr>
      </w:pPr>
    </w:p>
    <w:p w:rsidR="006E2909" w:rsidRPr="00F17654" w:rsidRDefault="006E2909">
      <w:pPr>
        <w:rPr>
          <w:lang w:val="en-GB"/>
        </w:rPr>
      </w:pPr>
    </w:p>
    <w:p w:rsidR="006E2909" w:rsidRPr="00F17654" w:rsidRDefault="006E2909">
      <w:pPr>
        <w:rPr>
          <w:lang w:val="en-GB"/>
        </w:rPr>
      </w:pPr>
    </w:p>
    <w:p w:rsidR="006E2909" w:rsidRPr="00F17654" w:rsidRDefault="006E2909">
      <w:pPr>
        <w:rPr>
          <w:lang w:val="en-GB"/>
        </w:rPr>
      </w:pPr>
    </w:p>
    <w:p w:rsidR="006E2909" w:rsidRPr="00F17654" w:rsidRDefault="006E2909">
      <w:pPr>
        <w:rPr>
          <w:lang w:val="en-GB"/>
        </w:rPr>
      </w:pPr>
    </w:p>
    <w:p w:rsidR="006E2909" w:rsidRPr="00F17654" w:rsidRDefault="006E2909">
      <w:pPr>
        <w:rPr>
          <w:lang w:val="en-GB"/>
        </w:rPr>
      </w:pPr>
    </w:p>
    <w:p w:rsidR="00527D5C" w:rsidRDefault="006E2909">
      <w:pPr>
        <w:rPr>
          <w:lang w:val="en-GB"/>
        </w:rPr>
      </w:pPr>
      <w:r w:rsidRPr="00F17654">
        <w:rPr>
          <w:b/>
          <w:bCs/>
          <w:lang w:val="en-GB"/>
        </w:rPr>
        <w:t xml:space="preserve">Zoom: </w:t>
      </w:r>
      <w:r w:rsidRPr="00F17654">
        <w:rPr>
          <w:lang w:val="en-GB"/>
        </w:rPr>
        <w:t>When you log in on zoom, click on the «Join Audio» button</w:t>
      </w:r>
      <w:r w:rsidR="00A57855">
        <w:rPr>
          <w:lang w:val="en-GB"/>
        </w:rPr>
        <w:t xml:space="preserve"> down to your left</w:t>
      </w:r>
      <w:r w:rsidRPr="00F17654">
        <w:rPr>
          <w:lang w:val="en-GB"/>
        </w:rPr>
        <w:t>, to be able to hear and speak to the other participants</w:t>
      </w:r>
      <w:r w:rsidR="00A57855">
        <w:rPr>
          <w:lang w:val="en-GB"/>
        </w:rPr>
        <w:t>:</w:t>
      </w:r>
    </w:p>
    <w:p w:rsidR="00527D5C" w:rsidRPr="00F17654" w:rsidRDefault="00527D5C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756910" cy="354965"/>
            <wp:effectExtent l="0" t="0" r="0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jermbilde 2020-03-23 kl. 12.27.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54" w:rsidRDefault="00F17654">
      <w:pPr>
        <w:rPr>
          <w:lang w:val="en-GB"/>
        </w:rPr>
      </w:pPr>
    </w:p>
    <w:p w:rsidR="00A57855" w:rsidRPr="00F17654" w:rsidRDefault="00A57855">
      <w:pPr>
        <w:rPr>
          <w:lang w:val="en-GB"/>
        </w:rPr>
      </w:pPr>
    </w:p>
    <w:p w:rsidR="00527D5C" w:rsidRDefault="00F17654" w:rsidP="00527D5C">
      <w:pPr>
        <w:rPr>
          <w:lang w:val="en-GB"/>
        </w:rPr>
      </w:pPr>
      <w:r w:rsidRPr="00F17654">
        <w:rPr>
          <w:b/>
          <w:bCs/>
          <w:lang w:val="en-GB"/>
        </w:rPr>
        <w:t>Mute</w:t>
      </w:r>
      <w:r w:rsidRPr="00F17654">
        <w:rPr>
          <w:lang w:val="en-GB"/>
        </w:rPr>
        <w:t xml:space="preserve">: The host will mute the audience for any sound disturbance, but not the active </w:t>
      </w:r>
      <w:r w:rsidRPr="00527D5C">
        <w:rPr>
          <w:lang w:val="en-GB"/>
        </w:rPr>
        <w:t>participant. The candidate, the opponents and the chair of defence needs to mute themselves. Therefore, be aware of other sound disturbance, like telephone ringing, other people walking in</w:t>
      </w:r>
      <w:r w:rsidR="00EB5D7C">
        <w:rPr>
          <w:lang w:val="en-GB"/>
        </w:rPr>
        <w:t>, emails ect</w:t>
      </w:r>
      <w:bookmarkStart w:id="0" w:name="_GoBack"/>
      <w:bookmarkEnd w:id="0"/>
      <w:r w:rsidRPr="00527D5C">
        <w:rPr>
          <w:lang w:val="en-GB"/>
        </w:rPr>
        <w:t xml:space="preserve"> if your mute button is not on. </w:t>
      </w:r>
      <w:r w:rsidR="00527D5C" w:rsidRPr="00527D5C">
        <w:rPr>
          <w:lang w:val="en-GB"/>
        </w:rPr>
        <w:t xml:space="preserve">Zoom will shift the person on </w:t>
      </w:r>
      <w:r w:rsidR="001B34EB" w:rsidRPr="00527D5C">
        <w:rPr>
          <w:lang w:val="en-GB"/>
        </w:rPr>
        <w:t>full screen</w:t>
      </w:r>
      <w:r w:rsidR="00527D5C" w:rsidRPr="00527D5C">
        <w:rPr>
          <w:lang w:val="en-GB"/>
        </w:rPr>
        <w:t xml:space="preserve"> by where there is sound (or </w:t>
      </w:r>
      <w:r w:rsidR="001B34EB">
        <w:rPr>
          <w:lang w:val="en-GB"/>
        </w:rPr>
        <w:t xml:space="preserve">by </w:t>
      </w:r>
      <w:r w:rsidR="00527D5C" w:rsidRPr="00527D5C">
        <w:rPr>
          <w:lang w:val="en-GB"/>
        </w:rPr>
        <w:t>who is talking), therefor</w:t>
      </w:r>
      <w:r w:rsidR="00527D5C">
        <w:rPr>
          <w:lang w:val="en-GB"/>
        </w:rPr>
        <w:t xml:space="preserve"> it is important to be aware of your background sound.  </w:t>
      </w:r>
      <w:r w:rsidR="00A57855">
        <w:rPr>
          <w:lang w:val="en-GB"/>
        </w:rPr>
        <w:t xml:space="preserve">The mute button is also down to your left: </w:t>
      </w:r>
    </w:p>
    <w:p w:rsidR="006E2909" w:rsidRPr="00527D5C" w:rsidRDefault="00A5785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756910" cy="31813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jermbilde 2020-03-23 kl. 12.28.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54" w:rsidRDefault="00F17654">
      <w:pPr>
        <w:rPr>
          <w:lang w:val="en-GB"/>
        </w:rPr>
      </w:pPr>
    </w:p>
    <w:p w:rsidR="00A57855" w:rsidRPr="00527D5C" w:rsidRDefault="00A57855">
      <w:pPr>
        <w:rPr>
          <w:lang w:val="en-GB"/>
        </w:rPr>
      </w:pPr>
    </w:p>
    <w:p w:rsidR="00E71430" w:rsidRDefault="00E71430">
      <w:pPr>
        <w:rPr>
          <w:b/>
          <w:bCs/>
          <w:lang w:val="en-GB"/>
        </w:rPr>
      </w:pPr>
    </w:p>
    <w:p w:rsidR="00E71430" w:rsidRDefault="00E71430">
      <w:pPr>
        <w:rPr>
          <w:b/>
          <w:bCs/>
          <w:lang w:val="en-GB"/>
        </w:rPr>
      </w:pPr>
    </w:p>
    <w:p w:rsidR="00F17654" w:rsidRPr="00527D5C" w:rsidRDefault="00F17654">
      <w:pPr>
        <w:rPr>
          <w:lang w:val="en-GB"/>
        </w:rPr>
      </w:pPr>
      <w:r w:rsidRPr="00527D5C">
        <w:rPr>
          <w:b/>
          <w:bCs/>
          <w:lang w:val="en-GB"/>
        </w:rPr>
        <w:t xml:space="preserve">Sound: </w:t>
      </w:r>
      <w:r w:rsidRPr="00527D5C">
        <w:rPr>
          <w:lang w:val="en-GB"/>
        </w:rPr>
        <w:t xml:space="preserve">For best sound quality, we </w:t>
      </w:r>
      <w:r w:rsidRPr="00527D5C">
        <w:rPr>
          <w:i/>
          <w:iCs/>
          <w:lang w:val="en-GB"/>
        </w:rPr>
        <w:t>recommend</w:t>
      </w:r>
      <w:r w:rsidRPr="00527D5C">
        <w:rPr>
          <w:lang w:val="en-GB"/>
        </w:rPr>
        <w:t xml:space="preserve"> </w:t>
      </w:r>
      <w:proofErr w:type="gramStart"/>
      <w:r w:rsidRPr="00527D5C">
        <w:rPr>
          <w:lang w:val="en-GB"/>
        </w:rPr>
        <w:t>to use</w:t>
      </w:r>
      <w:proofErr w:type="gramEnd"/>
      <w:r w:rsidRPr="00527D5C">
        <w:rPr>
          <w:lang w:val="en-GB"/>
        </w:rPr>
        <w:t xml:space="preserve"> headphones, in order to avoid </w:t>
      </w:r>
      <w:r w:rsidR="001B34EB" w:rsidRPr="00527D5C">
        <w:rPr>
          <w:lang w:val="en-GB"/>
        </w:rPr>
        <w:t>sound feedback</w:t>
      </w:r>
      <w:r w:rsidRPr="00527D5C">
        <w:rPr>
          <w:lang w:val="en-GB"/>
        </w:rPr>
        <w:t xml:space="preserve">. </w:t>
      </w:r>
    </w:p>
    <w:p w:rsidR="00F17654" w:rsidRDefault="00F17654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F17654" w:rsidRDefault="00F17654">
      <w:pPr>
        <w:rPr>
          <w:lang w:val="en-GB"/>
        </w:rPr>
      </w:pPr>
      <w:r w:rsidRPr="00527D5C">
        <w:rPr>
          <w:b/>
          <w:bCs/>
          <w:lang w:val="en-GB"/>
        </w:rPr>
        <w:lastRenderedPageBreak/>
        <w:t>Power</w:t>
      </w:r>
      <w:r w:rsidR="001B34EB">
        <w:rPr>
          <w:b/>
          <w:bCs/>
          <w:lang w:val="en-GB"/>
        </w:rPr>
        <w:t>P</w:t>
      </w:r>
      <w:r w:rsidRPr="00527D5C">
        <w:rPr>
          <w:b/>
          <w:bCs/>
          <w:lang w:val="en-GB"/>
        </w:rPr>
        <w:t xml:space="preserve">oint: </w:t>
      </w:r>
      <w:r w:rsidRPr="00527D5C">
        <w:rPr>
          <w:lang w:val="en-GB"/>
        </w:rPr>
        <w:t xml:space="preserve">To use </w:t>
      </w:r>
      <w:r w:rsidR="001B34EB">
        <w:rPr>
          <w:lang w:val="en-GB"/>
        </w:rPr>
        <w:t>P</w:t>
      </w:r>
      <w:r w:rsidRPr="00527D5C">
        <w:rPr>
          <w:lang w:val="en-GB"/>
        </w:rPr>
        <w:t>ower</w:t>
      </w:r>
      <w:r w:rsidR="001B34EB">
        <w:rPr>
          <w:lang w:val="en-GB"/>
        </w:rPr>
        <w:t>P</w:t>
      </w:r>
      <w:r w:rsidRPr="00527D5C">
        <w:rPr>
          <w:lang w:val="en-GB"/>
        </w:rPr>
        <w:t xml:space="preserve">oint on Zoom, you need to share your screen. Click on the </w:t>
      </w:r>
      <w:r w:rsidR="00A57855">
        <w:rPr>
          <w:lang w:val="en-GB"/>
        </w:rPr>
        <w:t xml:space="preserve">green </w:t>
      </w:r>
      <w:r w:rsidRPr="00527D5C">
        <w:rPr>
          <w:lang w:val="en-GB"/>
        </w:rPr>
        <w:t>«share screen» button and then «</w:t>
      </w:r>
      <w:r w:rsidR="00527D5C" w:rsidRPr="00527D5C">
        <w:rPr>
          <w:lang w:val="en-GB"/>
        </w:rPr>
        <w:t>desktop</w:t>
      </w:r>
      <w:r w:rsidRPr="00527D5C">
        <w:rPr>
          <w:lang w:val="en-GB"/>
        </w:rPr>
        <w:t xml:space="preserve"> 1». Your </w:t>
      </w:r>
      <w:r w:rsidR="001B34EB" w:rsidRPr="00527D5C">
        <w:rPr>
          <w:lang w:val="en-GB"/>
        </w:rPr>
        <w:t>desktop</w:t>
      </w:r>
      <w:r w:rsidRPr="00527D5C">
        <w:rPr>
          <w:lang w:val="en-GB"/>
        </w:rPr>
        <w:t xml:space="preserve"> is now visible for everybody, so be aware of what content</w:t>
      </w:r>
      <w:r w:rsidR="001B34EB">
        <w:rPr>
          <w:lang w:val="en-GB"/>
        </w:rPr>
        <w:t>s</w:t>
      </w:r>
      <w:r w:rsidRPr="00527D5C">
        <w:rPr>
          <w:lang w:val="en-GB"/>
        </w:rPr>
        <w:t xml:space="preserve"> is up</w:t>
      </w:r>
      <w:r w:rsidR="001B34EB">
        <w:rPr>
          <w:lang w:val="en-GB"/>
        </w:rPr>
        <w:t xml:space="preserve"> on your computer</w:t>
      </w:r>
      <w:r w:rsidRPr="00527D5C">
        <w:rPr>
          <w:lang w:val="en-GB"/>
        </w:rPr>
        <w:t>.</w:t>
      </w:r>
      <w:r w:rsidR="001B34EB">
        <w:rPr>
          <w:lang w:val="en-GB"/>
        </w:rPr>
        <w:t xml:space="preserve"> Open and s</w:t>
      </w:r>
      <w:r w:rsidRPr="00527D5C">
        <w:rPr>
          <w:lang w:val="en-GB"/>
        </w:rPr>
        <w:t xml:space="preserve">tart your PowerPoint presentation as usual. When you are done with your </w:t>
      </w:r>
      <w:r w:rsidR="00527D5C" w:rsidRPr="00527D5C">
        <w:rPr>
          <w:lang w:val="en-GB"/>
        </w:rPr>
        <w:t>PowerPoint</w:t>
      </w:r>
      <w:r w:rsidRPr="00527D5C">
        <w:rPr>
          <w:lang w:val="en-GB"/>
        </w:rPr>
        <w:t xml:space="preserve"> presentation, please </w:t>
      </w:r>
      <w:r w:rsidR="00527D5C" w:rsidRPr="00527D5C">
        <w:rPr>
          <w:lang w:val="en-GB"/>
        </w:rPr>
        <w:t>remember</w:t>
      </w:r>
      <w:r w:rsidRPr="00527D5C">
        <w:rPr>
          <w:lang w:val="en-GB"/>
        </w:rPr>
        <w:t xml:space="preserve"> to «</w:t>
      </w:r>
      <w:proofErr w:type="spellStart"/>
      <w:r w:rsidRPr="00527D5C">
        <w:rPr>
          <w:lang w:val="en-GB"/>
        </w:rPr>
        <w:t>unshare</w:t>
      </w:r>
      <w:proofErr w:type="spellEnd"/>
      <w:r w:rsidRPr="00527D5C">
        <w:rPr>
          <w:lang w:val="en-GB"/>
        </w:rPr>
        <w:t xml:space="preserve">» your screen. </w:t>
      </w:r>
    </w:p>
    <w:p w:rsidR="00A57855" w:rsidRDefault="00A57855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86995</wp:posOffset>
            </wp:positionV>
            <wp:extent cx="2360930" cy="1598295"/>
            <wp:effectExtent l="0" t="0" r="1270" b="1905"/>
            <wp:wrapTight wrapText="bothSides">
              <wp:wrapPolygon edited="0">
                <wp:start x="0" y="0"/>
                <wp:lineTo x="0" y="21454"/>
                <wp:lineTo x="21495" y="21454"/>
                <wp:lineTo x="21495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jermbilde 2020-03-23 kl. 12.30.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855" w:rsidRDefault="00A57855">
      <w:pPr>
        <w:rPr>
          <w:lang w:val="en-GB"/>
        </w:rPr>
      </w:pPr>
    </w:p>
    <w:p w:rsidR="00A57855" w:rsidRPr="00527D5C" w:rsidRDefault="00A57855">
      <w:pPr>
        <w:rPr>
          <w:lang w:val="en-GB"/>
        </w:rPr>
      </w:pPr>
    </w:p>
    <w:p w:rsidR="00F17654" w:rsidRDefault="00F17654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  <w:r>
        <w:rPr>
          <w:lang w:val="en-GB"/>
        </w:rPr>
        <w:t xml:space="preserve">Click “Stop Share” to </w:t>
      </w:r>
      <w:proofErr w:type="spellStart"/>
      <w:r>
        <w:rPr>
          <w:lang w:val="en-GB"/>
        </w:rPr>
        <w:t>unshare</w:t>
      </w:r>
      <w:proofErr w:type="spellEnd"/>
      <w:r>
        <w:rPr>
          <w:lang w:val="en-GB"/>
        </w:rPr>
        <w:t xml:space="preserve"> the screen. </w:t>
      </w:r>
    </w:p>
    <w:p w:rsidR="00A57855" w:rsidRDefault="001B34EB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102974</wp:posOffset>
            </wp:positionV>
            <wp:extent cx="1783715" cy="430530"/>
            <wp:effectExtent l="0" t="0" r="0" b="1270"/>
            <wp:wrapTight wrapText="bothSides">
              <wp:wrapPolygon edited="0">
                <wp:start x="0" y="0"/>
                <wp:lineTo x="0" y="21027"/>
                <wp:lineTo x="21377" y="21027"/>
                <wp:lineTo x="21377" y="0"/>
                <wp:lineTo x="0" y="0"/>
              </wp:wrapPolygon>
            </wp:wrapTight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kjermbilde 2020-03-23 kl. 12.43.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EB" w:rsidRDefault="001B34EB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1B34EB" w:rsidRDefault="001B34EB">
      <w:pPr>
        <w:rPr>
          <w:b/>
          <w:bCs/>
          <w:lang w:val="en-GB"/>
        </w:rPr>
      </w:pPr>
    </w:p>
    <w:p w:rsidR="001B34EB" w:rsidRDefault="001B34EB">
      <w:pPr>
        <w:rPr>
          <w:b/>
          <w:bCs/>
          <w:lang w:val="en-GB"/>
        </w:rPr>
      </w:pPr>
    </w:p>
    <w:p w:rsidR="001B34EB" w:rsidRDefault="001B34EB">
      <w:pPr>
        <w:rPr>
          <w:b/>
          <w:bCs/>
          <w:lang w:val="en-GB"/>
        </w:rPr>
      </w:pPr>
    </w:p>
    <w:p w:rsidR="00A57855" w:rsidRDefault="00527D5C">
      <w:pPr>
        <w:rPr>
          <w:lang w:val="en-GB"/>
        </w:rPr>
      </w:pPr>
      <w:r w:rsidRPr="00527D5C">
        <w:rPr>
          <w:b/>
          <w:bCs/>
          <w:lang w:val="en-GB"/>
        </w:rPr>
        <w:t>Public defence</w:t>
      </w:r>
      <w:r>
        <w:rPr>
          <w:lang w:val="en-GB"/>
        </w:rPr>
        <w:t xml:space="preserve">: </w:t>
      </w:r>
      <w:r w:rsidRPr="00527D5C">
        <w:rPr>
          <w:lang w:val="en-GB"/>
        </w:rPr>
        <w:t>Zoom will shift who is on full screen by who is talking at the moment.</w:t>
      </w:r>
      <w:r>
        <w:rPr>
          <w:lang w:val="en-GB"/>
        </w:rPr>
        <w:t xml:space="preserve"> Please be patient and do not talk </w:t>
      </w:r>
      <w:r w:rsidR="00A57855">
        <w:rPr>
          <w:lang w:val="en-GB"/>
        </w:rPr>
        <w:t>at the same time as others.</w:t>
      </w:r>
    </w:p>
    <w:p w:rsidR="00A57855" w:rsidRDefault="00A57855">
      <w:pPr>
        <w:rPr>
          <w:lang w:val="en-GB"/>
        </w:rPr>
      </w:pPr>
    </w:p>
    <w:p w:rsidR="00E71430" w:rsidRDefault="00E71430">
      <w:pPr>
        <w:rPr>
          <w:b/>
          <w:bCs/>
          <w:lang w:val="en-GB"/>
        </w:rPr>
      </w:pPr>
    </w:p>
    <w:p w:rsidR="001B34EB" w:rsidRDefault="00A57855">
      <w:pPr>
        <w:rPr>
          <w:lang w:val="en-GB"/>
        </w:rPr>
      </w:pPr>
      <w:r w:rsidRPr="00A57855">
        <w:rPr>
          <w:b/>
          <w:bCs/>
          <w:lang w:val="en-GB"/>
        </w:rPr>
        <w:t>Co-host</w:t>
      </w:r>
      <w:r>
        <w:rPr>
          <w:b/>
          <w:bCs/>
          <w:lang w:val="en-GB"/>
        </w:rPr>
        <w:t xml:space="preserve">: </w:t>
      </w:r>
      <w:r>
        <w:rPr>
          <w:lang w:val="en-GB"/>
        </w:rPr>
        <w:t xml:space="preserve">The chair of defence will get the co-host role. The co-host can also mute and unmute, people if necessary. Click on “Manage participants”. </w:t>
      </w: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851E77F" wp14:editId="092AD200">
            <wp:extent cx="5756910" cy="31813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jermbilde 2020-03-23 kl. 12.28.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855" w:rsidRDefault="00A57855">
      <w:pPr>
        <w:rPr>
          <w:lang w:val="en-GB"/>
        </w:rPr>
      </w:pPr>
    </w:p>
    <w:p w:rsidR="001B34EB" w:rsidRDefault="00A57855">
      <w:pPr>
        <w:rPr>
          <w:lang w:val="en-GB"/>
        </w:rPr>
      </w:pPr>
      <w:r>
        <w:rPr>
          <w:lang w:val="en-GB"/>
        </w:rPr>
        <w:t xml:space="preserve">All participant will then </w:t>
      </w:r>
      <w:r w:rsidR="001B34EB">
        <w:rPr>
          <w:lang w:val="en-GB"/>
        </w:rPr>
        <w:t>appear</w:t>
      </w:r>
      <w:r>
        <w:rPr>
          <w:lang w:val="en-GB"/>
        </w:rPr>
        <w:t xml:space="preserve"> in the white box to your right. </w:t>
      </w:r>
    </w:p>
    <w:p w:rsidR="001B34EB" w:rsidRDefault="001B34EB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-905</wp:posOffset>
            </wp:positionH>
            <wp:positionV relativeFrom="paragraph">
              <wp:posOffset>25087</wp:posOffset>
            </wp:positionV>
            <wp:extent cx="960755" cy="1753235"/>
            <wp:effectExtent l="0" t="0" r="4445" b="0"/>
            <wp:wrapTight wrapText="bothSides">
              <wp:wrapPolygon edited="0">
                <wp:start x="0" y="0"/>
                <wp:lineTo x="0" y="21436"/>
                <wp:lineTo x="21414" y="21436"/>
                <wp:lineTo x="21414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jermbilde 2020-03-23 kl. 12.36.4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A57855" w:rsidRDefault="00A57855">
      <w:pPr>
        <w:rPr>
          <w:lang w:val="en-GB"/>
        </w:rPr>
      </w:pPr>
      <w:r>
        <w:rPr>
          <w:lang w:val="en-GB"/>
        </w:rPr>
        <w:t xml:space="preserve">Take the </w:t>
      </w:r>
      <w:r w:rsidR="001B34EB">
        <w:rPr>
          <w:lang w:val="en-GB"/>
        </w:rPr>
        <w:t>mouse over the name that you want to mute and click on “mute”</w:t>
      </w:r>
      <w:r>
        <w:rPr>
          <w:lang w:val="en-GB"/>
        </w:rPr>
        <w:t xml:space="preserve"> </w:t>
      </w:r>
    </w:p>
    <w:p w:rsidR="00A57855" w:rsidRDefault="001B34EB">
      <w:pPr>
        <w:rPr>
          <w:lang w:val="en-GB"/>
        </w:rPr>
      </w:pPr>
      <w:r>
        <w:rPr>
          <w:b/>
          <w:bCs/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1B113134">
            <wp:simplePos x="0" y="0"/>
            <wp:positionH relativeFrom="column">
              <wp:posOffset>-1301</wp:posOffset>
            </wp:positionH>
            <wp:positionV relativeFrom="paragraph">
              <wp:posOffset>148465</wp:posOffset>
            </wp:positionV>
            <wp:extent cx="3047365" cy="306705"/>
            <wp:effectExtent l="0" t="0" r="635" b="0"/>
            <wp:wrapTight wrapText="bothSides">
              <wp:wrapPolygon edited="0">
                <wp:start x="0" y="0"/>
                <wp:lineTo x="0" y="20571"/>
                <wp:lineTo x="21514" y="20571"/>
                <wp:lineTo x="21514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jermbilde 2020-03-23 kl. 12.34.4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855" w:rsidRDefault="00A57855">
      <w:pPr>
        <w:rPr>
          <w:lang w:val="en-GB"/>
        </w:rPr>
      </w:pPr>
    </w:p>
    <w:p w:rsidR="00A57855" w:rsidRDefault="00A57855">
      <w:pPr>
        <w:rPr>
          <w:lang w:val="en-GB"/>
        </w:rPr>
      </w:pPr>
    </w:p>
    <w:p w:rsidR="00E71430" w:rsidRDefault="00E71430">
      <w:pPr>
        <w:rPr>
          <w:lang w:val="en-GB"/>
        </w:rPr>
      </w:pPr>
    </w:p>
    <w:p w:rsidR="001B34EB" w:rsidRDefault="001B34EB">
      <w:pPr>
        <w:rPr>
          <w:lang w:val="en-GB"/>
        </w:rPr>
      </w:pPr>
      <w:r w:rsidRPr="001B34EB">
        <w:rPr>
          <w:b/>
          <w:bCs/>
          <w:lang w:val="en-GB"/>
        </w:rPr>
        <w:lastRenderedPageBreak/>
        <w:t xml:space="preserve">Raise hand: </w:t>
      </w:r>
      <w:r w:rsidRPr="001B34EB">
        <w:rPr>
          <w:lang w:val="en-GB"/>
        </w:rPr>
        <w:t xml:space="preserve">Any ex </w:t>
      </w:r>
      <w:proofErr w:type="spellStart"/>
      <w:r w:rsidRPr="001B34EB">
        <w:rPr>
          <w:lang w:val="en-GB"/>
        </w:rPr>
        <w:t>auditorio</w:t>
      </w:r>
      <w:proofErr w:type="spellEnd"/>
      <w:r w:rsidRPr="001B34EB">
        <w:rPr>
          <w:lang w:val="en-GB"/>
        </w:rPr>
        <w:t xml:space="preserve"> who want to serve as an opponent need to raise hand. To do so click on participant and thereby the blue raise hand button. </w:t>
      </w:r>
    </w:p>
    <w:p w:rsidR="00E71430" w:rsidRDefault="00E71430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-60596</wp:posOffset>
            </wp:positionH>
            <wp:positionV relativeFrom="paragraph">
              <wp:posOffset>14178</wp:posOffset>
            </wp:positionV>
            <wp:extent cx="4182110" cy="918210"/>
            <wp:effectExtent l="0" t="0" r="0" b="0"/>
            <wp:wrapTight wrapText="bothSides">
              <wp:wrapPolygon edited="0">
                <wp:start x="0" y="0"/>
                <wp:lineTo x="0" y="21212"/>
                <wp:lineTo x="21515" y="21212"/>
                <wp:lineTo x="21515" y="0"/>
                <wp:lineTo x="0" y="0"/>
              </wp:wrapPolygon>
            </wp:wrapTight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kjermbilde 2020-03-23 kl. 12.58.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30" w:rsidRDefault="00E71430">
      <w:pPr>
        <w:rPr>
          <w:lang w:val="en-GB"/>
        </w:rPr>
      </w:pPr>
    </w:p>
    <w:p w:rsidR="00E71430" w:rsidRDefault="00E71430">
      <w:pPr>
        <w:rPr>
          <w:lang w:val="en-GB"/>
        </w:rPr>
      </w:pPr>
    </w:p>
    <w:p w:rsidR="00E71430" w:rsidRDefault="00E71430">
      <w:pPr>
        <w:rPr>
          <w:lang w:val="en-GB"/>
        </w:rPr>
      </w:pPr>
    </w:p>
    <w:p w:rsidR="00E71430" w:rsidRDefault="00E71430">
      <w:pPr>
        <w:rPr>
          <w:lang w:val="en-GB"/>
        </w:rPr>
      </w:pPr>
    </w:p>
    <w:p w:rsidR="00E71430" w:rsidRDefault="00E71430">
      <w:pPr>
        <w:rPr>
          <w:lang w:val="en-GB"/>
        </w:rPr>
      </w:pPr>
    </w:p>
    <w:p w:rsidR="001B34EB" w:rsidRDefault="001B34EB">
      <w:pPr>
        <w:rPr>
          <w:lang w:val="en-GB"/>
        </w:rPr>
      </w:pPr>
    </w:p>
    <w:p w:rsidR="001B34EB" w:rsidRPr="001B34EB" w:rsidRDefault="00E71430">
      <w:pPr>
        <w:rPr>
          <w:lang w:val="en-GB"/>
        </w:rPr>
      </w:pPr>
      <w:r>
        <w:rPr>
          <w:lang w:val="en-GB"/>
        </w:rPr>
        <w:t xml:space="preserve">A blue icon will appear by the name of the one who wants to serve as an ex </w:t>
      </w:r>
      <w:proofErr w:type="spellStart"/>
      <w:r>
        <w:rPr>
          <w:lang w:val="en-GB"/>
        </w:rPr>
        <w:t>auditorio</w:t>
      </w:r>
      <w:proofErr w:type="spellEnd"/>
      <w:r>
        <w:rPr>
          <w:lang w:val="en-GB"/>
        </w:rPr>
        <w:t xml:space="preserve">.  </w:t>
      </w:r>
    </w:p>
    <w:p w:rsidR="001B34EB" w:rsidRDefault="00E71430">
      <w:r>
        <w:rPr>
          <w:noProof/>
          <w:lang w:val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-15469</wp:posOffset>
            </wp:positionH>
            <wp:positionV relativeFrom="paragraph">
              <wp:posOffset>102235</wp:posOffset>
            </wp:positionV>
            <wp:extent cx="2218055" cy="612140"/>
            <wp:effectExtent l="0" t="0" r="4445" b="0"/>
            <wp:wrapTight wrapText="bothSides">
              <wp:wrapPolygon edited="0">
                <wp:start x="0" y="0"/>
                <wp:lineTo x="0" y="21062"/>
                <wp:lineTo x="21520" y="21062"/>
                <wp:lineTo x="21520" y="0"/>
                <wp:lineTo x="0" y="0"/>
              </wp:wrapPolygon>
            </wp:wrapTight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jermbilde 2020-03-23 kl. 12.54.5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EB" w:rsidRDefault="001B34EB"/>
    <w:p w:rsidR="001B34EB" w:rsidRDefault="001B34EB"/>
    <w:p w:rsidR="00E71430" w:rsidRDefault="00E71430"/>
    <w:p w:rsidR="00E71430" w:rsidRDefault="00E71430"/>
    <w:p w:rsidR="00E71430" w:rsidRPr="00AB2C4A" w:rsidRDefault="00AB2C4A">
      <w:pPr>
        <w:rPr>
          <w:b/>
          <w:bCs/>
          <w:lang w:val="en-GB"/>
        </w:rPr>
      </w:pPr>
      <w:r w:rsidRPr="00AB2C4A">
        <w:rPr>
          <w:b/>
          <w:bCs/>
          <w:lang w:val="en-GB"/>
        </w:rPr>
        <w:t xml:space="preserve">Breakout Rooms: </w:t>
      </w:r>
      <w:r w:rsidRPr="00AB2C4A">
        <w:rPr>
          <w:lang w:val="en-GB"/>
        </w:rPr>
        <w:t xml:space="preserve">The committee will be assigned in a breakout room </w:t>
      </w:r>
      <w:r>
        <w:rPr>
          <w:lang w:val="en-GB"/>
        </w:rPr>
        <w:t xml:space="preserve">in zoom </w:t>
      </w:r>
      <w:r w:rsidRPr="00AB2C4A">
        <w:rPr>
          <w:lang w:val="en-GB"/>
        </w:rPr>
        <w:t>by the host between the trial lecture and public defence.</w:t>
      </w:r>
      <w:r>
        <w:rPr>
          <w:lang w:val="en-GB"/>
        </w:rPr>
        <w:t xml:space="preserve"> In this room only, the committee can discuss the trial lecture. </w:t>
      </w:r>
    </w:p>
    <w:sectPr w:rsidR="00E71430" w:rsidRPr="00AB2C4A" w:rsidSect="001D65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4B"/>
    <w:rsid w:val="001B34EB"/>
    <w:rsid w:val="001D656B"/>
    <w:rsid w:val="001E1627"/>
    <w:rsid w:val="00230D2A"/>
    <w:rsid w:val="00251F75"/>
    <w:rsid w:val="00272319"/>
    <w:rsid w:val="002F623C"/>
    <w:rsid w:val="00333DD0"/>
    <w:rsid w:val="004B7E1D"/>
    <w:rsid w:val="00527D5C"/>
    <w:rsid w:val="005C1572"/>
    <w:rsid w:val="00674565"/>
    <w:rsid w:val="006E2909"/>
    <w:rsid w:val="0075328C"/>
    <w:rsid w:val="008A4B66"/>
    <w:rsid w:val="009B6511"/>
    <w:rsid w:val="00A57855"/>
    <w:rsid w:val="00AB2C4A"/>
    <w:rsid w:val="00B2264B"/>
    <w:rsid w:val="00C01EFF"/>
    <w:rsid w:val="00C62E03"/>
    <w:rsid w:val="00D1324C"/>
    <w:rsid w:val="00DB60D5"/>
    <w:rsid w:val="00DC318D"/>
    <w:rsid w:val="00DE5427"/>
    <w:rsid w:val="00E71430"/>
    <w:rsid w:val="00E9254B"/>
    <w:rsid w:val="00E93DE7"/>
    <w:rsid w:val="00EB5D7C"/>
    <w:rsid w:val="00F17654"/>
    <w:rsid w:val="00FA1754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8FF"/>
  <w15:chartTrackingRefBased/>
  <w15:docId w15:val="{838FB2A3-679D-B94E-AEA5-4D6B595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Husa</dc:creator>
  <cp:keywords/>
  <dc:description/>
  <cp:lastModifiedBy>Marta Husa</cp:lastModifiedBy>
  <cp:revision>4</cp:revision>
  <dcterms:created xsi:type="dcterms:W3CDTF">2020-03-23T10:45:00Z</dcterms:created>
  <dcterms:modified xsi:type="dcterms:W3CDTF">2020-03-23T13:29:00Z</dcterms:modified>
</cp:coreProperties>
</file>