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3" w:rsidRPr="00926E47" w:rsidRDefault="00575EBC" w:rsidP="006B3CFA">
      <w:pPr>
        <w:pStyle w:val="Heading1"/>
        <w:rPr>
          <w:shd w:val="clear" w:color="auto" w:fill="FFFFFF"/>
          <w:lang w:val="en-GB" w:eastAsia="nb-NO"/>
        </w:rPr>
      </w:pPr>
      <w:r>
        <w:rPr>
          <w:shd w:val="clear" w:color="auto" w:fill="FFFFFF"/>
          <w:lang w:val="en-GB" w:eastAsia="nb-NO"/>
        </w:rPr>
        <w:t xml:space="preserve">Script for </w:t>
      </w:r>
      <w:r w:rsidR="006B3CFA">
        <w:rPr>
          <w:shd w:val="clear" w:color="auto" w:fill="FFFFFF"/>
          <w:lang w:val="en-GB" w:eastAsia="nb-NO"/>
        </w:rPr>
        <w:t>trial lecture and public defence rehearsal</w:t>
      </w:r>
    </w:p>
    <w:p w:rsidR="006B44F3" w:rsidRPr="00926E47" w:rsidRDefault="006B44F3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</w:p>
    <w:p w:rsidR="006D28DD" w:rsidRDefault="006B3CFA" w:rsidP="006B44F3">
      <w:pP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[TIME. E.g.: 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10.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00 (09</w:t>
      </w:r>
      <w:proofErr w:type="gramStart"/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..00</w:t>
      </w:r>
      <w:proofErr w:type="gramEnd"/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am B</w:t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ritish time)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]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: </w:t>
      </w:r>
      <w:r w:rsidR="005A7B61" w:rsidRPr="006D28DD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Everybody logs on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Chair of defence</w:t>
      </w:r>
      <w:r w:rsidR="006B44F3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: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"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I am the leader of this testing of digital trial lecture and public </w:t>
      </w:r>
      <w:proofErr w:type="spell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defense</w:t>
      </w:r>
      <w:proofErr w:type="spell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, and I wish you a warm welcome. This test will last about fifteen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to thirty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minutes. Today's schedule will be as follows.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[NAME of PhD CANDIDATE]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will first give a </w:t>
      </w:r>
      <w:proofErr w:type="gram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five-minutes</w:t>
      </w:r>
      <w:proofErr w:type="gram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mock-</w:t>
      </w:r>
      <w:proofErr w:type="spell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tiral</w:t>
      </w:r>
      <w:proofErr w:type="spell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lecture before the 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1. </w:t>
      </w:r>
      <w:proofErr w:type="gram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opponent</w:t>
      </w:r>
      <w:proofErr w:type="gram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[NAME OF FIRST OPPONENT]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will ask some questions to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[NAME OF PHD CANDIDATE]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.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Then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the second opponent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[NAME OF SECOND OPPONENT]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will ask one question to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[PHD CANDIDATE]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. 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Everyone watching is entitled to serve as an ex </w:t>
      </w:r>
      <w:proofErr w:type="spell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auditorio</w:t>
      </w:r>
      <w:proofErr w:type="spell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opponent. If anyone present wishes to do so, he or she will need to send their question via chat to me</w:t>
      </w:r>
      <w:r w:rsidR="00F8233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or click on the raise hand butto</w:t>
      </w:r>
      <w:r w:rsidR="00981664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n</w:t>
      </w:r>
      <w:r w:rsidR="00F8233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,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before I invite the opponent to begin.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[NAME OF PHD CANDIDATE]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, the floor is yours."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PHD CANDIDATE</w:t>
      </w:r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: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has a 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five</w:t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minute mock-trial lecture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with </w:t>
      </w:r>
      <w:proofErr w:type="spellStart"/>
      <w:proofErr w:type="gramStart"/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powerpoint</w:t>
      </w:r>
      <w:proofErr w:type="spellEnd"/>
      <w:proofErr w:type="gramEnd"/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Chair of defence:</w:t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"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I would like to thank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[PHD CANDIDATE]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for </w:t>
      </w:r>
      <w: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[HIS/HER]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lecture.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You may now close your </w:t>
      </w:r>
      <w:proofErr w:type="spellStart"/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powerpoint</w:t>
      </w:r>
      <w:proofErr w:type="spellEnd"/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presentation and close your shared screen.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6D28DD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There will now be a </w:t>
      </w:r>
      <w:r w:rsid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5</w:t>
      </w:r>
      <w:r w:rsidR="006D28DD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minute lunch break</w:t>
      </w:r>
      <w:r w:rsidR="006D28DD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” (</w:t>
      </w:r>
      <w:r w:rsidR="006D28DD" w:rsidRPr="006D28DD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The host will assign the committee to a breakout room in order to discuss the trial lecture)</w:t>
      </w:r>
    </w:p>
    <w:p w:rsidR="006D28DD" w:rsidRDefault="006D28DD" w:rsidP="006B44F3">
      <w:pPr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</w:pPr>
    </w:p>
    <w:p w:rsidR="006D28DD" w:rsidRDefault="006D28DD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5</w:t>
      </w:r>
      <w:r w:rsidRPr="006D28DD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minutes later</w:t>
      </w:r>
    </w:p>
    <w:p w:rsidR="006D28DD" w:rsidRDefault="006D28DD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</w:p>
    <w:p w:rsidR="00926E47" w:rsidRPr="006D28DD" w:rsidRDefault="006D28DD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 w:rsidRPr="006D28DD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Chair of defence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: “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Welcome back to this public defence. 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We 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will 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now continue with questions from the opponent. I hereby call upon the 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1. </w:t>
      </w:r>
      <w:proofErr w:type="gram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opponent</w:t>
      </w:r>
      <w:proofErr w:type="gram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[NAME OF FIRST OPPONENT]</w:t>
      </w:r>
      <w:r w:rsidR="005A7B61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.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”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 xml:space="preserve">1. </w:t>
      </w:r>
      <w:proofErr w:type="gramStart"/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o</w:t>
      </w:r>
      <w:r w:rsidR="006B44F3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pponent</w:t>
      </w:r>
      <w:proofErr w:type="gramEnd"/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 xml:space="preserve"> </w:t>
      </w:r>
      <w:r w:rsidR="006B3CFA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 xml:space="preserve">[NAME OF FIRST OPPONENT] </w:t>
      </w:r>
      <w:r w:rsidR="005A7B61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asks following questions</w:t>
      </w:r>
      <w:r w:rsidR="006B44F3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: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Question 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1: "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What are your thoughts on conducting your trial lecture and public defence 100% digital?"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5A7B61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Question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 2: "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Where will you be on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the date of your trial lecture and defence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?"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926E47"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>Chair of defence:</w:t>
      </w:r>
      <w:r w:rsidR="00926E47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 xml:space="preserve"> «</w:t>
      </w:r>
      <w:r w:rsidR="00926E47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I will like to thank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[FIRST OPPONENT] </w:t>
      </w:r>
      <w:r w:rsidR="00926E47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and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>[PHD CANDIDATE]</w:t>
      </w:r>
      <w:r w:rsidR="00926E47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 for their efforts. I now call upon the 2. Opponent</w:t>
      </w:r>
      <w:r w:rsid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>”</w:t>
      </w:r>
    </w:p>
    <w:p w:rsidR="00926E47" w:rsidRDefault="00926E47" w:rsidP="006B44F3">
      <w:pPr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</w:pPr>
    </w:p>
    <w:p w:rsidR="00926E47" w:rsidRDefault="00926E47" w:rsidP="006B44F3">
      <w:pPr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</w:pPr>
      <w:r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 xml:space="preserve">2. </w:t>
      </w:r>
      <w:proofErr w:type="gramStart"/>
      <w:r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>opponent</w:t>
      </w:r>
      <w:proofErr w:type="gramEnd"/>
      <w:r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 xml:space="preserve"> </w:t>
      </w:r>
      <w:r w:rsidR="006B3CFA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>[NAME OF SECOND OPPONENT]</w:t>
      </w:r>
      <w:r w:rsidRPr="00926E47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GB" w:eastAsia="nb-NO"/>
        </w:rPr>
        <w:t>:</w:t>
      </w:r>
    </w:p>
    <w:p w:rsidR="000E57C9" w:rsidRDefault="00926E47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 xml:space="preserve">Question 1: </w:t>
      </w:r>
      <w:r w:rsidR="000E57C9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>“</w:t>
      </w:r>
      <w:r w:rsidR="000E57C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What do you think about your family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and friend </w:t>
      </w:r>
      <w:r w:rsidR="000E57C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now being able to join digitally and not fly to Norway to see your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 xml:space="preserve">trial lecture and </w:t>
      </w:r>
      <w:r w:rsidR="000E57C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>public defence?</w:t>
      </w:r>
      <w:proofErr w:type="gramStart"/>
      <w:r w:rsidR="000E57C9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>”</w:t>
      </w:r>
      <w:r w:rsidR="000E57C9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 xml:space="preserve"> .</w:t>
      </w:r>
      <w:proofErr w:type="gramEnd"/>
      <w:r w:rsidR="000E57C9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 xml:space="preserve"> 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</w:p>
    <w:p w:rsidR="000E57C9" w:rsidRDefault="000E57C9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 w:rsidRPr="000E57C9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Chair of defence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: </w:t>
      </w:r>
    </w:p>
    <w:p w:rsidR="000E57C9" w:rsidRDefault="000E57C9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“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I will like to thank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[SECOND OPPONENT] 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and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[PHD CANDIDATE]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for their efforts. 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I have one ex </w:t>
      </w:r>
      <w:proofErr w:type="spellStart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auditorio</w:t>
      </w:r>
      <w:proofErr w:type="spellEnd"/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opponent</w:t>
      </w: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 xml:space="preserve">” </w:t>
      </w:r>
    </w:p>
    <w:p w:rsidR="000E57C9" w:rsidRDefault="000E57C9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</w:p>
    <w:p w:rsidR="00C3527A" w:rsidRDefault="00C3527A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 w:rsidRPr="00C3527A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 xml:space="preserve">Ex </w:t>
      </w:r>
      <w:proofErr w:type="spellStart"/>
      <w:r w:rsidRPr="00C3527A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auditorio</w:t>
      </w:r>
      <w:proofErr w:type="spellEnd"/>
      <w:r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 xml:space="preserve"> “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>What is the weather like where you are at the moment</w:t>
      </w:r>
      <w:bookmarkStart w:id="0" w:name="_GoBack"/>
      <w:bookmarkEnd w:id="0"/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lang w:val="en-GB" w:eastAsia="nb-NO"/>
        </w:rPr>
        <w:t>?</w:t>
      </w:r>
      <w:r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t>”</w:t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="006B44F3" w:rsidRPr="00926E47">
        <w:rPr>
          <w:rFonts w:ascii="Segoe UI" w:eastAsia="Times New Roman" w:hAnsi="Segoe UI" w:cs="Segoe UI"/>
          <w:color w:val="212121"/>
          <w:sz w:val="20"/>
          <w:szCs w:val="20"/>
          <w:lang w:val="en-GB" w:eastAsia="nb-NO"/>
        </w:rPr>
        <w:br/>
      </w:r>
      <w:r w:rsidRPr="00C3527A">
        <w:rPr>
          <w:rFonts w:ascii="Segoe UI" w:eastAsia="Times New Roman" w:hAnsi="Segoe UI" w:cs="Segoe UI"/>
          <w:b/>
          <w:bCs/>
          <w:color w:val="212121"/>
          <w:sz w:val="20"/>
          <w:szCs w:val="20"/>
          <w:shd w:val="clear" w:color="auto" w:fill="FFFFFF"/>
          <w:lang w:val="en-GB" w:eastAsia="nb-NO"/>
        </w:rPr>
        <w:t>Chair of defence</w:t>
      </w:r>
    </w:p>
    <w:p w:rsidR="006B44F3" w:rsidRPr="000E57C9" w:rsidRDefault="00C3527A" w:rsidP="006B44F3">
      <w:pP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  <w:lang w:val="en-GB" w:eastAsia="nb-NO"/>
        </w:rPr>
        <w:t>“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I would like to thank 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the ex </w:t>
      </w:r>
      <w:proofErr w:type="spellStart"/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auditorio</w:t>
      </w:r>
      <w:proofErr w:type="spellEnd"/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, the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opponent</w:t>
      </w:r>
      <w:r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s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and the candidate for their words. Thank you also to those watching. We are looking forward to March 30th! </w:t>
      </w:r>
      <w:r w:rsidR="006B3CFA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>The</w:t>
      </w:r>
      <w:r w:rsidR="006B44F3" w:rsidRPr="006D28DD">
        <w:rPr>
          <w:rFonts w:ascii="Segoe UI" w:eastAsia="Times New Roman" w:hAnsi="Segoe UI" w:cs="Segoe UI"/>
          <w:i/>
          <w:iCs/>
          <w:color w:val="212121"/>
          <w:sz w:val="20"/>
          <w:szCs w:val="20"/>
          <w:shd w:val="clear" w:color="auto" w:fill="FFFFFF"/>
          <w:lang w:val="en-GB" w:eastAsia="nb-NO"/>
        </w:rPr>
        <w:t xml:space="preserve"> testing is hereby closed."</w:t>
      </w:r>
    </w:p>
    <w:p w:rsidR="00EF52AC" w:rsidRDefault="006B3CFA">
      <w:pPr>
        <w:rPr>
          <w:lang w:val="en-GB"/>
        </w:rPr>
      </w:pPr>
    </w:p>
    <w:p w:rsidR="00C3527A" w:rsidRPr="00926E47" w:rsidRDefault="00C3527A">
      <w:pPr>
        <w:rPr>
          <w:lang w:val="en-GB"/>
        </w:rPr>
      </w:pPr>
    </w:p>
    <w:sectPr w:rsidR="00C3527A" w:rsidRPr="00926E47" w:rsidSect="001D65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F3"/>
    <w:rsid w:val="000E57C9"/>
    <w:rsid w:val="001D656B"/>
    <w:rsid w:val="001E1627"/>
    <w:rsid w:val="00230D2A"/>
    <w:rsid w:val="002729B8"/>
    <w:rsid w:val="002F623C"/>
    <w:rsid w:val="00333DD0"/>
    <w:rsid w:val="004B7E1D"/>
    <w:rsid w:val="004E0193"/>
    <w:rsid w:val="00575EBC"/>
    <w:rsid w:val="005A7B61"/>
    <w:rsid w:val="005C1572"/>
    <w:rsid w:val="00674565"/>
    <w:rsid w:val="006B3CFA"/>
    <w:rsid w:val="006B44F3"/>
    <w:rsid w:val="006D28DD"/>
    <w:rsid w:val="0075328C"/>
    <w:rsid w:val="008A4B66"/>
    <w:rsid w:val="00926E47"/>
    <w:rsid w:val="00981664"/>
    <w:rsid w:val="009B6511"/>
    <w:rsid w:val="00B06650"/>
    <w:rsid w:val="00B2264B"/>
    <w:rsid w:val="00C01EFF"/>
    <w:rsid w:val="00C3527A"/>
    <w:rsid w:val="00C62E03"/>
    <w:rsid w:val="00D1324C"/>
    <w:rsid w:val="00DB60D5"/>
    <w:rsid w:val="00DC318D"/>
    <w:rsid w:val="00DE5427"/>
    <w:rsid w:val="00E93DE7"/>
    <w:rsid w:val="00F82339"/>
    <w:rsid w:val="00FA1754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Husa</dc:creator>
  <cp:lastModifiedBy>ingbergo_adm</cp:lastModifiedBy>
  <cp:revision>2</cp:revision>
  <dcterms:created xsi:type="dcterms:W3CDTF">2020-03-23T14:11:00Z</dcterms:created>
  <dcterms:modified xsi:type="dcterms:W3CDTF">2020-03-23T14:11:00Z</dcterms:modified>
</cp:coreProperties>
</file>