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1"/>
        <w:gridCol w:w="5842"/>
      </w:tblGrid>
      <w:tr w:rsidR="007C134E" w:rsidRPr="003D376E" w:rsidTr="007C134E">
        <w:trPr>
          <w:trHeight w:val="249"/>
        </w:trPr>
        <w:tc>
          <w:tcPr>
            <w:tcW w:w="9283" w:type="dxa"/>
            <w:gridSpan w:val="2"/>
            <w:shd w:val="clear" w:color="auto" w:fill="BFBFBF" w:themeFill="background1" w:themeFillShade="BF"/>
          </w:tcPr>
          <w:p w:rsidR="007C134E" w:rsidRPr="00150901" w:rsidRDefault="007C134E" w:rsidP="0082130E">
            <w:pPr>
              <w:rPr>
                <w:rFonts w:ascii="Arial" w:hAnsi="Arial" w:cs="Arial"/>
                <w:b/>
              </w:rPr>
            </w:pPr>
            <w:r w:rsidRPr="00150901">
              <w:rPr>
                <w:rFonts w:ascii="Arial" w:hAnsi="Arial" w:cs="Arial"/>
                <w:b/>
              </w:rPr>
              <w:t>Prosjektidentifikasjon</w:t>
            </w:r>
          </w:p>
        </w:tc>
      </w:tr>
      <w:tr w:rsidR="007C134E" w:rsidRPr="003D376E" w:rsidTr="007C134E">
        <w:trPr>
          <w:trHeight w:val="278"/>
        </w:trPr>
        <w:tc>
          <w:tcPr>
            <w:tcW w:w="3441" w:type="dxa"/>
          </w:tcPr>
          <w:p w:rsidR="007C134E" w:rsidRPr="00150901" w:rsidRDefault="007C134E" w:rsidP="0082130E">
            <w:pPr>
              <w:rPr>
                <w:rFonts w:ascii="Arial" w:hAnsi="Arial" w:cs="Arial"/>
              </w:rPr>
            </w:pPr>
            <w:r w:rsidRPr="00150901">
              <w:rPr>
                <w:rFonts w:ascii="Arial" w:hAnsi="Arial" w:cs="Arial"/>
              </w:rPr>
              <w:t>Prosjektnavn/-beskrivelse</w:t>
            </w:r>
          </w:p>
        </w:tc>
        <w:tc>
          <w:tcPr>
            <w:tcW w:w="5842" w:type="dxa"/>
          </w:tcPr>
          <w:p w:rsidR="007C134E" w:rsidRPr="00150901" w:rsidRDefault="007C134E" w:rsidP="0082130E">
            <w:pPr>
              <w:rPr>
                <w:rFonts w:ascii="Arial" w:hAnsi="Arial" w:cs="Arial"/>
              </w:rPr>
            </w:pPr>
          </w:p>
        </w:tc>
      </w:tr>
      <w:tr w:rsidR="007C134E" w:rsidRPr="003D376E" w:rsidTr="007C134E">
        <w:trPr>
          <w:trHeight w:val="249"/>
        </w:trPr>
        <w:tc>
          <w:tcPr>
            <w:tcW w:w="3441" w:type="dxa"/>
          </w:tcPr>
          <w:p w:rsidR="007C134E" w:rsidRPr="00150901" w:rsidRDefault="007C134E" w:rsidP="0082130E">
            <w:pPr>
              <w:rPr>
                <w:rFonts w:ascii="Arial" w:hAnsi="Arial" w:cs="Arial"/>
              </w:rPr>
            </w:pPr>
            <w:r w:rsidRPr="00150901">
              <w:rPr>
                <w:rFonts w:ascii="Arial" w:hAnsi="Arial" w:cs="Arial"/>
              </w:rPr>
              <w:t>Prosjektleder</w:t>
            </w:r>
          </w:p>
        </w:tc>
        <w:tc>
          <w:tcPr>
            <w:tcW w:w="5842" w:type="dxa"/>
          </w:tcPr>
          <w:p w:rsidR="007C134E" w:rsidRPr="00150901" w:rsidRDefault="007C134E" w:rsidP="0082130E">
            <w:pPr>
              <w:rPr>
                <w:rFonts w:ascii="Arial" w:hAnsi="Arial" w:cs="Arial"/>
              </w:rPr>
            </w:pPr>
          </w:p>
        </w:tc>
      </w:tr>
      <w:tr w:rsidR="007C134E" w:rsidRPr="003D376E" w:rsidTr="007C134E">
        <w:trPr>
          <w:trHeight w:val="249"/>
        </w:trPr>
        <w:tc>
          <w:tcPr>
            <w:tcW w:w="3441" w:type="dxa"/>
          </w:tcPr>
          <w:p w:rsidR="007C134E" w:rsidRPr="00150901" w:rsidRDefault="007C134E" w:rsidP="0082130E">
            <w:pPr>
              <w:rPr>
                <w:rFonts w:ascii="Arial" w:hAnsi="Arial" w:cs="Arial"/>
              </w:rPr>
            </w:pPr>
            <w:r w:rsidRPr="00150901">
              <w:rPr>
                <w:rFonts w:ascii="Arial" w:hAnsi="Arial" w:cs="Arial"/>
              </w:rPr>
              <w:t>Forskningsansvarliges representant</w:t>
            </w:r>
          </w:p>
        </w:tc>
        <w:tc>
          <w:tcPr>
            <w:tcW w:w="5842" w:type="dxa"/>
          </w:tcPr>
          <w:p w:rsidR="007C134E" w:rsidRPr="00150901" w:rsidRDefault="007C134E" w:rsidP="0082130E">
            <w:pPr>
              <w:rPr>
                <w:rFonts w:ascii="Arial" w:hAnsi="Arial" w:cs="Arial"/>
              </w:rPr>
            </w:pPr>
          </w:p>
        </w:tc>
      </w:tr>
      <w:tr w:rsidR="003A00F1" w:rsidRPr="003D376E" w:rsidTr="007C134E">
        <w:trPr>
          <w:trHeight w:val="249"/>
        </w:trPr>
        <w:tc>
          <w:tcPr>
            <w:tcW w:w="3441" w:type="dxa"/>
          </w:tcPr>
          <w:p w:rsidR="003A00F1" w:rsidRPr="00150901" w:rsidRDefault="003A00F1" w:rsidP="00821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Identifikasjon i løpende oversikt</w:t>
            </w:r>
          </w:p>
        </w:tc>
        <w:tc>
          <w:tcPr>
            <w:tcW w:w="5842" w:type="dxa"/>
          </w:tcPr>
          <w:p w:rsidR="003A00F1" w:rsidRPr="00150901" w:rsidRDefault="003A00F1" w:rsidP="0082130E">
            <w:pPr>
              <w:rPr>
                <w:rFonts w:ascii="Arial" w:hAnsi="Arial" w:cs="Arial"/>
              </w:rPr>
            </w:pPr>
          </w:p>
        </w:tc>
      </w:tr>
    </w:tbl>
    <w:p w:rsidR="00005C9D" w:rsidRPr="00D75A72" w:rsidRDefault="00005C9D" w:rsidP="00005C9D">
      <w:pPr>
        <w:rPr>
          <w:rFonts w:ascii="Arial" w:hAnsi="Arial" w:cs="Arial"/>
          <w:sz w:val="16"/>
          <w:szCs w:val="16"/>
        </w:rPr>
      </w:pPr>
    </w:p>
    <w:p w:rsidR="006A1449" w:rsidRDefault="006702BA" w:rsidP="00B27E9A">
      <w:pPr>
        <w:ind w:left="-142"/>
        <w:rPr>
          <w:rFonts w:ascii="Arial" w:hAnsi="Arial" w:cs="Arial"/>
          <w:b/>
          <w:sz w:val="22"/>
          <w:szCs w:val="22"/>
        </w:rPr>
      </w:pPr>
      <w:r w:rsidRPr="00CE7627">
        <w:rPr>
          <w:rFonts w:ascii="Arial" w:hAnsi="Arial" w:cs="Arial"/>
          <w:b/>
          <w:sz w:val="22"/>
          <w:szCs w:val="22"/>
        </w:rPr>
        <w:t>Hovedelementer i forsøksplanen</w:t>
      </w:r>
      <w:r w:rsidR="00B45A8F">
        <w:rPr>
          <w:rFonts w:ascii="Arial" w:hAnsi="Arial" w:cs="Arial"/>
          <w:b/>
          <w:sz w:val="22"/>
          <w:szCs w:val="22"/>
        </w:rPr>
        <w:t xml:space="preserve"> </w:t>
      </w:r>
      <w:r w:rsidR="00B45A8F">
        <w:rPr>
          <w:rFonts w:ascii="Arial" w:hAnsi="Arial" w:cs="Arial"/>
          <w:b/>
          <w:sz w:val="22"/>
          <w:szCs w:val="22"/>
        </w:rPr>
        <w:br/>
      </w:r>
      <w:r w:rsidR="00B27E9A" w:rsidRPr="00B27E9A">
        <w:rPr>
          <w:rFonts w:ascii="Arial" w:hAnsi="Arial" w:cs="Arial"/>
          <w:i/>
          <w:sz w:val="16"/>
          <w:szCs w:val="16"/>
        </w:rPr>
        <w:t>Jfr</w:t>
      </w:r>
      <w:r w:rsidR="00BA045F" w:rsidRPr="00B27E9A">
        <w:rPr>
          <w:rFonts w:ascii="Arial" w:hAnsi="Arial" w:cs="Arial"/>
          <w:i/>
          <w:sz w:val="16"/>
          <w:szCs w:val="16"/>
        </w:rPr>
        <w:t>. F</w:t>
      </w:r>
      <w:r w:rsidR="00B45A8F" w:rsidRPr="00B27E9A">
        <w:rPr>
          <w:rFonts w:ascii="Arial" w:hAnsi="Arial" w:cs="Arial"/>
          <w:i/>
          <w:sz w:val="16"/>
          <w:szCs w:val="16"/>
        </w:rPr>
        <w:t>orskrift om organisering av medisinsk og helsefaglig forskning § 8</w:t>
      </w:r>
      <w:r w:rsidR="00CE7627" w:rsidRPr="00B45A8F">
        <w:rPr>
          <w:rFonts w:ascii="Arial" w:hAnsi="Arial" w:cs="Arial"/>
          <w:sz w:val="16"/>
          <w:szCs w:val="16"/>
        </w:rPr>
        <w:tab/>
      </w:r>
      <w:r w:rsidR="00CE7627">
        <w:rPr>
          <w:rFonts w:ascii="Arial" w:hAnsi="Arial" w:cs="Arial"/>
          <w:b/>
          <w:sz w:val="22"/>
          <w:szCs w:val="22"/>
        </w:rPr>
        <w:tab/>
      </w:r>
    </w:p>
    <w:p w:rsidR="006702BA" w:rsidRPr="00D75A72" w:rsidRDefault="00CE7627" w:rsidP="00B27E9A">
      <w:pPr>
        <w:ind w:left="-142"/>
        <w:rPr>
          <w:rFonts w:ascii="Arial" w:hAnsi="Arial" w:cs="Arial"/>
          <w:b/>
          <w:sz w:val="16"/>
          <w:szCs w:val="16"/>
        </w:rPr>
      </w:pPr>
      <w:r w:rsidRPr="00D75A72">
        <w:rPr>
          <w:rFonts w:ascii="Arial" w:hAnsi="Arial" w:cs="Arial"/>
          <w:b/>
          <w:sz w:val="16"/>
          <w:szCs w:val="16"/>
        </w:rPr>
        <w:tab/>
      </w:r>
      <w:r w:rsidRPr="00D75A72">
        <w:rPr>
          <w:rFonts w:ascii="Arial" w:hAnsi="Arial" w:cs="Arial"/>
          <w:b/>
          <w:sz w:val="16"/>
          <w:szCs w:val="16"/>
        </w:rPr>
        <w:tab/>
        <w:t xml:space="preserve">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5"/>
        <w:gridCol w:w="5842"/>
        <w:gridCol w:w="675"/>
      </w:tblGrid>
      <w:tr w:rsidR="0016152E" w:rsidRPr="00CE7627" w:rsidTr="00C02E74">
        <w:tc>
          <w:tcPr>
            <w:tcW w:w="2805" w:type="dxa"/>
            <w:shd w:val="clear" w:color="auto" w:fill="BFBFBF" w:themeFill="background1" w:themeFillShade="BF"/>
          </w:tcPr>
          <w:p w:rsidR="0016152E" w:rsidRPr="00CE7627" w:rsidRDefault="0016152E" w:rsidP="00CE76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7627">
              <w:rPr>
                <w:rFonts w:ascii="Arial" w:hAnsi="Arial" w:cs="Arial"/>
                <w:b/>
                <w:sz w:val="22"/>
                <w:szCs w:val="22"/>
              </w:rPr>
              <w:t>Element/kapittel</w:t>
            </w:r>
          </w:p>
        </w:tc>
        <w:tc>
          <w:tcPr>
            <w:tcW w:w="5842" w:type="dxa"/>
            <w:shd w:val="clear" w:color="auto" w:fill="BFBFBF" w:themeFill="background1" w:themeFillShade="BF"/>
          </w:tcPr>
          <w:p w:rsidR="0016152E" w:rsidRPr="00CE7627" w:rsidRDefault="0016152E" w:rsidP="00CE76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7627">
              <w:rPr>
                <w:rFonts w:ascii="Arial" w:hAnsi="Arial" w:cs="Arial"/>
                <w:b/>
                <w:sz w:val="22"/>
                <w:szCs w:val="22"/>
              </w:rPr>
              <w:t>Beskrivelse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16152E" w:rsidRPr="00CE7627" w:rsidRDefault="0016152E" w:rsidP="0016152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Forside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Prosjektets tittel og identifikasjon</w:t>
            </w:r>
            <w:bookmarkStart w:id="0" w:name="_GoBack"/>
            <w:bookmarkEnd w:id="0"/>
            <w:r w:rsidR="003A00F1">
              <w:rPr>
                <w:rFonts w:ascii="Arial" w:hAnsi="Arial" w:cs="Arial"/>
              </w:rPr>
              <w:t xml:space="preserve"> i løpende oversikt</w:t>
            </w:r>
          </w:p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 xml:space="preserve">Forskningsansvarliges representant </w:t>
            </w:r>
          </w:p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Institutt hvor prosjektet gjennomføres</w:t>
            </w:r>
          </w:p>
          <w:p w:rsidR="0016152E" w:rsidRPr="00CE7627" w:rsidRDefault="00F15BDA" w:rsidP="00D80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Prosjektleders </w:t>
            </w:r>
            <w:r w:rsidR="0016152E" w:rsidRPr="00CE7627">
              <w:rPr>
                <w:rFonts w:ascii="Arial" w:hAnsi="Arial" w:cs="Arial"/>
              </w:rPr>
              <w:t>navn og daterte signatur</w:t>
            </w:r>
          </w:p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Samarbeidende institusjoner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Oppsummering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Kort resymé av prosjektet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Innholdsfortegnelse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Innledning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Bakgrunn og bakgrunnsdokumentasjon, kort oppsummert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Hensikt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Prosjektet hensikt og målsetning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Forskningsetisk vurdering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Spesiell vekt på nytte-/risikoforhold for forskningsdeltagere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Tidsramme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Planlagt start og avslutning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Forskningsmateriale</w:t>
            </w:r>
          </w:p>
        </w:tc>
        <w:tc>
          <w:tcPr>
            <w:tcW w:w="5842" w:type="dxa"/>
          </w:tcPr>
          <w:p w:rsidR="0016152E" w:rsidRPr="00CE7627" w:rsidRDefault="0016152E" w:rsidP="00850996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 xml:space="preserve">Beskrivelse av helseopplysninger og eller biologisk materiale, og kilder til disse 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Avgrensninger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Avgrensninger for standardisering av materiale og/eller forsøkspersoner som inkluderes i prosjektet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Dataregistrering/målinger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Beskrivelse av parametre som måles eller registreres og hvorfor disse antas å oppfylle prosjektets hensikt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Målemetoder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Beskrivelse av metoder eller utstyr som brukes til å utføre angitte målinger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Statistisk grunnlag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Beregning av prosjektets størrelse/omfang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 xml:space="preserve">Dataregistrering 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Systemer, inkludert tekniske løsninger, for registrering og kvalitetskontroll av data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Plan for bearbeiding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Plan for statistisk analyse og annen bearbeiding og presentasjon av resultater, inkludert eventuell utlevering til utlandet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Uønskede hendelser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Rutine for rapportering av uønskede hendelser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Informasjon og samtykke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 prosjekter med innhenting av data fra forsøkspersoner/informanter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Søknader om godkjennelse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Eksterne søknader om godkjennelse av forsøksplanen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 xml:space="preserve">Håndtering av endringer 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Interne og eksterne godkjennelser av endringer til forsøksplanen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Finansiering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Kilder og evt</w:t>
            </w:r>
            <w:r w:rsidR="00BA045F">
              <w:rPr>
                <w:rFonts w:ascii="Arial" w:hAnsi="Arial" w:cs="Arial"/>
              </w:rPr>
              <w:t>.</w:t>
            </w:r>
            <w:r w:rsidRPr="00CE7627">
              <w:rPr>
                <w:rFonts w:ascii="Arial" w:hAnsi="Arial" w:cs="Arial"/>
              </w:rPr>
              <w:t xml:space="preserve"> interesse-/avhengighetsforhold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Rapportering og publisering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 xml:space="preserve">Planer for </w:t>
            </w:r>
            <w:proofErr w:type="spellStart"/>
            <w:r w:rsidRPr="00CE7627">
              <w:rPr>
                <w:rFonts w:ascii="Arial" w:hAnsi="Arial" w:cs="Arial"/>
              </w:rPr>
              <w:t>delrapportering</w:t>
            </w:r>
            <w:proofErr w:type="spellEnd"/>
            <w:r w:rsidRPr="00CE7627">
              <w:rPr>
                <w:rFonts w:ascii="Arial" w:hAnsi="Arial" w:cs="Arial"/>
              </w:rPr>
              <w:t>, sluttrapportering og publisering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Referanser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  <w:tr w:rsidR="0016152E" w:rsidRPr="00CE7627" w:rsidTr="00C02E74">
        <w:tc>
          <w:tcPr>
            <w:tcW w:w="2805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Vedlegg</w:t>
            </w:r>
          </w:p>
        </w:tc>
        <w:tc>
          <w:tcPr>
            <w:tcW w:w="5842" w:type="dxa"/>
          </w:tcPr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Skjema for registrering av data</w:t>
            </w:r>
          </w:p>
          <w:p w:rsidR="0016152E" w:rsidRPr="00CE7627" w:rsidRDefault="0016152E" w:rsidP="00D80339">
            <w:pPr>
              <w:rPr>
                <w:rFonts w:ascii="Arial" w:hAnsi="Arial" w:cs="Arial"/>
              </w:rPr>
            </w:pPr>
            <w:r w:rsidRPr="00CE7627">
              <w:rPr>
                <w:rFonts w:ascii="Arial" w:hAnsi="Arial" w:cs="Arial"/>
              </w:rPr>
              <w:t>Informasjon og samtykke, hvis relevant</w:t>
            </w:r>
          </w:p>
        </w:tc>
        <w:tc>
          <w:tcPr>
            <w:tcW w:w="675" w:type="dxa"/>
          </w:tcPr>
          <w:p w:rsidR="0016152E" w:rsidRPr="00CE7627" w:rsidRDefault="0016152E" w:rsidP="001615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6152E" w:rsidRPr="00CE7627" w:rsidRDefault="0016152E" w:rsidP="00D75A72">
      <w:pPr>
        <w:rPr>
          <w:rFonts w:ascii="Arial" w:hAnsi="Arial" w:cs="Arial"/>
        </w:rPr>
      </w:pPr>
    </w:p>
    <w:sectPr w:rsidR="0016152E" w:rsidRPr="00CE7627" w:rsidSect="0065791B">
      <w:headerReference w:type="default" r:id="rId8"/>
      <w:footerReference w:type="default" r:id="rId9"/>
      <w:pgSz w:w="11906" w:h="16838"/>
      <w:pgMar w:top="1418" w:right="1418" w:bottom="1560" w:left="1418" w:header="28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D1E" w:rsidRDefault="00EF4D1E">
      <w:r>
        <w:separator/>
      </w:r>
    </w:p>
  </w:endnote>
  <w:endnote w:type="continuationSeparator" w:id="0">
    <w:p w:rsidR="00EF4D1E" w:rsidRDefault="00EF4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6B" w:rsidRPr="00C63C5A" w:rsidRDefault="00173861" w:rsidP="00173861">
    <w:pPr>
      <w:pStyle w:val="Footer"/>
      <w:rPr>
        <w:sz w:val="22"/>
        <w:szCs w:val="22"/>
      </w:rPr>
    </w:pPr>
    <w:r>
      <w:rPr>
        <w:rFonts w:ascii="Georgia" w:hAnsi="Georgia"/>
        <w:color w:val="808080" w:themeColor="background1" w:themeShade="80"/>
        <w:sz w:val="22"/>
        <w:szCs w:val="22"/>
      </w:rPr>
      <w:tab/>
    </w:r>
    <w:r w:rsidR="00A66DAB" w:rsidRPr="00C63C5A">
      <w:rPr>
        <w:rFonts w:ascii="Georgia" w:hAnsi="Georgia"/>
        <w:color w:val="808080" w:themeColor="background1" w:themeShade="80"/>
        <w:sz w:val="22"/>
        <w:szCs w:val="22"/>
      </w:rPr>
      <w:t>UiOs kvalitetssystem for medisinsk og helsefaglig forskning</w:t>
    </w:r>
    <w:r w:rsidR="00A66DAB" w:rsidRPr="00C63C5A">
      <w:rPr>
        <w:rFonts w:ascii="Georgia" w:hAnsi="Georgia"/>
        <w:i/>
        <w:color w:val="808080" w:themeColor="background1" w:themeShade="80"/>
        <w:sz w:val="22"/>
        <w:szCs w:val="22"/>
      </w:rPr>
      <w:t xml:space="preserve">                        </w:t>
    </w:r>
    <w:r w:rsidR="00405AC5" w:rsidRPr="00C63C5A">
      <w:rPr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824230</wp:posOffset>
          </wp:positionH>
          <wp:positionV relativeFrom="page">
            <wp:posOffset>9530080</wp:posOffset>
          </wp:positionV>
          <wp:extent cx="761365" cy="763270"/>
          <wp:effectExtent l="19050" t="0" r="635" b="0"/>
          <wp:wrapNone/>
          <wp:docPr id="2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D1E" w:rsidRDefault="00EF4D1E">
      <w:r>
        <w:separator/>
      </w:r>
    </w:p>
  </w:footnote>
  <w:footnote w:type="continuationSeparator" w:id="0">
    <w:p w:rsidR="00EF4D1E" w:rsidRDefault="00EF4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964" w:type="dxa"/>
      <w:tblLook w:val="04A0"/>
    </w:tblPr>
    <w:tblGrid>
      <w:gridCol w:w="7320"/>
      <w:gridCol w:w="1002"/>
    </w:tblGrid>
    <w:tr w:rsidR="008E286B" w:rsidRPr="00A6739A" w:rsidTr="009C6E58">
      <w:trPr>
        <w:gridAfter w:val="1"/>
        <w:wAfter w:w="1099" w:type="dxa"/>
        <w:tblHeader/>
      </w:trPr>
      <w:tc>
        <w:tcPr>
          <w:tcW w:w="7791" w:type="dxa"/>
        </w:tcPr>
        <w:p w:rsidR="008E286B" w:rsidRPr="00A6739A" w:rsidRDefault="008E286B" w:rsidP="009C6E58">
          <w:pPr>
            <w:pStyle w:val="Topptekstlinje1"/>
          </w:pPr>
          <w:r>
            <w:t>Universitetet i Oslo</w:t>
          </w:r>
          <w:r w:rsidR="00405AC5">
            <w:rPr>
              <w:b w:val="0"/>
              <w:noProof/>
              <w:lang w:eastAsia="nb-NO"/>
            </w:rPr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19050" t="0" r="0" b="0"/>
                <wp:wrapNone/>
                <wp:docPr id="1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E286B" w:rsidTr="009C6E58">
      <w:tc>
        <w:tcPr>
          <w:tcW w:w="8890" w:type="dxa"/>
          <w:gridSpan w:val="2"/>
        </w:tcPr>
        <w:p w:rsidR="008E286B" w:rsidRDefault="008E286B" w:rsidP="009C6E58">
          <w:pPr>
            <w:pStyle w:val="Topptekstlinje2"/>
          </w:pPr>
          <w:r>
            <w:t>Universitetsdirektøren</w:t>
          </w:r>
        </w:p>
        <w:p w:rsidR="008E286B" w:rsidRDefault="008E286B" w:rsidP="009C6E58">
          <w:pPr>
            <w:pStyle w:val="Topptekstlinje2"/>
          </w:pPr>
        </w:p>
      </w:tc>
    </w:tr>
  </w:tbl>
  <w:p w:rsidR="006702BA" w:rsidRPr="004A185B" w:rsidRDefault="00BF1582" w:rsidP="006702BA">
    <w:pPr>
      <w:pStyle w:val="Header"/>
      <w:jc w:val="left"/>
      <w:rPr>
        <w:sz w:val="24"/>
      </w:rPr>
    </w:pPr>
    <w:r w:rsidRPr="00E95080">
      <w:rPr>
        <w:b/>
        <w:szCs w:val="16"/>
      </w:rPr>
      <w:t xml:space="preserve"> </w:t>
    </w:r>
  </w:p>
  <w:p w:rsidR="006702BA" w:rsidRPr="00E95080" w:rsidRDefault="006702BA" w:rsidP="006702BA">
    <w:pPr>
      <w:pStyle w:val="Header"/>
      <w:rPr>
        <w:szCs w:val="16"/>
      </w:rPr>
    </w:pPr>
  </w:p>
  <w:tbl>
    <w:tblPr>
      <w:tblW w:w="9322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637"/>
      <w:gridCol w:w="1984"/>
      <w:gridCol w:w="1701"/>
    </w:tblGrid>
    <w:tr w:rsidR="00B27E9A" w:rsidRPr="00C6371D" w:rsidTr="00B27E9A">
      <w:trPr>
        <w:trHeight w:val="104"/>
      </w:trPr>
      <w:tc>
        <w:tcPr>
          <w:tcW w:w="56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B27E9A" w:rsidRPr="00C6371D" w:rsidRDefault="00B27E9A" w:rsidP="0082130E">
          <w:pPr>
            <w:pStyle w:val="Header"/>
            <w:jc w:val="left"/>
            <w:rPr>
              <w:rFonts w:ascii="Arial" w:hAnsi="Arial" w:cs="Arial"/>
              <w:szCs w:val="16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B27E9A" w:rsidRPr="00C6371D" w:rsidRDefault="00B27E9A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Side:</w:t>
          </w:r>
        </w:p>
      </w:tc>
      <w:tc>
        <w:tcPr>
          <w:tcW w:w="1701" w:type="dxa"/>
        </w:tcPr>
        <w:p w:rsidR="00B27E9A" w:rsidRPr="00C6371D" w:rsidRDefault="00B27E9A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 xml:space="preserve"> </w:t>
          </w:r>
          <w:r w:rsidR="00BD03C6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BD03C6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117274">
            <w:rPr>
              <w:rFonts w:ascii="Arial" w:hAnsi="Arial" w:cs="Arial"/>
              <w:noProof/>
              <w:sz w:val="16"/>
              <w:szCs w:val="16"/>
            </w:rPr>
            <w:t>1</w:t>
          </w:r>
          <w:r w:rsidR="00BD03C6" w:rsidRPr="00C6371D">
            <w:rPr>
              <w:rFonts w:ascii="Arial" w:hAnsi="Arial" w:cs="Arial"/>
              <w:sz w:val="16"/>
              <w:szCs w:val="16"/>
            </w:rPr>
            <w:fldChar w:fldCharType="end"/>
          </w:r>
          <w:r w:rsidRPr="00C6371D">
            <w:rPr>
              <w:rFonts w:ascii="Arial" w:hAnsi="Arial" w:cs="Arial"/>
              <w:sz w:val="16"/>
              <w:szCs w:val="16"/>
            </w:rPr>
            <w:t xml:space="preserve"> av </w:t>
          </w:r>
          <w:r w:rsidR="00BD03C6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BD03C6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117274">
            <w:rPr>
              <w:rFonts w:ascii="Arial" w:hAnsi="Arial" w:cs="Arial"/>
              <w:noProof/>
              <w:sz w:val="16"/>
              <w:szCs w:val="16"/>
            </w:rPr>
            <w:t>1</w:t>
          </w:r>
          <w:r w:rsidR="00BD03C6" w:rsidRPr="00C6371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B27E9A" w:rsidRPr="00C6371D" w:rsidTr="00B27E9A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27E9A" w:rsidRPr="00B27E9A" w:rsidRDefault="00B27E9A" w:rsidP="0082130E">
          <w:pPr>
            <w:pStyle w:val="Header"/>
            <w:jc w:val="left"/>
            <w:rPr>
              <w:rFonts w:ascii="Arial" w:hAnsi="Arial" w:cs="Arial"/>
              <w:sz w:val="20"/>
              <w:szCs w:val="20"/>
              <w:lang w:val="en-GB"/>
            </w:rPr>
          </w:pPr>
          <w:r w:rsidRPr="00B27E9A">
            <w:rPr>
              <w:rFonts w:ascii="Arial" w:hAnsi="Arial" w:cs="Arial"/>
              <w:sz w:val="18"/>
              <w:szCs w:val="18"/>
            </w:rPr>
            <w:t>Vedlegg nr. 2.2 til Rutinebeskrivelse 2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B27E9A" w:rsidRPr="00C6371D" w:rsidRDefault="00B27E9A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Versjon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B27E9A" w:rsidRPr="00C6371D" w:rsidRDefault="00B27E9A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B27E9A" w:rsidRPr="00C6371D" w:rsidTr="00B27E9A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27E9A" w:rsidRPr="00C6371D" w:rsidRDefault="00B27E9A" w:rsidP="0082130E">
          <w:pPr>
            <w:pStyle w:val="Header"/>
            <w:jc w:val="left"/>
            <w:rPr>
              <w:rFonts w:ascii="Arial" w:hAnsi="Arial" w:cs="Arial"/>
              <w:b/>
              <w:szCs w:val="16"/>
              <w:lang w:val="en-GB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B27E9A" w:rsidRPr="00C6371D" w:rsidRDefault="00B27E9A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Gyldig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 xml:space="preserve"> </w:t>
          </w: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fra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B27E9A" w:rsidRPr="00C6371D" w:rsidRDefault="00150901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15</w:t>
          </w:r>
          <w:r w:rsidR="00B27E9A" w:rsidRPr="00C6371D">
            <w:rPr>
              <w:rFonts w:ascii="Arial" w:hAnsi="Arial" w:cs="Arial"/>
              <w:sz w:val="16"/>
              <w:szCs w:val="16"/>
            </w:rPr>
            <w:t>.02.2012</w:t>
          </w:r>
        </w:p>
      </w:tc>
    </w:tr>
    <w:tr w:rsidR="00B27E9A" w:rsidRPr="00C6371D" w:rsidTr="00B27E9A">
      <w:tc>
        <w:tcPr>
          <w:tcW w:w="563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7E9A" w:rsidRPr="00C6371D" w:rsidRDefault="00B27E9A" w:rsidP="0082130E">
          <w:pPr>
            <w:pStyle w:val="Header"/>
            <w:spacing w:line="276" w:lineRule="auto"/>
            <w:jc w:val="left"/>
            <w:rPr>
              <w:rFonts w:ascii="Arial" w:hAnsi="Arial" w:cs="Arial"/>
              <w:b/>
              <w:i/>
              <w:szCs w:val="16"/>
            </w:rPr>
          </w:pPr>
        </w:p>
      </w:tc>
      <w:tc>
        <w:tcPr>
          <w:tcW w:w="3685" w:type="dxa"/>
          <w:gridSpan w:val="2"/>
          <w:tcBorders>
            <w:left w:val="single" w:sz="4" w:space="0" w:color="auto"/>
          </w:tcBorders>
        </w:tcPr>
        <w:p w:rsidR="00B27E9A" w:rsidRPr="00C6371D" w:rsidRDefault="00B27E9A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B27E9A" w:rsidRDefault="00B27E9A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B27E9A" w:rsidRPr="00C6371D" w:rsidRDefault="00B27E9A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B27E9A" w:rsidRPr="00C6371D" w:rsidTr="00B27E9A">
      <w:tc>
        <w:tcPr>
          <w:tcW w:w="9322" w:type="dxa"/>
          <w:gridSpan w:val="3"/>
          <w:tcBorders>
            <w:top w:val="nil"/>
            <w:left w:val="single" w:sz="4" w:space="0" w:color="auto"/>
            <w:bottom w:val="single" w:sz="4" w:space="0" w:color="auto"/>
          </w:tcBorders>
        </w:tcPr>
        <w:p w:rsidR="00B27E9A" w:rsidRDefault="00B27E9A" w:rsidP="0082130E">
          <w:pPr>
            <w:pStyle w:val="Header"/>
            <w:jc w:val="left"/>
            <w:rPr>
              <w:rFonts w:ascii="Arial" w:hAnsi="Arial" w:cs="Arial"/>
              <w:sz w:val="12"/>
              <w:szCs w:val="12"/>
            </w:rPr>
          </w:pPr>
        </w:p>
        <w:p w:rsidR="00B27E9A" w:rsidRPr="008B5C86" w:rsidRDefault="00B27E9A" w:rsidP="0082130E">
          <w:pPr>
            <w:pStyle w:val="Header"/>
            <w:jc w:val="left"/>
            <w:rPr>
              <w:rFonts w:ascii="Arial" w:hAnsi="Arial" w:cs="Arial"/>
              <w:sz w:val="20"/>
              <w:szCs w:val="20"/>
            </w:rPr>
          </w:pPr>
          <w:r w:rsidRPr="008B5C86">
            <w:rPr>
              <w:rFonts w:ascii="Arial" w:hAnsi="Arial" w:cs="Arial"/>
              <w:sz w:val="20"/>
              <w:szCs w:val="20"/>
            </w:rPr>
            <w:t xml:space="preserve">Prosjektplanlegging - </w:t>
          </w:r>
        </w:p>
        <w:p w:rsidR="00B27E9A" w:rsidRPr="008A6CA3" w:rsidRDefault="0065791B" w:rsidP="0082130E">
          <w:pPr>
            <w:pStyle w:val="Header"/>
            <w:jc w:val="lef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SJEKKLISTE FOR </w:t>
          </w:r>
          <w:r w:rsidR="00B27E9A" w:rsidRPr="00354F98">
            <w:rPr>
              <w:rFonts w:ascii="Arial" w:hAnsi="Arial" w:cs="Arial"/>
              <w:b/>
              <w:sz w:val="28"/>
              <w:szCs w:val="28"/>
            </w:rPr>
            <w:t>FORSKNINGSPROTOKOLL</w:t>
          </w:r>
        </w:p>
        <w:p w:rsidR="00B27E9A" w:rsidRPr="00C6371D" w:rsidRDefault="00B27E9A" w:rsidP="0082130E">
          <w:pPr>
            <w:pStyle w:val="Header"/>
            <w:spacing w:line="276" w:lineRule="auto"/>
            <w:jc w:val="left"/>
            <w:rPr>
              <w:rFonts w:ascii="Arial" w:hAnsi="Arial" w:cs="Arial"/>
              <w:sz w:val="12"/>
              <w:szCs w:val="12"/>
            </w:rPr>
          </w:pPr>
        </w:p>
      </w:tc>
    </w:tr>
  </w:tbl>
  <w:p w:rsidR="006702BA" w:rsidRPr="008B4538" w:rsidRDefault="006702BA" w:rsidP="006702BA">
    <w:pPr>
      <w:pStyle w:val="Header"/>
    </w:pPr>
  </w:p>
  <w:p w:rsidR="006702BA" w:rsidRPr="008B4538" w:rsidRDefault="006702BA" w:rsidP="006702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437"/>
    <w:multiLevelType w:val="hybridMultilevel"/>
    <w:tmpl w:val="6004D4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54D47"/>
    <w:multiLevelType w:val="hybridMultilevel"/>
    <w:tmpl w:val="3B465B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A4E95"/>
    <w:multiLevelType w:val="hybridMultilevel"/>
    <w:tmpl w:val="8AE2A82A"/>
    <w:lvl w:ilvl="0" w:tplc="0414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66C15"/>
    <w:multiLevelType w:val="hybridMultilevel"/>
    <w:tmpl w:val="0C161B40"/>
    <w:lvl w:ilvl="0" w:tplc="A368591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AF661FC"/>
    <w:multiLevelType w:val="hybridMultilevel"/>
    <w:tmpl w:val="9F4A7C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E44F3"/>
    <w:multiLevelType w:val="hybridMultilevel"/>
    <w:tmpl w:val="DAE64C14"/>
    <w:lvl w:ilvl="0" w:tplc="B9A0E4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C430E13"/>
    <w:multiLevelType w:val="multilevel"/>
    <w:tmpl w:val="AA784E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8813FA0"/>
    <w:multiLevelType w:val="hybridMultilevel"/>
    <w:tmpl w:val="371E00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25718B"/>
    <w:multiLevelType w:val="hybridMultilevel"/>
    <w:tmpl w:val="3B98B18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347B10"/>
    <w:multiLevelType w:val="hybridMultilevel"/>
    <w:tmpl w:val="641AA4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4C15AD"/>
    <w:multiLevelType w:val="hybridMultilevel"/>
    <w:tmpl w:val="4FF4D8D4"/>
    <w:lvl w:ilvl="0" w:tplc="D66223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7CC64A4">
      <w:numFmt w:val="none"/>
      <w:lvlText w:val=""/>
      <w:lvlJc w:val="left"/>
      <w:pPr>
        <w:tabs>
          <w:tab w:val="num" w:pos="360"/>
        </w:tabs>
      </w:pPr>
    </w:lvl>
    <w:lvl w:ilvl="2" w:tplc="7382CD98">
      <w:numFmt w:val="none"/>
      <w:lvlText w:val=""/>
      <w:lvlJc w:val="left"/>
      <w:pPr>
        <w:tabs>
          <w:tab w:val="num" w:pos="360"/>
        </w:tabs>
      </w:pPr>
    </w:lvl>
    <w:lvl w:ilvl="3" w:tplc="CF52FD84">
      <w:numFmt w:val="none"/>
      <w:lvlText w:val=""/>
      <w:lvlJc w:val="left"/>
      <w:pPr>
        <w:tabs>
          <w:tab w:val="num" w:pos="360"/>
        </w:tabs>
      </w:pPr>
    </w:lvl>
    <w:lvl w:ilvl="4" w:tplc="521A3BA8">
      <w:numFmt w:val="none"/>
      <w:lvlText w:val=""/>
      <w:lvlJc w:val="left"/>
      <w:pPr>
        <w:tabs>
          <w:tab w:val="num" w:pos="360"/>
        </w:tabs>
      </w:pPr>
    </w:lvl>
    <w:lvl w:ilvl="5" w:tplc="1270AED4">
      <w:numFmt w:val="none"/>
      <w:lvlText w:val=""/>
      <w:lvlJc w:val="left"/>
      <w:pPr>
        <w:tabs>
          <w:tab w:val="num" w:pos="360"/>
        </w:tabs>
      </w:pPr>
    </w:lvl>
    <w:lvl w:ilvl="6" w:tplc="7B1EB69E">
      <w:numFmt w:val="none"/>
      <w:lvlText w:val=""/>
      <w:lvlJc w:val="left"/>
      <w:pPr>
        <w:tabs>
          <w:tab w:val="num" w:pos="360"/>
        </w:tabs>
      </w:pPr>
    </w:lvl>
    <w:lvl w:ilvl="7" w:tplc="3B2A2364">
      <w:numFmt w:val="none"/>
      <w:lvlText w:val=""/>
      <w:lvlJc w:val="left"/>
      <w:pPr>
        <w:tabs>
          <w:tab w:val="num" w:pos="360"/>
        </w:tabs>
      </w:pPr>
    </w:lvl>
    <w:lvl w:ilvl="8" w:tplc="FE0484A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9F30934"/>
    <w:multiLevelType w:val="multilevel"/>
    <w:tmpl w:val="89DE9048"/>
    <w:lvl w:ilvl="0">
      <w:start w:val="1"/>
      <w:numFmt w:val="decimal"/>
      <w:pStyle w:val="Underpunkt"/>
      <w:suff w:val="nothing"/>
      <w:lvlText w:val="4.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ADA27C3"/>
    <w:multiLevelType w:val="hybridMultilevel"/>
    <w:tmpl w:val="9AA884A0"/>
    <w:lvl w:ilvl="0" w:tplc="0414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D69ED"/>
    <w:multiLevelType w:val="hybridMultilevel"/>
    <w:tmpl w:val="3CBC61C0"/>
    <w:lvl w:ilvl="0" w:tplc="585C49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E941CB"/>
    <w:multiLevelType w:val="multilevel"/>
    <w:tmpl w:val="82FC7B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6B7E7EA1"/>
    <w:multiLevelType w:val="hybridMultilevel"/>
    <w:tmpl w:val="7564F0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6D48D9"/>
    <w:multiLevelType w:val="hybridMultilevel"/>
    <w:tmpl w:val="9F4A7C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F761EB"/>
    <w:multiLevelType w:val="hybridMultilevel"/>
    <w:tmpl w:val="8ACE704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645E56"/>
    <w:multiLevelType w:val="hybridMultilevel"/>
    <w:tmpl w:val="9DC662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CB9"/>
    <w:multiLevelType w:val="hybridMultilevel"/>
    <w:tmpl w:val="053040A4"/>
    <w:lvl w:ilvl="0" w:tplc="2ACAD59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95976"/>
    <w:multiLevelType w:val="hybridMultilevel"/>
    <w:tmpl w:val="A7ECAE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DB73B4"/>
    <w:multiLevelType w:val="hybridMultilevel"/>
    <w:tmpl w:val="B65204E0"/>
    <w:lvl w:ilvl="0" w:tplc="634E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FAED58">
      <w:numFmt w:val="none"/>
      <w:lvlText w:val=""/>
      <w:lvlJc w:val="left"/>
      <w:pPr>
        <w:tabs>
          <w:tab w:val="num" w:pos="360"/>
        </w:tabs>
      </w:pPr>
    </w:lvl>
    <w:lvl w:ilvl="2" w:tplc="DE98211A">
      <w:numFmt w:val="none"/>
      <w:lvlText w:val=""/>
      <w:lvlJc w:val="left"/>
      <w:pPr>
        <w:tabs>
          <w:tab w:val="num" w:pos="360"/>
        </w:tabs>
      </w:pPr>
    </w:lvl>
    <w:lvl w:ilvl="3" w:tplc="4B80C588">
      <w:numFmt w:val="none"/>
      <w:lvlText w:val=""/>
      <w:lvlJc w:val="left"/>
      <w:pPr>
        <w:tabs>
          <w:tab w:val="num" w:pos="360"/>
        </w:tabs>
      </w:pPr>
    </w:lvl>
    <w:lvl w:ilvl="4" w:tplc="6E2CF7B6">
      <w:numFmt w:val="none"/>
      <w:lvlText w:val=""/>
      <w:lvlJc w:val="left"/>
      <w:pPr>
        <w:tabs>
          <w:tab w:val="num" w:pos="360"/>
        </w:tabs>
      </w:pPr>
    </w:lvl>
    <w:lvl w:ilvl="5" w:tplc="AA62F5F4">
      <w:numFmt w:val="none"/>
      <w:lvlText w:val=""/>
      <w:lvlJc w:val="left"/>
      <w:pPr>
        <w:tabs>
          <w:tab w:val="num" w:pos="360"/>
        </w:tabs>
      </w:pPr>
    </w:lvl>
    <w:lvl w:ilvl="6" w:tplc="376ED5D0">
      <w:numFmt w:val="none"/>
      <w:lvlText w:val=""/>
      <w:lvlJc w:val="left"/>
      <w:pPr>
        <w:tabs>
          <w:tab w:val="num" w:pos="360"/>
        </w:tabs>
      </w:pPr>
    </w:lvl>
    <w:lvl w:ilvl="7" w:tplc="352C4844">
      <w:numFmt w:val="none"/>
      <w:lvlText w:val=""/>
      <w:lvlJc w:val="left"/>
      <w:pPr>
        <w:tabs>
          <w:tab w:val="num" w:pos="360"/>
        </w:tabs>
      </w:pPr>
    </w:lvl>
    <w:lvl w:ilvl="8" w:tplc="B8227C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21"/>
  </w:num>
  <w:num w:numId="7">
    <w:abstractNumId w:val="14"/>
  </w:num>
  <w:num w:numId="8">
    <w:abstractNumId w:val="13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  <w:num w:numId="14">
    <w:abstractNumId w:val="4"/>
  </w:num>
  <w:num w:numId="15">
    <w:abstractNumId w:val="16"/>
  </w:num>
  <w:num w:numId="16">
    <w:abstractNumId w:val="20"/>
  </w:num>
  <w:num w:numId="17">
    <w:abstractNumId w:val="17"/>
  </w:num>
  <w:num w:numId="18">
    <w:abstractNumId w:val="15"/>
  </w:num>
  <w:num w:numId="19">
    <w:abstractNumId w:val="7"/>
  </w:num>
  <w:num w:numId="20">
    <w:abstractNumId w:val="18"/>
  </w:num>
  <w:num w:numId="21">
    <w:abstractNumId w:val="2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B4538"/>
    <w:rsid w:val="00005C9D"/>
    <w:rsid w:val="00021B9B"/>
    <w:rsid w:val="00046391"/>
    <w:rsid w:val="00047C98"/>
    <w:rsid w:val="000508C0"/>
    <w:rsid w:val="00051281"/>
    <w:rsid w:val="00063C47"/>
    <w:rsid w:val="000735EA"/>
    <w:rsid w:val="0008469F"/>
    <w:rsid w:val="000A36B0"/>
    <w:rsid w:val="000A56F3"/>
    <w:rsid w:val="000A722D"/>
    <w:rsid w:val="000B0688"/>
    <w:rsid w:val="000B1253"/>
    <w:rsid w:val="001107CB"/>
    <w:rsid w:val="00117274"/>
    <w:rsid w:val="00150901"/>
    <w:rsid w:val="0016152E"/>
    <w:rsid w:val="00173861"/>
    <w:rsid w:val="001A280D"/>
    <w:rsid w:val="001D54D6"/>
    <w:rsid w:val="001E418C"/>
    <w:rsid w:val="001E6735"/>
    <w:rsid w:val="001F1887"/>
    <w:rsid w:val="0020538E"/>
    <w:rsid w:val="0020748A"/>
    <w:rsid w:val="002152DC"/>
    <w:rsid w:val="00235B66"/>
    <w:rsid w:val="002403F7"/>
    <w:rsid w:val="00241B06"/>
    <w:rsid w:val="00272685"/>
    <w:rsid w:val="00287BD3"/>
    <w:rsid w:val="00293C60"/>
    <w:rsid w:val="002A05F9"/>
    <w:rsid w:val="002D3F44"/>
    <w:rsid w:val="002E44A5"/>
    <w:rsid w:val="00324D26"/>
    <w:rsid w:val="00337A7B"/>
    <w:rsid w:val="00353F80"/>
    <w:rsid w:val="00354F98"/>
    <w:rsid w:val="0036150D"/>
    <w:rsid w:val="003736C0"/>
    <w:rsid w:val="003A00F1"/>
    <w:rsid w:val="003A5BD1"/>
    <w:rsid w:val="003B0635"/>
    <w:rsid w:val="003F6DEF"/>
    <w:rsid w:val="00405AC5"/>
    <w:rsid w:val="00405EAF"/>
    <w:rsid w:val="0042680D"/>
    <w:rsid w:val="00446B06"/>
    <w:rsid w:val="004A4EB2"/>
    <w:rsid w:val="004C07FE"/>
    <w:rsid w:val="004F29C2"/>
    <w:rsid w:val="00535E63"/>
    <w:rsid w:val="005568E3"/>
    <w:rsid w:val="005732B6"/>
    <w:rsid w:val="00576F56"/>
    <w:rsid w:val="005A380D"/>
    <w:rsid w:val="005C7700"/>
    <w:rsid w:val="005D6F1A"/>
    <w:rsid w:val="00633962"/>
    <w:rsid w:val="00637580"/>
    <w:rsid w:val="0065791B"/>
    <w:rsid w:val="00662C69"/>
    <w:rsid w:val="00666588"/>
    <w:rsid w:val="006702BA"/>
    <w:rsid w:val="00687843"/>
    <w:rsid w:val="006A1449"/>
    <w:rsid w:val="006A380B"/>
    <w:rsid w:val="006A4E2E"/>
    <w:rsid w:val="006A795D"/>
    <w:rsid w:val="006E306D"/>
    <w:rsid w:val="00716AA8"/>
    <w:rsid w:val="0072174B"/>
    <w:rsid w:val="0072340E"/>
    <w:rsid w:val="0073504B"/>
    <w:rsid w:val="00753983"/>
    <w:rsid w:val="00763BFF"/>
    <w:rsid w:val="007A38BE"/>
    <w:rsid w:val="007C134E"/>
    <w:rsid w:val="007C62F9"/>
    <w:rsid w:val="007E6780"/>
    <w:rsid w:val="007F3FAE"/>
    <w:rsid w:val="00803C7F"/>
    <w:rsid w:val="00813B63"/>
    <w:rsid w:val="00847CEF"/>
    <w:rsid w:val="00850996"/>
    <w:rsid w:val="00881601"/>
    <w:rsid w:val="008A3671"/>
    <w:rsid w:val="008B1B58"/>
    <w:rsid w:val="008B39C9"/>
    <w:rsid w:val="008B4538"/>
    <w:rsid w:val="008B5C86"/>
    <w:rsid w:val="008B7F5E"/>
    <w:rsid w:val="008C12A0"/>
    <w:rsid w:val="008D5981"/>
    <w:rsid w:val="008E1732"/>
    <w:rsid w:val="008E286B"/>
    <w:rsid w:val="00914D79"/>
    <w:rsid w:val="00950434"/>
    <w:rsid w:val="00977CE9"/>
    <w:rsid w:val="009830DF"/>
    <w:rsid w:val="0099609B"/>
    <w:rsid w:val="009A6CCE"/>
    <w:rsid w:val="009C7F43"/>
    <w:rsid w:val="00A31C6B"/>
    <w:rsid w:val="00A33009"/>
    <w:rsid w:val="00A52101"/>
    <w:rsid w:val="00A573E8"/>
    <w:rsid w:val="00A66DAB"/>
    <w:rsid w:val="00A7472C"/>
    <w:rsid w:val="00AD45A2"/>
    <w:rsid w:val="00B10B50"/>
    <w:rsid w:val="00B140AA"/>
    <w:rsid w:val="00B14D48"/>
    <w:rsid w:val="00B214B3"/>
    <w:rsid w:val="00B27E9A"/>
    <w:rsid w:val="00B3076E"/>
    <w:rsid w:val="00B4121C"/>
    <w:rsid w:val="00B45A8F"/>
    <w:rsid w:val="00B76636"/>
    <w:rsid w:val="00B81E49"/>
    <w:rsid w:val="00B86DF4"/>
    <w:rsid w:val="00BA045F"/>
    <w:rsid w:val="00BA3B2B"/>
    <w:rsid w:val="00BB79A1"/>
    <w:rsid w:val="00BD03C6"/>
    <w:rsid w:val="00BD0FB4"/>
    <w:rsid w:val="00BF1582"/>
    <w:rsid w:val="00C02E74"/>
    <w:rsid w:val="00C43894"/>
    <w:rsid w:val="00C63C5A"/>
    <w:rsid w:val="00C65740"/>
    <w:rsid w:val="00C867FC"/>
    <w:rsid w:val="00C96976"/>
    <w:rsid w:val="00CA3440"/>
    <w:rsid w:val="00CB1420"/>
    <w:rsid w:val="00CB2222"/>
    <w:rsid w:val="00CC4EBF"/>
    <w:rsid w:val="00CD5243"/>
    <w:rsid w:val="00CE7627"/>
    <w:rsid w:val="00D173B6"/>
    <w:rsid w:val="00D6224B"/>
    <w:rsid w:val="00D674A5"/>
    <w:rsid w:val="00D73CE7"/>
    <w:rsid w:val="00D7476C"/>
    <w:rsid w:val="00D75A72"/>
    <w:rsid w:val="00D77922"/>
    <w:rsid w:val="00D97F4F"/>
    <w:rsid w:val="00DD002C"/>
    <w:rsid w:val="00DD5EDF"/>
    <w:rsid w:val="00DF4188"/>
    <w:rsid w:val="00E4040C"/>
    <w:rsid w:val="00E441CD"/>
    <w:rsid w:val="00E62B51"/>
    <w:rsid w:val="00E95080"/>
    <w:rsid w:val="00EB7AFB"/>
    <w:rsid w:val="00EC772F"/>
    <w:rsid w:val="00ED19E3"/>
    <w:rsid w:val="00ED53E3"/>
    <w:rsid w:val="00ED6467"/>
    <w:rsid w:val="00EF4D1E"/>
    <w:rsid w:val="00F15BDA"/>
    <w:rsid w:val="00F5294E"/>
    <w:rsid w:val="00F5681A"/>
    <w:rsid w:val="00F961A6"/>
    <w:rsid w:val="00FB3DA6"/>
    <w:rsid w:val="00F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B6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5732B6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5732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732B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732B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732B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732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2B6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5732B6"/>
    <w:pPr>
      <w:tabs>
        <w:tab w:val="center" w:pos="4536"/>
        <w:tab w:val="right" w:pos="9072"/>
      </w:tabs>
    </w:pPr>
    <w:rPr>
      <w:sz w:val="16"/>
    </w:rPr>
  </w:style>
  <w:style w:type="paragraph" w:styleId="BodyTextIndent">
    <w:name w:val="Body Text Indent"/>
    <w:basedOn w:val="Normal"/>
    <w:semiHidden/>
    <w:rsid w:val="005732B6"/>
    <w:pPr>
      <w:ind w:left="4956" w:hanging="4956"/>
    </w:pPr>
    <w:rPr>
      <w:b/>
      <w:sz w:val="16"/>
      <w:szCs w:val="20"/>
      <w:lang w:val="en-GB"/>
    </w:rPr>
  </w:style>
  <w:style w:type="character" w:styleId="PageNumber">
    <w:name w:val="page number"/>
    <w:basedOn w:val="DefaultParagraphFont"/>
    <w:semiHidden/>
    <w:rsid w:val="005732B6"/>
    <w:rPr>
      <w:sz w:val="16"/>
    </w:rPr>
  </w:style>
  <w:style w:type="paragraph" w:styleId="BalloonText">
    <w:name w:val="Balloon Text"/>
    <w:basedOn w:val="Normal"/>
    <w:semiHidden/>
    <w:rsid w:val="005732B6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5732B6"/>
    <w:pPr>
      <w:numPr>
        <w:numId w:val="13"/>
      </w:numPr>
    </w:pPr>
    <w:rPr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B453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4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4F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Header"/>
    <w:link w:val="Topptekstlinje1Char"/>
    <w:qFormat/>
    <w:rsid w:val="008E286B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Header"/>
    <w:link w:val="Topptekstlinje2Char"/>
    <w:qFormat/>
    <w:rsid w:val="008E286B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HeaderChar"/>
    <w:link w:val="Topptekstlinje1"/>
    <w:rsid w:val="008E286B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HeaderChar"/>
    <w:link w:val="Topptekstlinje2"/>
    <w:rsid w:val="008E286B"/>
    <w:rPr>
      <w:rFonts w:ascii="Georgia" w:eastAsia="Calibri" w:hAnsi="Georgia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286B"/>
    <w:rPr>
      <w:rFonts w:ascii="Verdana" w:hAnsi="Verdana"/>
      <w:sz w:val="16"/>
      <w:szCs w:val="24"/>
    </w:rPr>
  </w:style>
  <w:style w:type="paragraph" w:styleId="ListParagraph">
    <w:name w:val="List Paragraph"/>
    <w:basedOn w:val="Normal"/>
    <w:uiPriority w:val="34"/>
    <w:qFormat/>
    <w:rsid w:val="001615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0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90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90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9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B6"/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rsid w:val="005732B6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Overskrift2">
    <w:name w:val="heading 2"/>
    <w:basedOn w:val="Normal"/>
    <w:next w:val="Normal"/>
    <w:qFormat/>
    <w:rsid w:val="005732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5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5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5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5732B6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5732B6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5732B6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5732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732B6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5732B6"/>
    <w:pPr>
      <w:tabs>
        <w:tab w:val="center" w:pos="4536"/>
        <w:tab w:val="right" w:pos="9072"/>
      </w:tabs>
    </w:pPr>
    <w:rPr>
      <w:sz w:val="16"/>
    </w:rPr>
  </w:style>
  <w:style w:type="paragraph" w:styleId="Brdtekstinnrykk">
    <w:name w:val="Body Text Indent"/>
    <w:basedOn w:val="Normal"/>
    <w:semiHidden/>
    <w:rsid w:val="005732B6"/>
    <w:pPr>
      <w:ind w:left="4956" w:hanging="4956"/>
    </w:pPr>
    <w:rPr>
      <w:b/>
      <w:sz w:val="16"/>
      <w:szCs w:val="20"/>
      <w:lang w:val="en-GB"/>
    </w:rPr>
  </w:style>
  <w:style w:type="character" w:styleId="Sidetall">
    <w:name w:val="page number"/>
    <w:basedOn w:val="Standardskriftforavsnitt"/>
    <w:semiHidden/>
    <w:rsid w:val="005732B6"/>
    <w:rPr>
      <w:sz w:val="16"/>
    </w:rPr>
  </w:style>
  <w:style w:type="paragraph" w:styleId="Bobletekst">
    <w:name w:val="Balloon Text"/>
    <w:basedOn w:val="Normal"/>
    <w:semiHidden/>
    <w:rsid w:val="005732B6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5732B6"/>
    <w:pPr>
      <w:numPr>
        <w:numId w:val="13"/>
      </w:numPr>
    </w:pPr>
    <w:rPr>
      <w:b/>
      <w:lang w:val="en-GB"/>
    </w:rPr>
  </w:style>
  <w:style w:type="character" w:customStyle="1" w:styleId="TopptekstTegn">
    <w:name w:val="Topptekst Tegn"/>
    <w:basedOn w:val="Standardskriftforavsnitt"/>
    <w:link w:val="Topptekst"/>
    <w:uiPriority w:val="99"/>
    <w:rsid w:val="008B4538"/>
    <w:rPr>
      <w:rFonts w:ascii="Verdana" w:hAnsi="Verdana"/>
      <w:sz w:val="16"/>
      <w:szCs w:val="24"/>
    </w:rPr>
  </w:style>
  <w:style w:type="table" w:styleId="Tabellrutenett">
    <w:name w:val="Table Grid"/>
    <w:basedOn w:val="Vanligtabel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97F4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97F4F"/>
    <w:rPr>
      <w:rFonts w:ascii="Verdana" w:hAnsi="Verdana"/>
    </w:rPr>
  </w:style>
  <w:style w:type="character" w:styleId="Fotnotereferanse">
    <w:name w:val="footnote reference"/>
    <w:basedOn w:val="Standardskriftforavsnit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Topptekst"/>
    <w:link w:val="Topptekstlinje1Char"/>
    <w:qFormat/>
    <w:rsid w:val="008E286B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Topptekst"/>
    <w:link w:val="Topptekstlinje2Char"/>
    <w:qFormat/>
    <w:rsid w:val="008E286B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TopptekstTegn"/>
    <w:link w:val="Topptekstlinje1"/>
    <w:rsid w:val="008E286B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TopptekstTegn"/>
    <w:link w:val="Topptekstlinje2"/>
    <w:rsid w:val="008E286B"/>
    <w:rPr>
      <w:rFonts w:ascii="Georgia" w:eastAsia="Calibri" w:hAnsi="Georgia" w:cs="Arial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286B"/>
    <w:rPr>
      <w:rFonts w:ascii="Verdana" w:hAnsi="Verdana"/>
      <w:sz w:val="16"/>
      <w:szCs w:val="24"/>
    </w:rPr>
  </w:style>
  <w:style w:type="paragraph" w:styleId="Listeavsnitt">
    <w:name w:val="List Paragraph"/>
    <w:basedOn w:val="Normal"/>
    <w:uiPriority w:val="34"/>
    <w:qFormat/>
    <w:rsid w:val="00161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32F3-BE7A-47B7-94E2-5C1E6F57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LINK Medical Research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Randi Riise</dc:creator>
  <cp:lastModifiedBy>mettsol</cp:lastModifiedBy>
  <cp:revision>26</cp:revision>
  <cp:lastPrinted>2012-02-14T14:02:00Z</cp:lastPrinted>
  <dcterms:created xsi:type="dcterms:W3CDTF">2011-12-14T16:34:00Z</dcterms:created>
  <dcterms:modified xsi:type="dcterms:W3CDTF">2012-02-14T14:02:00Z</dcterms:modified>
</cp:coreProperties>
</file>