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4" w:rsidRPr="00CE7627" w:rsidRDefault="00CB7104" w:rsidP="00CB7104">
      <w:pPr>
        <w:ind w:left="-142"/>
        <w:rPr>
          <w:rFonts w:ascii="Arial" w:hAnsi="Arial" w:cs="Arial"/>
          <w:b/>
          <w:sz w:val="22"/>
          <w:szCs w:val="22"/>
        </w:rPr>
      </w:pPr>
      <w:r w:rsidRPr="00CE7627">
        <w:rPr>
          <w:rFonts w:ascii="Arial" w:hAnsi="Arial" w:cs="Arial"/>
          <w:b/>
          <w:sz w:val="22"/>
          <w:szCs w:val="22"/>
        </w:rPr>
        <w:t>HOVEDELEMENTER I FOR</w:t>
      </w:r>
      <w:r>
        <w:rPr>
          <w:rFonts w:ascii="Arial" w:hAnsi="Arial" w:cs="Arial"/>
          <w:b/>
          <w:sz w:val="22"/>
          <w:szCs w:val="22"/>
        </w:rPr>
        <w:t>SKNINGSPROTOKOLL</w:t>
      </w:r>
      <w:r w:rsidRPr="00B45A8F">
        <w:rPr>
          <w:rFonts w:ascii="Arial" w:hAnsi="Arial" w:cs="Arial"/>
          <w:sz w:val="16"/>
          <w:szCs w:val="16"/>
        </w:rPr>
        <w:tab/>
      </w:r>
    </w:p>
    <w:p w:rsidR="006702BA" w:rsidRPr="00CE7627" w:rsidRDefault="00CE7627" w:rsidP="00F86B22">
      <w:pPr>
        <w:ind w:left="-142"/>
        <w:rPr>
          <w:rFonts w:ascii="Arial" w:hAnsi="Arial" w:cs="Arial"/>
          <w:b/>
          <w:sz w:val="22"/>
          <w:szCs w:val="22"/>
        </w:rPr>
      </w:pPr>
      <w:r w:rsidRPr="00B45A8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6535"/>
        <w:gridCol w:w="236"/>
      </w:tblGrid>
      <w:tr w:rsidR="0016152E" w:rsidRPr="00CE7627" w:rsidTr="00911F40">
        <w:tc>
          <w:tcPr>
            <w:tcW w:w="0" w:type="auto"/>
            <w:shd w:val="clear" w:color="auto" w:fill="BFBFBF" w:themeFill="background1" w:themeFillShade="BF"/>
          </w:tcPr>
          <w:p w:rsidR="00CB7104" w:rsidRDefault="00CB7104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152E" w:rsidRDefault="002F7DDF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Område</w:t>
            </w:r>
            <w:r w:rsidR="0016152E" w:rsidRPr="007107DC">
              <w:rPr>
                <w:rFonts w:ascii="Arial" w:hAnsi="Arial" w:cs="Arial"/>
                <w:b/>
                <w:sz w:val="22"/>
                <w:szCs w:val="22"/>
              </w:rPr>
              <w:t>/kapittel</w:t>
            </w:r>
          </w:p>
          <w:p w:rsidR="00CB7104" w:rsidRPr="007107DC" w:rsidRDefault="00CB7104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BFBFBF" w:themeFill="background1" w:themeFillShade="BF"/>
          </w:tcPr>
          <w:p w:rsidR="00CB7104" w:rsidRDefault="00CB7104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152E" w:rsidRPr="007107DC" w:rsidRDefault="0016152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7DC">
              <w:rPr>
                <w:rFonts w:ascii="Arial" w:hAnsi="Arial" w:cs="Arial"/>
                <w:b/>
                <w:sz w:val="22"/>
                <w:szCs w:val="22"/>
              </w:rPr>
              <w:t>Beskrivelse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16152E" w:rsidRPr="00CE7627" w:rsidRDefault="0016152E" w:rsidP="0016152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Forside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Prosjektets tittel og identifikasjon</w:t>
            </w:r>
          </w:p>
          <w:p w:rsidR="0016152E" w:rsidRPr="00CE7627" w:rsidRDefault="00EF7AD9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</w:t>
            </w:r>
            <w:r w:rsidR="0016152E" w:rsidRPr="00CE7627">
              <w:rPr>
                <w:rFonts w:ascii="Arial" w:hAnsi="Arial" w:cs="Arial"/>
              </w:rPr>
              <w:t xml:space="preserve">representant 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Institutt hvor prosjektet gjennomføres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Prosjektleders navn og daterte signatur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Samarbeidende institusjoner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Oppsummering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Kort resymé av prosjektet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Innholdsfortegnelse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Innledning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Bakgrunn og bakgrunnsdokumentasjon, kort oppsummert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Hensikt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 hensikt og målsetning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Forskningsetisk vurdering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Spesiell vekt på nytte-/risikoforhold for forskningsdeltagere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Tidsramme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Planlagt start og avslutning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Forskningsmateriale</w:t>
            </w:r>
          </w:p>
        </w:tc>
        <w:tc>
          <w:tcPr>
            <w:tcW w:w="6535" w:type="dxa"/>
          </w:tcPr>
          <w:p w:rsidR="0016152E" w:rsidRPr="00CE7627" w:rsidRDefault="0016152E" w:rsidP="00C26033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helseopplysninger og</w:t>
            </w:r>
            <w:r w:rsidR="00C26033">
              <w:rPr>
                <w:rFonts w:ascii="Arial" w:hAnsi="Arial" w:cs="Arial"/>
              </w:rPr>
              <w:t>/</w:t>
            </w:r>
            <w:r w:rsidRPr="00CE7627">
              <w:rPr>
                <w:rFonts w:ascii="Arial" w:hAnsi="Arial" w:cs="Arial"/>
              </w:rPr>
              <w:t xml:space="preserve">eller biologisk materiale, og kilder til disse 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Avgrensninger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Avgrensninger for standardisering av materiale og/eller forsøkspersoner som inkluderes i prosjektet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911F40">
        <w:tc>
          <w:tcPr>
            <w:tcW w:w="0" w:type="auto"/>
          </w:tcPr>
          <w:p w:rsidR="00571D91" w:rsidRPr="00CE7627" w:rsidRDefault="00571D91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Forsøksdesign</w:t>
            </w:r>
          </w:p>
        </w:tc>
        <w:tc>
          <w:tcPr>
            <w:tcW w:w="6535" w:type="dxa"/>
          </w:tcPr>
          <w:p w:rsidR="00571D91" w:rsidRPr="00CE7627" w:rsidRDefault="00571D91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endepunkter, forsøksgrupper, varighet, behandlingsregimer og eventuell ”blinding” av behandling</w:t>
            </w:r>
          </w:p>
        </w:tc>
        <w:tc>
          <w:tcPr>
            <w:tcW w:w="236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Dataregistrering/målinger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parametre som måles eller registreres og hvorfor disse antas å oppfylle prosjektets hensikt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911F40">
        <w:tc>
          <w:tcPr>
            <w:tcW w:w="0" w:type="auto"/>
          </w:tcPr>
          <w:p w:rsidR="00571D91" w:rsidRPr="00CE7627" w:rsidRDefault="005E67E8" w:rsidP="00571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Medisinsk utstyr</w:t>
            </w:r>
            <w:r w:rsidR="00571D91">
              <w:rPr>
                <w:rFonts w:ascii="Arial" w:hAnsi="Arial" w:cs="Arial"/>
              </w:rPr>
              <w:br/>
            </w:r>
          </w:p>
        </w:tc>
        <w:tc>
          <w:tcPr>
            <w:tcW w:w="6535" w:type="dxa"/>
          </w:tcPr>
          <w:p w:rsidR="00571D91" w:rsidRPr="00CE7627" w:rsidRDefault="00571D91" w:rsidP="005E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Informasjonen om </w:t>
            </w:r>
            <w:r w:rsidR="005E67E8">
              <w:rPr>
                <w:rFonts w:ascii="Arial" w:hAnsi="Arial" w:cs="Arial"/>
              </w:rPr>
              <w:t xml:space="preserve">utstyret </w:t>
            </w:r>
            <w:r>
              <w:rPr>
                <w:rFonts w:ascii="Arial" w:hAnsi="Arial" w:cs="Arial"/>
              </w:rPr>
              <w:t xml:space="preserve">som skal prøves ut, </w:t>
            </w:r>
            <w:r w:rsidR="005E67E8">
              <w:rPr>
                <w:rFonts w:ascii="Arial" w:hAnsi="Arial" w:cs="Arial"/>
              </w:rPr>
              <w:t>riktig bruk av dette</w:t>
            </w:r>
            <w:r>
              <w:rPr>
                <w:rFonts w:ascii="Arial" w:hAnsi="Arial" w:cs="Arial"/>
              </w:rPr>
              <w:t>, samt krav til oppbevaring og håndtering</w:t>
            </w:r>
          </w:p>
        </w:tc>
        <w:tc>
          <w:tcPr>
            <w:tcW w:w="236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Målemetoder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metoder eller utstyr som brukes til å utføre angitte målinger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Statistisk grunnlag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Beregning av prosjektets størrelse/omfang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Dataregistrering 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Systemer, inkludert tekniske løsninger, for registrering og kvalitetskontroll av data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 for bearbeiding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 for statistisk analyse og annen bearbeiding og presentasjon av resultater, inkludert eventuell utlevering til utlandet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Uønskede hendelser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Rutine for rapportering av uønskede hendelser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Informasjon og samtykke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 prosjekter med innhenting av data fra forsøkspersoner/informanter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Søknader om godkjennelse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Eksterne søknader om godkjennelse av forsøksplanen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Håndtering av endringer 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Interne og eksterne godkjennelser av endringer til forsøksplanen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Finansiering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Kilder og evt interesse-/avhengighetsforhold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911F40">
        <w:tc>
          <w:tcPr>
            <w:tcW w:w="0" w:type="auto"/>
          </w:tcPr>
          <w:p w:rsidR="00571D91" w:rsidRPr="00C26033" w:rsidRDefault="00571D91" w:rsidP="00D80339">
            <w:pPr>
              <w:rPr>
                <w:rFonts w:ascii="Arial" w:hAnsi="Arial" w:cs="Arial"/>
              </w:rPr>
            </w:pPr>
            <w:r w:rsidRPr="00C26033">
              <w:rPr>
                <w:rFonts w:ascii="Arial" w:hAnsi="Arial" w:cs="Arial"/>
              </w:rPr>
              <w:t>Forsikring</w:t>
            </w:r>
          </w:p>
        </w:tc>
        <w:tc>
          <w:tcPr>
            <w:tcW w:w="6535" w:type="dxa"/>
          </w:tcPr>
          <w:p w:rsidR="00571D91" w:rsidRPr="00CE7627" w:rsidRDefault="005E67E8" w:rsidP="00D80339">
            <w:pPr>
              <w:rPr>
                <w:rFonts w:ascii="Arial" w:hAnsi="Arial" w:cs="Arial"/>
              </w:rPr>
            </w:pPr>
            <w:r w:rsidRPr="00C26033">
              <w:rPr>
                <w:rFonts w:ascii="Arial" w:hAnsi="Arial" w:cs="Arial"/>
              </w:rPr>
              <w:t>Informasjon om forsikringsordning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Rapportering og publisering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Planer for delrapportering, sluttrapportering og publisering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Referanser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911F40">
        <w:tc>
          <w:tcPr>
            <w:tcW w:w="0" w:type="auto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Vedlegg</w:t>
            </w:r>
          </w:p>
        </w:tc>
        <w:tc>
          <w:tcPr>
            <w:tcW w:w="653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Skjema for registrering av data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Informasjon og samtykke, hvis relevant</w:t>
            </w:r>
          </w:p>
        </w:tc>
        <w:tc>
          <w:tcPr>
            <w:tcW w:w="236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08DC" w:rsidRPr="00CE7627" w:rsidRDefault="002B08DC" w:rsidP="006702BA">
      <w:pPr>
        <w:rPr>
          <w:rFonts w:ascii="Arial" w:hAnsi="Arial" w:cs="Arial"/>
        </w:rPr>
      </w:pPr>
    </w:p>
    <w:sectPr w:rsidR="002B08DC" w:rsidRPr="00CE7627" w:rsidSect="00F57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560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1E" w:rsidRDefault="00EF4D1E">
      <w:r>
        <w:separator/>
      </w:r>
    </w:p>
  </w:endnote>
  <w:endnote w:type="continuationSeparator" w:id="0">
    <w:p w:rsidR="00EF4D1E" w:rsidRDefault="00EF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DF" w:rsidRDefault="002F7D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6B" w:rsidRDefault="00A66DAB" w:rsidP="008E286B">
    <w:pPr>
      <w:pStyle w:val="Footer"/>
      <w:jc w:val="right"/>
      <w:rPr>
        <w:sz w:val="20"/>
      </w:rPr>
    </w:pPr>
    <w:r w:rsidRPr="002F7DDF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405AC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1B75">
      <w:fldChar w:fldCharType="begin"/>
    </w:r>
    <w:r w:rsidR="00CD5243">
      <w:instrText xml:space="preserve"> PAGE   \* MERGEFORMAT </w:instrText>
    </w:r>
    <w:r w:rsidR="00231B75">
      <w:fldChar w:fldCharType="separate"/>
    </w:r>
    <w:r w:rsidR="00FA6245">
      <w:rPr>
        <w:noProof/>
      </w:rPr>
      <w:t>1</w:t>
    </w:r>
    <w:r w:rsidR="00231B75">
      <w:rPr>
        <w:noProof/>
      </w:rPr>
      <w:fldChar w:fldCharType="end"/>
    </w:r>
  </w:p>
  <w:p w:rsidR="008E286B" w:rsidRDefault="008E28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DF" w:rsidRDefault="002F7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1E" w:rsidRDefault="00EF4D1E">
      <w:r>
        <w:separator/>
      </w:r>
    </w:p>
  </w:footnote>
  <w:footnote w:type="continuationSeparator" w:id="0">
    <w:p w:rsidR="00EF4D1E" w:rsidRDefault="00EF4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DF" w:rsidRDefault="002F7D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64" w:type="dxa"/>
      <w:tblLook w:val="04A0"/>
    </w:tblPr>
    <w:tblGrid>
      <w:gridCol w:w="7320"/>
      <w:gridCol w:w="1002"/>
    </w:tblGrid>
    <w:tr w:rsidR="008E286B" w:rsidRPr="00A6739A" w:rsidTr="009C6E58">
      <w:trPr>
        <w:gridAfter w:val="1"/>
        <w:wAfter w:w="1099" w:type="dxa"/>
        <w:tblHeader/>
      </w:trPr>
      <w:tc>
        <w:tcPr>
          <w:tcW w:w="7791" w:type="dxa"/>
        </w:tcPr>
        <w:p w:rsidR="008E286B" w:rsidRPr="00A6739A" w:rsidRDefault="008E286B" w:rsidP="009C6E58">
          <w:pPr>
            <w:pStyle w:val="Topptekstlinje1"/>
          </w:pPr>
          <w:r>
            <w:t>Universitetet i Oslo</w:t>
          </w:r>
          <w:r w:rsidR="00405AC5">
            <w:rPr>
              <w:b w:val="0"/>
              <w:noProof/>
              <w:lang w:eastAsia="nb-NO"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E286B" w:rsidTr="009C6E58">
      <w:tc>
        <w:tcPr>
          <w:tcW w:w="8890" w:type="dxa"/>
          <w:gridSpan w:val="2"/>
        </w:tcPr>
        <w:p w:rsidR="008E286B" w:rsidRDefault="008E286B" w:rsidP="009C6E58">
          <w:pPr>
            <w:pStyle w:val="Topptekstlinje2"/>
          </w:pPr>
          <w:r>
            <w:t>Universitetsdirektøren</w:t>
          </w:r>
        </w:p>
        <w:p w:rsidR="008E286B" w:rsidRDefault="008E286B" w:rsidP="009C6E58">
          <w:pPr>
            <w:pStyle w:val="Topptekstlinje2"/>
          </w:pPr>
        </w:p>
      </w:tc>
    </w:tr>
  </w:tbl>
  <w:p w:rsidR="006702BA" w:rsidRPr="004A185B" w:rsidRDefault="00BF1582" w:rsidP="006702BA">
    <w:pPr>
      <w:pStyle w:val="Header"/>
      <w:jc w:val="left"/>
      <w:rPr>
        <w:sz w:val="24"/>
      </w:rPr>
    </w:pPr>
    <w:r w:rsidRPr="00E95080">
      <w:rPr>
        <w:b/>
        <w:szCs w:val="16"/>
      </w:rPr>
      <w:t xml:space="preserve"> </w:t>
    </w:r>
  </w:p>
  <w:p w:rsidR="006702BA" w:rsidRPr="00E95080" w:rsidRDefault="006702BA" w:rsidP="006702BA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F86B22" w:rsidRPr="00C6371D" w:rsidTr="00F86B22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86B22" w:rsidRPr="002F7DDF" w:rsidRDefault="00F86B22" w:rsidP="0082130E">
          <w:pPr>
            <w:pStyle w:val="Header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F86B22" w:rsidRPr="00C6371D" w:rsidRDefault="00F86B22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F86B22" w:rsidRPr="00C6371D" w:rsidRDefault="00F86B22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FA6245">
            <w:rPr>
              <w:rFonts w:ascii="Arial" w:hAnsi="Arial" w:cs="Arial"/>
              <w:noProof/>
              <w:sz w:val="16"/>
              <w:szCs w:val="16"/>
            </w:rPr>
            <w:t>1</w: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FA6245">
            <w:rPr>
              <w:rFonts w:ascii="Arial" w:hAnsi="Arial" w:cs="Arial"/>
              <w:noProof/>
              <w:sz w:val="16"/>
              <w:szCs w:val="16"/>
            </w:rPr>
            <w:t>1</w:t>
          </w:r>
          <w:r w:rsidR="00231B75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86B22" w:rsidRPr="00C6371D" w:rsidTr="00F86B22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86B22" w:rsidRPr="002F7DDF" w:rsidRDefault="00F86B22" w:rsidP="0082130E">
          <w:pPr>
            <w:pStyle w:val="Header"/>
            <w:jc w:val="left"/>
            <w:rPr>
              <w:rFonts w:ascii="Arial" w:hAnsi="Arial" w:cs="Arial"/>
              <w:sz w:val="18"/>
              <w:szCs w:val="18"/>
            </w:rPr>
          </w:pPr>
          <w:r w:rsidRPr="002F7DDF">
            <w:rPr>
              <w:rFonts w:ascii="Arial" w:hAnsi="Arial" w:cs="Arial"/>
              <w:sz w:val="18"/>
              <w:szCs w:val="18"/>
            </w:rPr>
            <w:t>Vedlegg nr. 4.3 til Rutinebeskrivelse 4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F86B22" w:rsidRPr="00C6371D" w:rsidRDefault="00F86B22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Versjon:</w:t>
          </w:r>
        </w:p>
      </w:tc>
      <w:tc>
        <w:tcPr>
          <w:tcW w:w="1701" w:type="dxa"/>
        </w:tcPr>
        <w:p w:rsidR="00F86B22" w:rsidRPr="00C6371D" w:rsidRDefault="00F86B22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F86B22" w:rsidRPr="00C6371D" w:rsidTr="00F86B22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86B22" w:rsidRPr="00C6371D" w:rsidRDefault="00F86B22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F86B22" w:rsidRPr="00C6371D" w:rsidRDefault="00F86B22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Gyldig fra:</w:t>
          </w:r>
        </w:p>
      </w:tc>
      <w:tc>
        <w:tcPr>
          <w:tcW w:w="1701" w:type="dxa"/>
        </w:tcPr>
        <w:p w:rsidR="00F86B22" w:rsidRPr="00C6371D" w:rsidRDefault="00C60893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</w:t>
          </w:r>
          <w:r w:rsidR="00F86B22" w:rsidRPr="00C6371D">
            <w:rPr>
              <w:rFonts w:ascii="Arial" w:hAnsi="Arial" w:cs="Arial"/>
              <w:sz w:val="16"/>
              <w:szCs w:val="16"/>
            </w:rPr>
            <w:t>.02.2012</w:t>
          </w:r>
        </w:p>
      </w:tc>
    </w:tr>
    <w:tr w:rsidR="00F86B22" w:rsidRPr="00C6371D" w:rsidTr="00F86B22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6B22" w:rsidRPr="00C6371D" w:rsidRDefault="00F86B22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F86B22" w:rsidRPr="00C6371D" w:rsidRDefault="00F86B22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F86B22" w:rsidRDefault="00F86B22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F86B22" w:rsidRPr="00C6371D" w:rsidRDefault="00F86B22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F86B22" w:rsidRPr="00C6371D" w:rsidTr="00F86B22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CB7104" w:rsidRDefault="002F7DDF" w:rsidP="00CB7104">
          <w:pPr>
            <w:pStyle w:val="Header"/>
            <w:spacing w:line="276" w:lineRule="auto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Prosjektplanlegging </w:t>
          </w:r>
          <w:r w:rsidR="00CB7104">
            <w:rPr>
              <w:rFonts w:ascii="Arial" w:hAnsi="Arial" w:cs="Arial"/>
              <w:sz w:val="20"/>
              <w:szCs w:val="20"/>
            </w:rPr>
            <w:t>klinisk utprøving av medisinsk utstyr</w:t>
          </w:r>
        </w:p>
        <w:p w:rsidR="00CB7104" w:rsidRDefault="00CB7104" w:rsidP="00CB7104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SJEKKLISTE FORSKNINGSPROTOKOLL </w:t>
          </w:r>
        </w:p>
        <w:p w:rsidR="00831E18" w:rsidRPr="00831E18" w:rsidRDefault="00831E18" w:rsidP="0082130E">
          <w:pPr>
            <w:pStyle w:val="Header"/>
            <w:jc w:val="left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6702BA" w:rsidRPr="008B4538" w:rsidRDefault="006702BA" w:rsidP="006702BA">
    <w:pPr>
      <w:pStyle w:val="Header"/>
    </w:pPr>
  </w:p>
  <w:p w:rsidR="006702BA" w:rsidRPr="008B4538" w:rsidRDefault="006702BA" w:rsidP="006702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DF" w:rsidRDefault="002F7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A4E95"/>
    <w:multiLevelType w:val="hybridMultilevel"/>
    <w:tmpl w:val="8AE2A82A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ADA27C3"/>
    <w:multiLevelType w:val="hybridMultilevel"/>
    <w:tmpl w:val="9AA884A0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7"/>
  </w:num>
  <w:num w:numId="20">
    <w:abstractNumId w:val="18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21B9B"/>
    <w:rsid w:val="00043E23"/>
    <w:rsid w:val="00047C98"/>
    <w:rsid w:val="000508C0"/>
    <w:rsid w:val="00051281"/>
    <w:rsid w:val="000735EA"/>
    <w:rsid w:val="0008469F"/>
    <w:rsid w:val="00085E3A"/>
    <w:rsid w:val="000A36B0"/>
    <w:rsid w:val="000A56F3"/>
    <w:rsid w:val="000B0688"/>
    <w:rsid w:val="000B1253"/>
    <w:rsid w:val="001107CB"/>
    <w:rsid w:val="00116708"/>
    <w:rsid w:val="0016152E"/>
    <w:rsid w:val="001A280D"/>
    <w:rsid w:val="001D54D6"/>
    <w:rsid w:val="001E418C"/>
    <w:rsid w:val="001E6735"/>
    <w:rsid w:val="001F1182"/>
    <w:rsid w:val="001F1887"/>
    <w:rsid w:val="0020538E"/>
    <w:rsid w:val="0020748A"/>
    <w:rsid w:val="002152DC"/>
    <w:rsid w:val="00231B75"/>
    <w:rsid w:val="00235B66"/>
    <w:rsid w:val="002403F7"/>
    <w:rsid w:val="00241B06"/>
    <w:rsid w:val="00272685"/>
    <w:rsid w:val="00287BD3"/>
    <w:rsid w:val="00293C60"/>
    <w:rsid w:val="002B08DC"/>
    <w:rsid w:val="002D3F44"/>
    <w:rsid w:val="002E44A5"/>
    <w:rsid w:val="002F7DDF"/>
    <w:rsid w:val="00337A7B"/>
    <w:rsid w:val="00353F80"/>
    <w:rsid w:val="00354F98"/>
    <w:rsid w:val="0036150D"/>
    <w:rsid w:val="003736C0"/>
    <w:rsid w:val="003A5BD1"/>
    <w:rsid w:val="003B0635"/>
    <w:rsid w:val="00405AC5"/>
    <w:rsid w:val="0042680D"/>
    <w:rsid w:val="00446B06"/>
    <w:rsid w:val="00465D87"/>
    <w:rsid w:val="004A4EB2"/>
    <w:rsid w:val="004C07FE"/>
    <w:rsid w:val="004F29C2"/>
    <w:rsid w:val="00532596"/>
    <w:rsid w:val="00535E63"/>
    <w:rsid w:val="005568E3"/>
    <w:rsid w:val="00571D91"/>
    <w:rsid w:val="005732B6"/>
    <w:rsid w:val="00576F56"/>
    <w:rsid w:val="005A2E0F"/>
    <w:rsid w:val="005A380D"/>
    <w:rsid w:val="005C7700"/>
    <w:rsid w:val="005D6F1A"/>
    <w:rsid w:val="005E67E8"/>
    <w:rsid w:val="00633962"/>
    <w:rsid w:val="00637580"/>
    <w:rsid w:val="00662C69"/>
    <w:rsid w:val="00666588"/>
    <w:rsid w:val="006702BA"/>
    <w:rsid w:val="00686AAF"/>
    <w:rsid w:val="006A380B"/>
    <w:rsid w:val="006A4E2E"/>
    <w:rsid w:val="006A795D"/>
    <w:rsid w:val="006E306D"/>
    <w:rsid w:val="007107DC"/>
    <w:rsid w:val="00716AA8"/>
    <w:rsid w:val="0072174B"/>
    <w:rsid w:val="0072340E"/>
    <w:rsid w:val="0073504B"/>
    <w:rsid w:val="0075143B"/>
    <w:rsid w:val="00753983"/>
    <w:rsid w:val="00763BFF"/>
    <w:rsid w:val="007A38BE"/>
    <w:rsid w:val="007C62F9"/>
    <w:rsid w:val="007E6780"/>
    <w:rsid w:val="007F3FAE"/>
    <w:rsid w:val="00803C7F"/>
    <w:rsid w:val="00813B63"/>
    <w:rsid w:val="00831E18"/>
    <w:rsid w:val="00847CEF"/>
    <w:rsid w:val="00850996"/>
    <w:rsid w:val="00881601"/>
    <w:rsid w:val="008A3671"/>
    <w:rsid w:val="008B1B58"/>
    <w:rsid w:val="008B39C9"/>
    <w:rsid w:val="008B4538"/>
    <w:rsid w:val="008B7F5E"/>
    <w:rsid w:val="008C12A0"/>
    <w:rsid w:val="008D02FB"/>
    <w:rsid w:val="008D5981"/>
    <w:rsid w:val="008E1732"/>
    <w:rsid w:val="008E286B"/>
    <w:rsid w:val="00911F40"/>
    <w:rsid w:val="00914D79"/>
    <w:rsid w:val="00950434"/>
    <w:rsid w:val="009830DF"/>
    <w:rsid w:val="0099156D"/>
    <w:rsid w:val="0099609B"/>
    <w:rsid w:val="009A6CCE"/>
    <w:rsid w:val="009C7F43"/>
    <w:rsid w:val="00A31C6B"/>
    <w:rsid w:val="00A52101"/>
    <w:rsid w:val="00A573E8"/>
    <w:rsid w:val="00A66DAB"/>
    <w:rsid w:val="00A7472C"/>
    <w:rsid w:val="00AD45A2"/>
    <w:rsid w:val="00B140AA"/>
    <w:rsid w:val="00B14D48"/>
    <w:rsid w:val="00B4121C"/>
    <w:rsid w:val="00B45A8F"/>
    <w:rsid w:val="00B81E49"/>
    <w:rsid w:val="00B86DF4"/>
    <w:rsid w:val="00BB185B"/>
    <w:rsid w:val="00BD0FB4"/>
    <w:rsid w:val="00BF1582"/>
    <w:rsid w:val="00C155BC"/>
    <w:rsid w:val="00C26033"/>
    <w:rsid w:val="00C40CFD"/>
    <w:rsid w:val="00C43894"/>
    <w:rsid w:val="00C60893"/>
    <w:rsid w:val="00C867FC"/>
    <w:rsid w:val="00C96976"/>
    <w:rsid w:val="00CB1420"/>
    <w:rsid w:val="00CB2222"/>
    <w:rsid w:val="00CB7104"/>
    <w:rsid w:val="00CC4EBF"/>
    <w:rsid w:val="00CD5243"/>
    <w:rsid w:val="00CE7627"/>
    <w:rsid w:val="00D173B6"/>
    <w:rsid w:val="00D6224B"/>
    <w:rsid w:val="00D674A5"/>
    <w:rsid w:val="00D73CE7"/>
    <w:rsid w:val="00D7476C"/>
    <w:rsid w:val="00D77922"/>
    <w:rsid w:val="00D97F4F"/>
    <w:rsid w:val="00DD002C"/>
    <w:rsid w:val="00DD563F"/>
    <w:rsid w:val="00DD5EDF"/>
    <w:rsid w:val="00DF4188"/>
    <w:rsid w:val="00E4040C"/>
    <w:rsid w:val="00E441CD"/>
    <w:rsid w:val="00E46CC5"/>
    <w:rsid w:val="00E62B51"/>
    <w:rsid w:val="00E95080"/>
    <w:rsid w:val="00EB7AFB"/>
    <w:rsid w:val="00EC772F"/>
    <w:rsid w:val="00ED19E3"/>
    <w:rsid w:val="00ED4188"/>
    <w:rsid w:val="00ED53E3"/>
    <w:rsid w:val="00ED6467"/>
    <w:rsid w:val="00EF4D1E"/>
    <w:rsid w:val="00EF7AD9"/>
    <w:rsid w:val="00F06D4B"/>
    <w:rsid w:val="00F5294E"/>
    <w:rsid w:val="00F5681A"/>
    <w:rsid w:val="00F5759C"/>
    <w:rsid w:val="00F84DA0"/>
    <w:rsid w:val="00F86B22"/>
    <w:rsid w:val="00F961A6"/>
    <w:rsid w:val="00FA6245"/>
    <w:rsid w:val="00FB3DA6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5732B6"/>
    <w:rPr>
      <w:sz w:val="16"/>
    </w:rPr>
  </w:style>
  <w:style w:type="paragraph" w:styleId="BalloonTex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86B"/>
    <w:rPr>
      <w:rFonts w:ascii="Verdana" w:hAnsi="Verdana"/>
      <w:sz w:val="16"/>
      <w:szCs w:val="24"/>
    </w:rPr>
  </w:style>
  <w:style w:type="paragraph" w:styleId="ListParagraph">
    <w:name w:val="List Paragraph"/>
    <w:basedOn w:val="Normal"/>
    <w:uiPriority w:val="34"/>
    <w:qFormat/>
    <w:rsid w:val="0016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5732B6"/>
    <w:rPr>
      <w:sz w:val="16"/>
    </w:rPr>
  </w:style>
  <w:style w:type="paragraph" w:styleId="Bobleteks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286B"/>
    <w:rPr>
      <w:rFonts w:ascii="Verdana" w:hAnsi="Verdana"/>
      <w:sz w:val="16"/>
      <w:szCs w:val="24"/>
    </w:rPr>
  </w:style>
  <w:style w:type="paragraph" w:styleId="Listeavsnitt">
    <w:name w:val="List Paragraph"/>
    <w:basedOn w:val="Normal"/>
    <w:uiPriority w:val="34"/>
    <w:qFormat/>
    <w:rsid w:val="0016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BBFD-4A26-458C-8069-A62451EA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LINK Medical Research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11</cp:revision>
  <cp:lastPrinted>2012-02-15T13:01:00Z</cp:lastPrinted>
  <dcterms:created xsi:type="dcterms:W3CDTF">2012-01-31T17:06:00Z</dcterms:created>
  <dcterms:modified xsi:type="dcterms:W3CDTF">2012-02-15T13:01:00Z</dcterms:modified>
</cp:coreProperties>
</file>