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B9" w:rsidRPr="00E11147" w:rsidRDefault="00D474EE" w:rsidP="00175F46">
      <w:r w:rsidRPr="00E11147">
        <w:rPr>
          <w:noProof/>
          <w:lang w:val="en-US" w:eastAsia="en-US" w:bidi="ar-SA"/>
        </w:rPr>
        <w:drawing>
          <wp:anchor distT="0" distB="0" distL="114300" distR="114300" simplePos="0" relativeHeight="251659264" behindDoc="1" locked="0" layoutInCell="1" allowOverlap="1" wp14:anchorId="290134BA" wp14:editId="2E509E4F">
            <wp:simplePos x="0" y="0"/>
            <wp:positionH relativeFrom="column">
              <wp:posOffset>5043805</wp:posOffset>
            </wp:positionH>
            <wp:positionV relativeFrom="paragraph">
              <wp:posOffset>-365125</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1A655E" w:rsidRPr="00E11147" w:rsidRDefault="001A655E" w:rsidP="00175F46">
      <w:pPr>
        <w:spacing w:after="0"/>
        <w:jc w:val="center"/>
        <w:rPr>
          <w:b/>
          <w:sz w:val="32"/>
          <w:szCs w:val="32"/>
        </w:rPr>
      </w:pPr>
    </w:p>
    <w:p w:rsidR="00175F46" w:rsidRPr="00E11147" w:rsidRDefault="00B5004E" w:rsidP="00175F46">
      <w:pPr>
        <w:spacing w:after="0"/>
        <w:jc w:val="center"/>
        <w:rPr>
          <w:b/>
          <w:sz w:val="32"/>
          <w:szCs w:val="32"/>
        </w:rPr>
      </w:pPr>
      <w:r w:rsidRPr="00E11147">
        <w:rPr>
          <w:b/>
          <w:sz w:val="32"/>
        </w:rPr>
        <w:t>COLLABORATION</w:t>
      </w:r>
      <w:r w:rsidR="004B61DE" w:rsidRPr="00E11147">
        <w:rPr>
          <w:b/>
          <w:sz w:val="32"/>
        </w:rPr>
        <w:t xml:space="preserve"> AGREEMENT </w:t>
      </w:r>
    </w:p>
    <w:p w:rsidR="00175F46" w:rsidRPr="00E11147" w:rsidRDefault="00175F46" w:rsidP="00175F46">
      <w:pPr>
        <w:spacing w:after="0"/>
      </w:pPr>
    </w:p>
    <w:p w:rsidR="005A568F" w:rsidRPr="00E11147" w:rsidRDefault="004B61DE" w:rsidP="005A568F">
      <w:pPr>
        <w:tabs>
          <w:tab w:val="left" w:pos="2913"/>
          <w:tab w:val="center" w:pos="4536"/>
        </w:tabs>
        <w:spacing w:after="0"/>
        <w:jc w:val="center"/>
      </w:pPr>
      <w:proofErr w:type="gramStart"/>
      <w:r w:rsidRPr="00E11147">
        <w:t>between</w:t>
      </w:r>
      <w:proofErr w:type="gramEnd"/>
      <w:r w:rsidRPr="00E11147">
        <w:t xml:space="preserve"> </w:t>
      </w:r>
    </w:p>
    <w:p w:rsidR="00563459" w:rsidRPr="00E11147" w:rsidRDefault="00563459" w:rsidP="005A568F">
      <w:pPr>
        <w:tabs>
          <w:tab w:val="left" w:pos="2913"/>
          <w:tab w:val="center" w:pos="4536"/>
        </w:tabs>
        <w:spacing w:after="0"/>
        <w:jc w:val="center"/>
      </w:pPr>
      <w:r w:rsidRPr="00E11147">
        <w:t>[Company name]</w:t>
      </w:r>
    </w:p>
    <w:p w:rsidR="00563459" w:rsidRPr="00E11147" w:rsidRDefault="00563459" w:rsidP="005A568F">
      <w:pPr>
        <w:tabs>
          <w:tab w:val="left" w:pos="2913"/>
          <w:tab w:val="center" w:pos="4536"/>
        </w:tabs>
        <w:spacing w:after="0"/>
        <w:jc w:val="center"/>
      </w:pPr>
      <w:r w:rsidRPr="00E11147">
        <w:t>[Address]</w:t>
      </w:r>
    </w:p>
    <w:p w:rsidR="00563459" w:rsidRPr="00E11147" w:rsidRDefault="00563459" w:rsidP="005A568F">
      <w:pPr>
        <w:tabs>
          <w:tab w:val="left" w:pos="2913"/>
          <w:tab w:val="center" w:pos="4536"/>
        </w:tabs>
        <w:spacing w:after="0"/>
        <w:jc w:val="center"/>
      </w:pPr>
      <w:r w:rsidRPr="00E11147">
        <w:t>[Co. reg. no.]</w:t>
      </w:r>
    </w:p>
    <w:p w:rsidR="004B61DE" w:rsidRPr="00E11147" w:rsidRDefault="00070C77" w:rsidP="00A51754">
      <w:pPr>
        <w:tabs>
          <w:tab w:val="left" w:pos="2913"/>
          <w:tab w:val="center" w:pos="4536"/>
        </w:tabs>
        <w:spacing w:after="0" w:line="480" w:lineRule="auto"/>
        <w:jc w:val="center"/>
      </w:pPr>
      <w:r w:rsidRPr="00E11147">
        <w:t>”Project Owner”</w:t>
      </w:r>
    </w:p>
    <w:p w:rsidR="00070C77" w:rsidRPr="00E11147" w:rsidRDefault="00070C77" w:rsidP="005A568F">
      <w:pPr>
        <w:tabs>
          <w:tab w:val="left" w:pos="2913"/>
          <w:tab w:val="center" w:pos="4536"/>
        </w:tabs>
        <w:spacing w:after="0"/>
        <w:jc w:val="center"/>
      </w:pPr>
      <w:proofErr w:type="gramStart"/>
      <w:r w:rsidRPr="00E11147">
        <w:t>and</w:t>
      </w:r>
      <w:proofErr w:type="gramEnd"/>
      <w:r w:rsidRPr="00E11147">
        <w:t xml:space="preserve"> </w:t>
      </w:r>
    </w:p>
    <w:p w:rsidR="00070C77" w:rsidRPr="00E11147" w:rsidRDefault="0055223C" w:rsidP="005A568F">
      <w:pPr>
        <w:tabs>
          <w:tab w:val="left" w:pos="2913"/>
          <w:tab w:val="center" w:pos="4536"/>
        </w:tabs>
        <w:spacing w:after="0"/>
        <w:jc w:val="center"/>
      </w:pPr>
      <w:r w:rsidRPr="00E11147">
        <w:t>[Company name]</w:t>
      </w:r>
    </w:p>
    <w:p w:rsidR="00563459" w:rsidRPr="00E11147" w:rsidRDefault="00563459" w:rsidP="005A568F">
      <w:pPr>
        <w:tabs>
          <w:tab w:val="left" w:pos="2913"/>
          <w:tab w:val="center" w:pos="4536"/>
        </w:tabs>
        <w:spacing w:after="0"/>
        <w:jc w:val="center"/>
      </w:pPr>
      <w:r w:rsidRPr="00E11147">
        <w:t>[Address]</w:t>
      </w:r>
    </w:p>
    <w:p w:rsidR="00563459" w:rsidRPr="00E11147" w:rsidRDefault="00563459" w:rsidP="005A568F">
      <w:pPr>
        <w:tabs>
          <w:tab w:val="left" w:pos="2913"/>
          <w:tab w:val="center" w:pos="4536"/>
        </w:tabs>
        <w:spacing w:after="0"/>
        <w:jc w:val="center"/>
      </w:pPr>
      <w:r w:rsidRPr="00E11147">
        <w:t>{Co. reg. no.]</w:t>
      </w:r>
    </w:p>
    <w:p w:rsidR="00563459" w:rsidRPr="00E11147" w:rsidRDefault="00563459" w:rsidP="005A568F">
      <w:pPr>
        <w:tabs>
          <w:tab w:val="left" w:pos="2913"/>
          <w:tab w:val="center" w:pos="4536"/>
        </w:tabs>
        <w:spacing w:after="0"/>
        <w:jc w:val="center"/>
      </w:pPr>
    </w:p>
    <w:p w:rsidR="00563459" w:rsidRPr="00E11147" w:rsidRDefault="00563459" w:rsidP="005A568F">
      <w:pPr>
        <w:tabs>
          <w:tab w:val="left" w:pos="2913"/>
          <w:tab w:val="center" w:pos="4536"/>
        </w:tabs>
        <w:spacing w:after="0"/>
        <w:jc w:val="center"/>
      </w:pPr>
      <w:r w:rsidRPr="00E11147">
        <w:t>[Company name]</w:t>
      </w:r>
    </w:p>
    <w:p w:rsidR="00563459" w:rsidRPr="00E11147" w:rsidRDefault="00563459" w:rsidP="005A568F">
      <w:pPr>
        <w:tabs>
          <w:tab w:val="left" w:pos="2913"/>
          <w:tab w:val="center" w:pos="4536"/>
        </w:tabs>
        <w:spacing w:after="0"/>
        <w:jc w:val="center"/>
      </w:pPr>
      <w:r w:rsidRPr="00E11147">
        <w:t>[Address]</w:t>
      </w:r>
    </w:p>
    <w:p w:rsidR="00563459" w:rsidRPr="00E11147" w:rsidRDefault="00563459" w:rsidP="005A568F">
      <w:pPr>
        <w:tabs>
          <w:tab w:val="left" w:pos="2913"/>
          <w:tab w:val="center" w:pos="4536"/>
        </w:tabs>
        <w:spacing w:after="0"/>
        <w:jc w:val="center"/>
      </w:pPr>
      <w:r w:rsidRPr="00E11147">
        <w:t>[Co. reg. no.]</w:t>
      </w:r>
    </w:p>
    <w:p w:rsidR="00563459" w:rsidRPr="00E11147" w:rsidRDefault="00563459" w:rsidP="005A568F">
      <w:pPr>
        <w:tabs>
          <w:tab w:val="left" w:pos="2913"/>
          <w:tab w:val="center" w:pos="4536"/>
        </w:tabs>
        <w:spacing w:after="0"/>
        <w:jc w:val="center"/>
      </w:pPr>
    </w:p>
    <w:p w:rsidR="00563459" w:rsidRPr="00E11147" w:rsidRDefault="00563459" w:rsidP="005A568F">
      <w:pPr>
        <w:tabs>
          <w:tab w:val="left" w:pos="2913"/>
          <w:tab w:val="center" w:pos="4536"/>
        </w:tabs>
        <w:spacing w:after="0"/>
        <w:jc w:val="center"/>
      </w:pPr>
      <w:r w:rsidRPr="00E11147">
        <w:t>[Company name]</w:t>
      </w:r>
    </w:p>
    <w:p w:rsidR="00563459" w:rsidRPr="00E11147" w:rsidRDefault="00563459" w:rsidP="005A568F">
      <w:pPr>
        <w:tabs>
          <w:tab w:val="left" w:pos="2913"/>
          <w:tab w:val="center" w:pos="4536"/>
        </w:tabs>
        <w:spacing w:after="0"/>
        <w:jc w:val="center"/>
      </w:pPr>
      <w:r w:rsidRPr="00E11147">
        <w:t>[Address]</w:t>
      </w:r>
    </w:p>
    <w:p w:rsidR="00563459" w:rsidRPr="00E11147" w:rsidRDefault="00563459" w:rsidP="005A568F">
      <w:pPr>
        <w:tabs>
          <w:tab w:val="left" w:pos="2913"/>
          <w:tab w:val="center" w:pos="4536"/>
        </w:tabs>
        <w:spacing w:after="0"/>
        <w:jc w:val="center"/>
      </w:pPr>
      <w:r w:rsidRPr="00E11147">
        <w:t>[Co. reg. no.]</w:t>
      </w:r>
    </w:p>
    <w:p w:rsidR="00563459" w:rsidRPr="00E11147" w:rsidRDefault="00563459" w:rsidP="005A568F">
      <w:pPr>
        <w:tabs>
          <w:tab w:val="left" w:pos="2913"/>
          <w:tab w:val="center" w:pos="4536"/>
        </w:tabs>
        <w:spacing w:after="0"/>
        <w:jc w:val="center"/>
      </w:pPr>
    </w:p>
    <w:p w:rsidR="00070C77" w:rsidRPr="00E11147" w:rsidRDefault="00070C77" w:rsidP="005A568F">
      <w:pPr>
        <w:tabs>
          <w:tab w:val="left" w:pos="2913"/>
          <w:tab w:val="center" w:pos="4536"/>
        </w:tabs>
        <w:spacing w:after="0"/>
        <w:jc w:val="center"/>
      </w:pPr>
      <w:r w:rsidRPr="00E11147">
        <w:t xml:space="preserve"> Hereafter jointly referred to as the "Parties</w:t>
      </w:r>
      <w:r w:rsidRPr="00E11147">
        <w:rPr>
          <w:b/>
        </w:rPr>
        <w:t>"</w:t>
      </w:r>
      <w:r w:rsidRPr="00E11147">
        <w:t xml:space="preserve"> or individually as the "Party" </w:t>
      </w:r>
    </w:p>
    <w:p w:rsidR="00070C77" w:rsidRPr="00E11147" w:rsidRDefault="00070C77" w:rsidP="00070C77">
      <w:pPr>
        <w:tabs>
          <w:tab w:val="left" w:pos="2913"/>
          <w:tab w:val="center" w:pos="4536"/>
        </w:tabs>
        <w:spacing w:after="0"/>
        <w:jc w:val="center"/>
      </w:pPr>
    </w:p>
    <w:p w:rsidR="00582041" w:rsidRPr="00E11147" w:rsidRDefault="00563459" w:rsidP="005A568F">
      <w:pPr>
        <w:spacing w:after="0"/>
        <w:jc w:val="center"/>
      </w:pPr>
      <w:proofErr w:type="gramStart"/>
      <w:r w:rsidRPr="00E11147">
        <w:t>for</w:t>
      </w:r>
      <w:proofErr w:type="gramEnd"/>
    </w:p>
    <w:p w:rsidR="00563459" w:rsidRPr="00E11147" w:rsidRDefault="00563459" w:rsidP="005A568F">
      <w:pPr>
        <w:spacing w:after="0"/>
        <w:jc w:val="center"/>
        <w:rPr>
          <w:b/>
          <w:sz w:val="32"/>
          <w:szCs w:val="32"/>
        </w:rPr>
      </w:pPr>
      <w:r w:rsidRPr="00E11147">
        <w:rPr>
          <w:b/>
          <w:sz w:val="32"/>
        </w:rPr>
        <w:t>[Name of project]</w:t>
      </w:r>
    </w:p>
    <w:p w:rsidR="00563459" w:rsidRPr="00E11147" w:rsidRDefault="00563459" w:rsidP="005A568F">
      <w:pPr>
        <w:spacing w:after="0"/>
        <w:jc w:val="center"/>
      </w:pPr>
      <w:r w:rsidRPr="00E11147">
        <w:t>("The Project")</w:t>
      </w:r>
    </w:p>
    <w:p w:rsidR="00B451B9" w:rsidRPr="00E11147" w:rsidRDefault="00B451B9" w:rsidP="005A568F">
      <w:pPr>
        <w:spacing w:after="0"/>
        <w:jc w:val="center"/>
        <w:rPr>
          <w:b/>
        </w:rPr>
      </w:pPr>
    </w:p>
    <w:p w:rsidR="00B451B9" w:rsidRPr="007E09DD" w:rsidRDefault="00B451B9" w:rsidP="00B451B9">
      <w:pPr>
        <w:pStyle w:val="ListParagraph"/>
        <w:numPr>
          <w:ilvl w:val="0"/>
          <w:numId w:val="25"/>
        </w:numPr>
        <w:spacing w:after="0"/>
        <w:rPr>
          <w:b/>
          <w:sz w:val="24"/>
          <w:szCs w:val="24"/>
        </w:rPr>
      </w:pPr>
      <w:r w:rsidRPr="00E11147">
        <w:rPr>
          <w:b/>
          <w:sz w:val="24"/>
        </w:rPr>
        <w:t>Definitions</w:t>
      </w:r>
    </w:p>
    <w:p w:rsidR="00756E8A" w:rsidRPr="005863A2" w:rsidRDefault="007E09DD" w:rsidP="007E09DD">
      <w:pPr>
        <w:pStyle w:val="ListParagraph"/>
        <w:numPr>
          <w:ilvl w:val="1"/>
          <w:numId w:val="25"/>
        </w:numPr>
        <w:spacing w:after="0"/>
        <w:rPr>
          <w:b/>
        </w:rPr>
      </w:pPr>
      <w:r w:rsidRPr="005863A2">
        <w:rPr>
          <w:b/>
        </w:rPr>
        <w:t>Definitions from The Research Council’s general terms</w:t>
      </w:r>
    </w:p>
    <w:p w:rsidR="00756E8A" w:rsidRPr="00E11147" w:rsidRDefault="006402B7" w:rsidP="00B5004E">
      <w:pPr>
        <w:ind w:left="2832" w:hanging="2832"/>
      </w:pPr>
      <w:r w:rsidRPr="00E11147">
        <w:t xml:space="preserve">Funding Plan     </w:t>
      </w:r>
      <w:r w:rsidR="00B5004E" w:rsidRPr="00E11147">
        <w:tab/>
        <w:t xml:space="preserve">A plan indicating how the Project costs </w:t>
      </w:r>
      <w:proofErr w:type="gramStart"/>
      <w:r w:rsidR="00B5004E" w:rsidRPr="00E11147">
        <w:t>will be financed</w:t>
      </w:r>
      <w:proofErr w:type="gramEnd"/>
      <w:r w:rsidR="00B5004E" w:rsidRPr="00E11147">
        <w:t xml:space="preserve"> throughout the Project Period, </w:t>
      </w:r>
      <w:r w:rsidRPr="00E11147">
        <w:t>included as Appendix 2.</w:t>
      </w:r>
    </w:p>
    <w:p w:rsidR="007E09DD" w:rsidRPr="00E11147" w:rsidRDefault="007E09DD" w:rsidP="007E09DD">
      <w:pPr>
        <w:spacing w:after="0"/>
        <w:ind w:left="2832" w:hanging="2832"/>
      </w:pPr>
      <w:r w:rsidRPr="00E11147">
        <w:t xml:space="preserve">Force majeure     </w:t>
      </w:r>
      <w:r w:rsidRPr="00E11147">
        <w:tab/>
        <w:t>Unforeseeable and extraordinary circumstances outside the control of the Parties.</w:t>
      </w:r>
    </w:p>
    <w:p w:rsidR="00756E8A" w:rsidRDefault="00756E8A" w:rsidP="00B451B9">
      <w:pPr>
        <w:spacing w:after="0"/>
        <w:ind w:left="2124" w:hanging="2124"/>
      </w:pPr>
    </w:p>
    <w:p w:rsidR="007E09DD" w:rsidRDefault="007E09DD" w:rsidP="007E09DD">
      <w:pPr>
        <w:spacing w:after="0"/>
        <w:ind w:left="2832" w:hanging="2832"/>
      </w:pPr>
      <w:r>
        <w:lastRenderedPageBreak/>
        <w:t>Research-generated data</w:t>
      </w:r>
      <w:r>
        <w:tab/>
        <w:t xml:space="preserve">Registered records, notes and reported information in the form of numbers, text, visual and audio files that </w:t>
      </w:r>
      <w:proofErr w:type="gramStart"/>
      <w:r>
        <w:t>are generated</w:t>
      </w:r>
      <w:proofErr w:type="gramEnd"/>
      <w:r>
        <w:t xml:space="preserve"> by or emerge in the course of the Project. </w:t>
      </w:r>
    </w:p>
    <w:p w:rsidR="007E09DD" w:rsidRDefault="007E09DD" w:rsidP="007E09DD">
      <w:pPr>
        <w:spacing w:after="0"/>
        <w:ind w:left="2832" w:hanging="2832"/>
      </w:pPr>
    </w:p>
    <w:p w:rsidR="007E09DD" w:rsidRPr="00E11147" w:rsidRDefault="007E09DD" w:rsidP="007E09DD">
      <w:pPr>
        <w:spacing w:after="0"/>
        <w:ind w:left="2832" w:hanging="2832"/>
      </w:pPr>
      <w:r w:rsidRPr="00E11147">
        <w:t xml:space="preserve">Intellectual Property Rights   </w:t>
      </w:r>
      <w:r w:rsidRPr="00E11147">
        <w:tab/>
        <w:t xml:space="preserve">All rights to technical solutions, methods, processes and procedures, regardless of whether or not these are or </w:t>
      </w:r>
      <w:proofErr w:type="gramStart"/>
      <w:r w:rsidRPr="00E11147">
        <w:t>may be patented</w:t>
      </w:r>
      <w:proofErr w:type="gramEnd"/>
      <w:r w:rsidRPr="00E11147">
        <w:t xml:space="preserve">. This also includes all copyrights and other rights to trademarks, designs, plant species, databases, integrated circuit layout designs, drawings, specifications, prototypes and trade secrets, etc.     </w:t>
      </w:r>
    </w:p>
    <w:p w:rsidR="007E09DD" w:rsidRDefault="007E09DD" w:rsidP="007E09DD">
      <w:pPr>
        <w:spacing w:after="0"/>
        <w:ind w:left="2832" w:hanging="2787"/>
      </w:pPr>
    </w:p>
    <w:p w:rsidR="007E09DD" w:rsidRPr="00E11147" w:rsidRDefault="007E09DD" w:rsidP="007E09DD">
      <w:pPr>
        <w:spacing w:after="0"/>
        <w:ind w:left="2832" w:hanging="2787"/>
      </w:pPr>
      <w:r w:rsidRPr="00E11147">
        <w:t xml:space="preserve">Commercial Utilisation   </w:t>
      </w:r>
      <w:r w:rsidRPr="00E11147">
        <w:tab/>
        <w:t>Direct or indirect use of Project Results in the development and/or marketing of products, services or processes, or the transfer and/or licensing of use of Project Results to third parties. Publication through a publisher is not deemed to be commercial utilisation.</w:t>
      </w:r>
    </w:p>
    <w:p w:rsidR="007E09DD" w:rsidRPr="00E11147" w:rsidRDefault="007E09DD" w:rsidP="007E09DD">
      <w:pPr>
        <w:spacing w:after="0"/>
        <w:ind w:left="2832" w:hanging="2832"/>
      </w:pPr>
    </w:p>
    <w:p w:rsidR="007E09DD" w:rsidRDefault="007E09DD" w:rsidP="007E09DD">
      <w:pPr>
        <w:spacing w:after="0"/>
        <w:ind w:left="2832" w:hanging="2832"/>
      </w:pPr>
      <w:r w:rsidRPr="007E09DD">
        <w:t xml:space="preserve">Background    </w:t>
      </w:r>
      <w:r w:rsidRPr="007E09DD">
        <w:tab/>
        <w:t xml:space="preserve">The knowledge, including Intellectual Property Rights, which a Party brings to the Project. The Background provided by an individual Party </w:t>
      </w:r>
      <w:proofErr w:type="gramStart"/>
      <w:r w:rsidRPr="007E09DD">
        <w:t>is set out</w:t>
      </w:r>
      <w:proofErr w:type="gramEnd"/>
      <w:r w:rsidRPr="007E09DD">
        <w:t xml:space="preserve"> in Appendix 3.</w:t>
      </w:r>
    </w:p>
    <w:p w:rsidR="007E09DD" w:rsidRDefault="007E09DD" w:rsidP="007E09DD">
      <w:pPr>
        <w:spacing w:after="0"/>
        <w:ind w:left="2832" w:hanging="2832"/>
      </w:pPr>
    </w:p>
    <w:p w:rsidR="007E09DD" w:rsidRPr="00E11147" w:rsidRDefault="007E09DD" w:rsidP="007E09DD">
      <w:pPr>
        <w:ind w:left="2832" w:hanging="2832"/>
        <w:rPr>
          <w:b/>
        </w:rPr>
      </w:pPr>
      <w:r w:rsidRPr="00E11147">
        <w:t xml:space="preserve">Project Description     </w:t>
      </w:r>
      <w:r w:rsidRPr="00E11147">
        <w:tab/>
        <w:t>Scientific and administrative description of and plan for the implementation of the Project, included as an attachment to the R&amp;D Contract.</w:t>
      </w:r>
    </w:p>
    <w:p w:rsidR="00313379" w:rsidRDefault="007E09DD" w:rsidP="007E09DD">
      <w:pPr>
        <w:spacing w:after="0"/>
        <w:ind w:left="2832" w:hanging="2832"/>
      </w:pPr>
      <w:r w:rsidRPr="007E09DD">
        <w:t xml:space="preserve">Project Manager     </w:t>
      </w:r>
      <w:r w:rsidRPr="007E09DD">
        <w:tab/>
      </w:r>
      <w:proofErr w:type="gramStart"/>
      <w:r w:rsidRPr="007E09DD">
        <w:t>The</w:t>
      </w:r>
      <w:proofErr w:type="gramEnd"/>
      <w:r w:rsidRPr="007E09DD">
        <w:t xml:space="preserve"> individual who is in charge of the progress and implementation of the Project on behalf of the Project Owner.</w:t>
      </w:r>
    </w:p>
    <w:p w:rsidR="007E09DD" w:rsidRDefault="007E09DD" w:rsidP="007E09DD">
      <w:pPr>
        <w:spacing w:after="0"/>
        <w:ind w:left="2832" w:hanging="2832"/>
      </w:pPr>
    </w:p>
    <w:p w:rsidR="007E09DD" w:rsidRPr="00E11147" w:rsidRDefault="007E09DD" w:rsidP="007E09DD">
      <w:pPr>
        <w:spacing w:after="0"/>
        <w:ind w:left="2832" w:hanging="2832"/>
      </w:pPr>
      <w:r w:rsidRPr="00E11147">
        <w:t xml:space="preserve">Project Period     </w:t>
      </w:r>
      <w:r w:rsidRPr="00E11147">
        <w:tab/>
        <w:t xml:space="preserve">The period during which the Project is to </w:t>
      </w:r>
      <w:proofErr w:type="gramStart"/>
      <w:r w:rsidRPr="00E11147">
        <w:t>be undertaken</w:t>
      </w:r>
      <w:proofErr w:type="gramEnd"/>
      <w:r w:rsidRPr="00E11147">
        <w:t>, as specified in the R&amp;D Contract.</w:t>
      </w:r>
    </w:p>
    <w:p w:rsidR="007E09DD" w:rsidRDefault="007E09DD" w:rsidP="007E09DD">
      <w:pPr>
        <w:spacing w:after="0"/>
        <w:ind w:left="2832" w:hanging="2832"/>
      </w:pPr>
    </w:p>
    <w:p w:rsidR="007E09DD" w:rsidRPr="00E11147" w:rsidRDefault="007E09DD" w:rsidP="007E09DD">
      <w:pPr>
        <w:spacing w:after="0"/>
        <w:ind w:left="2832" w:hanging="2832"/>
      </w:pPr>
      <w:r w:rsidRPr="00E11147">
        <w:t xml:space="preserve">Project Results     </w:t>
      </w:r>
      <w:r w:rsidRPr="00E11147">
        <w:tab/>
        <w:t xml:space="preserve">All results produced or achieved through the work carried out under the Project, including Intellectual Property Rights, regardless of whether or not the results </w:t>
      </w:r>
      <w:proofErr w:type="gramStart"/>
      <w:r w:rsidRPr="00E11147">
        <w:t>are protected</w:t>
      </w:r>
      <w:proofErr w:type="gramEnd"/>
      <w:r w:rsidRPr="00E11147">
        <w:t xml:space="preserve"> by law.</w:t>
      </w:r>
    </w:p>
    <w:p w:rsidR="007E09DD" w:rsidRDefault="007E09DD" w:rsidP="007E09DD">
      <w:pPr>
        <w:spacing w:after="0"/>
        <w:ind w:left="2832" w:hanging="2832"/>
      </w:pPr>
    </w:p>
    <w:p w:rsidR="007E09DD" w:rsidRPr="005863A2" w:rsidRDefault="007E09DD" w:rsidP="007E09DD">
      <w:pPr>
        <w:pStyle w:val="ListParagraph"/>
        <w:numPr>
          <w:ilvl w:val="1"/>
          <w:numId w:val="25"/>
        </w:numPr>
        <w:spacing w:after="0"/>
        <w:rPr>
          <w:b/>
        </w:rPr>
      </w:pPr>
      <w:r w:rsidRPr="005863A2">
        <w:rPr>
          <w:b/>
        </w:rPr>
        <w:t>Additional definitions</w:t>
      </w:r>
    </w:p>
    <w:p w:rsidR="007E09DD" w:rsidRPr="00E11147" w:rsidRDefault="007E09DD" w:rsidP="007E09DD">
      <w:pPr>
        <w:spacing w:after="0"/>
        <w:ind w:left="2832" w:hanging="2832"/>
      </w:pPr>
      <w:r w:rsidRPr="00E11147">
        <w:t xml:space="preserve">Work plan     </w:t>
      </w:r>
      <w:r w:rsidRPr="00E11147">
        <w:tab/>
        <w:t>Annual plan specifying the obligations and contributions of the Parties within the framework of the Project Description and Funding Plan.</w:t>
      </w:r>
    </w:p>
    <w:p w:rsidR="007E09DD" w:rsidRDefault="007E09DD" w:rsidP="00A145CC">
      <w:pPr>
        <w:spacing w:after="0"/>
        <w:ind w:left="2832" w:hanging="2832"/>
      </w:pPr>
    </w:p>
    <w:p w:rsidR="007E09DD" w:rsidRDefault="007E09DD" w:rsidP="00A145CC">
      <w:pPr>
        <w:spacing w:after="0"/>
        <w:ind w:left="2832" w:hanging="2832"/>
      </w:pPr>
    </w:p>
    <w:p w:rsidR="00A145CC" w:rsidRPr="00E11147" w:rsidRDefault="00756E8A" w:rsidP="00A145CC">
      <w:pPr>
        <w:spacing w:after="0"/>
        <w:ind w:left="2832" w:hanging="2832"/>
      </w:pPr>
      <w:r w:rsidRPr="00E11147">
        <w:lastRenderedPageBreak/>
        <w:t>R&amp;D</w:t>
      </w:r>
      <w:r w:rsidR="007C3FEE" w:rsidRPr="00E11147">
        <w:t xml:space="preserve"> Contract</w:t>
      </w:r>
      <w:r w:rsidRPr="00E11147">
        <w:t xml:space="preserve">    </w:t>
      </w:r>
      <w:r w:rsidR="00B5004E" w:rsidRPr="00E11147">
        <w:tab/>
      </w:r>
      <w:r w:rsidRPr="00E11147">
        <w:t>Agreement relating to an R&amp;D Project entered into between the Project</w:t>
      </w:r>
      <w:r w:rsidR="005E5A25" w:rsidRPr="00E11147">
        <w:t xml:space="preserve"> Owner and the Research Council that comprises a written agreement</w:t>
      </w:r>
      <w:r w:rsidRPr="00E11147">
        <w:t>, General Terms a</w:t>
      </w:r>
      <w:r w:rsidR="005E5A25" w:rsidRPr="00E11147">
        <w:t>nd Conditions for R&amp;D Projects, as well as</w:t>
      </w:r>
      <w:r w:rsidRPr="00E11147">
        <w:t xml:space="preserve"> the Project Description, </w:t>
      </w:r>
      <w:r w:rsidR="005E5A25" w:rsidRPr="00E11147">
        <w:t xml:space="preserve">and is </w:t>
      </w:r>
      <w:r w:rsidRPr="00E11147">
        <w:t xml:space="preserve">included as Appendix 1. </w:t>
      </w:r>
    </w:p>
    <w:p w:rsidR="0078749A" w:rsidRPr="00E11147" w:rsidRDefault="00BA6B42" w:rsidP="007E09DD">
      <w:pPr>
        <w:spacing w:after="0"/>
      </w:pPr>
      <w:r w:rsidRPr="00E11147">
        <w:tab/>
      </w:r>
    </w:p>
    <w:p w:rsidR="006A63EE" w:rsidRPr="00E11147" w:rsidRDefault="0078749A" w:rsidP="00153B80">
      <w:pPr>
        <w:spacing w:after="0"/>
        <w:ind w:left="2832" w:hanging="2832"/>
      </w:pPr>
      <w:r w:rsidRPr="00E11147">
        <w:t xml:space="preserve">In-kind     </w:t>
      </w:r>
      <w:r w:rsidR="00B5004E" w:rsidRPr="00E11147">
        <w:tab/>
      </w:r>
      <w:r w:rsidRPr="00E11147">
        <w:t>Research</w:t>
      </w:r>
      <w:r w:rsidR="00B5004E" w:rsidRPr="00E11147">
        <w:t xml:space="preserve"> activities</w:t>
      </w:r>
      <w:r w:rsidRPr="00E11147">
        <w:t xml:space="preserve">, research infrastructure and materials, etc. that a Party </w:t>
      </w:r>
      <w:r w:rsidR="00B5004E" w:rsidRPr="00E11147">
        <w:t>makes</w:t>
      </w:r>
      <w:r w:rsidRPr="00E11147">
        <w:t xml:space="preserve"> available to the Project as s</w:t>
      </w:r>
      <w:r w:rsidR="00B5004E" w:rsidRPr="00E11147">
        <w:t>pecified</w:t>
      </w:r>
      <w:r w:rsidRPr="00E11147">
        <w:t xml:space="preserve"> in the Work Plan, instead of or in addition to financial contributions.</w:t>
      </w:r>
    </w:p>
    <w:p w:rsidR="00C96FFA" w:rsidRPr="00E11147" w:rsidRDefault="00C96FFA" w:rsidP="007E09DD">
      <w:pPr>
        <w:spacing w:after="0"/>
      </w:pPr>
    </w:p>
    <w:p w:rsidR="00C96FFA" w:rsidRPr="00E11147" w:rsidRDefault="00153B80" w:rsidP="00153B80">
      <w:pPr>
        <w:spacing w:after="0"/>
        <w:ind w:left="2832" w:hanging="2832"/>
      </w:pPr>
      <w:r w:rsidRPr="00E11147">
        <w:t xml:space="preserve">Confidential information    </w:t>
      </w:r>
      <w:r w:rsidR="001A1ECD" w:rsidRPr="00E11147">
        <w:tab/>
      </w:r>
      <w:r w:rsidRPr="00E11147">
        <w:t xml:space="preserve">Information, documentation or materials </w:t>
      </w:r>
      <w:r w:rsidR="001A1ECD" w:rsidRPr="00E11147">
        <w:t>given</w:t>
      </w:r>
      <w:r w:rsidRPr="00E11147">
        <w:t xml:space="preserve"> in writing or </w:t>
      </w:r>
      <w:r w:rsidR="001A1ECD" w:rsidRPr="00E11147">
        <w:t>in any other form and marked</w:t>
      </w:r>
      <w:r w:rsidRPr="00E11147">
        <w:t xml:space="preserve"> "confidential", or</w:t>
      </w:r>
      <w:r w:rsidR="001A1ECD" w:rsidRPr="00E11147">
        <w:t xml:space="preserve"> as given orally and stated to be</w:t>
      </w:r>
      <w:r w:rsidRPr="00E11147">
        <w:t xml:space="preserve"> confidential, provided that </w:t>
      </w:r>
      <w:r w:rsidR="00F04583" w:rsidRPr="00E11147">
        <w:t>this</w:t>
      </w:r>
      <w:r w:rsidRPr="00E11147">
        <w:t xml:space="preserve"> is confirmed in writing by no later than 14 days after the information in question was </w:t>
      </w:r>
      <w:r w:rsidR="00F04583" w:rsidRPr="00E11147">
        <w:t>given</w:t>
      </w:r>
      <w:r w:rsidRPr="00E11147">
        <w:t>.</w:t>
      </w:r>
    </w:p>
    <w:p w:rsidR="00291A82" w:rsidRPr="00E11147" w:rsidRDefault="00291A82" w:rsidP="00B451B9">
      <w:pPr>
        <w:spacing w:after="0"/>
        <w:ind w:left="2124" w:hanging="2124"/>
      </w:pPr>
    </w:p>
    <w:p w:rsidR="004F5E85" w:rsidRDefault="00754C02" w:rsidP="007E09DD">
      <w:pPr>
        <w:spacing w:after="0"/>
        <w:ind w:left="2832" w:hanging="2832"/>
      </w:pPr>
      <w:r w:rsidRPr="00E11147">
        <w:t xml:space="preserve">Defaulting party    </w:t>
      </w:r>
      <w:r w:rsidR="009C16AC" w:rsidRPr="00E11147">
        <w:tab/>
      </w:r>
      <w:r w:rsidRPr="00E11147">
        <w:t xml:space="preserve"> A Party deemed by the Board to be in breach of its obligations under the </w:t>
      </w:r>
      <w:r w:rsidR="009C16AC" w:rsidRPr="00E11147">
        <w:t>Collaboration</w:t>
      </w:r>
      <w:r w:rsidRPr="00E11147">
        <w:t xml:space="preserve"> Agreement. </w:t>
      </w:r>
    </w:p>
    <w:p w:rsidR="007E09DD" w:rsidRPr="00E11147" w:rsidRDefault="007E09DD" w:rsidP="007E09DD">
      <w:pPr>
        <w:spacing w:after="0"/>
        <w:ind w:left="2832" w:hanging="2832"/>
      </w:pPr>
    </w:p>
    <w:p w:rsidR="00831CCB" w:rsidRPr="00E11147" w:rsidRDefault="00831CCB" w:rsidP="00EF4209">
      <w:pPr>
        <w:spacing w:after="0"/>
        <w:ind w:left="2832" w:hanging="2832"/>
      </w:pPr>
      <w:r w:rsidRPr="00E11147">
        <w:t>Fair and Reasonable</w:t>
      </w:r>
    </w:p>
    <w:p w:rsidR="004F5E85" w:rsidRPr="00E11147" w:rsidRDefault="00831CCB" w:rsidP="00EF4209">
      <w:pPr>
        <w:spacing w:after="0"/>
        <w:ind w:left="2832" w:hanging="2832"/>
      </w:pPr>
      <w:r w:rsidRPr="00E11147">
        <w:t xml:space="preserve"> Conditions</w:t>
      </w:r>
      <w:r w:rsidRPr="00E11147">
        <w:tab/>
        <w:t xml:space="preserve">Appropriate </w:t>
      </w:r>
      <w:r w:rsidR="004F5E85" w:rsidRPr="00E11147">
        <w:t xml:space="preserve">conditions, including financial </w:t>
      </w:r>
      <w:r w:rsidRPr="00E11147">
        <w:t xml:space="preserve">terms </w:t>
      </w:r>
      <w:r w:rsidR="004F5E85" w:rsidRPr="00E11147">
        <w:t>or</w:t>
      </w:r>
      <w:r w:rsidRPr="00E11147">
        <w:t xml:space="preserve"> </w:t>
      </w:r>
      <w:r w:rsidR="002A05FC" w:rsidRPr="00E11147">
        <w:t>royalty</w:t>
      </w:r>
      <w:r w:rsidRPr="00E11147">
        <w:t xml:space="preserve">-free conditions, taking </w:t>
      </w:r>
      <w:r w:rsidR="004F5E85" w:rsidRPr="00E11147">
        <w:t>into account the specific circumstances</w:t>
      </w:r>
      <w:r w:rsidRPr="00E11147">
        <w:t xml:space="preserve"> of the request for</w:t>
      </w:r>
      <w:r w:rsidR="00DE3B6F" w:rsidRPr="00E11147">
        <w:t xml:space="preserve"> ownership or</w:t>
      </w:r>
      <w:r w:rsidRPr="00E11147">
        <w:t xml:space="preserve"> access</w:t>
      </w:r>
      <w:r w:rsidR="00DE3B6F" w:rsidRPr="00E11147">
        <w:t xml:space="preserve">. The conditions shall reflect the value of the Project Results or Background to which access is requested, financial and non-financial contributions, as well as the scope, duration or other characteristics of the exploitation envisaged. </w:t>
      </w:r>
      <w:r w:rsidR="004F5E85" w:rsidRPr="00E11147">
        <w:t xml:space="preserve"> </w:t>
      </w:r>
      <w:r w:rsidR="00DE3B6F" w:rsidRPr="00E11147">
        <w:t>The terms of the exploitation agreement shall</w:t>
      </w:r>
      <w:r w:rsidR="004F5E85" w:rsidRPr="00E11147">
        <w:t xml:space="preserve"> be formulated to ensure that </w:t>
      </w:r>
      <w:r w:rsidR="00DE3B6F" w:rsidRPr="00E11147">
        <w:t>the undertakings</w:t>
      </w:r>
      <w:r w:rsidR="004F5E85" w:rsidRPr="00E11147">
        <w:t xml:space="preserve"> participating</w:t>
      </w:r>
      <w:r w:rsidR="00DE3B6F" w:rsidRPr="00E11147">
        <w:t xml:space="preserve"> in the P</w:t>
      </w:r>
      <w:r w:rsidR="004F5E85" w:rsidRPr="00E11147">
        <w:t xml:space="preserve">roject do not receive indirect </w:t>
      </w:r>
      <w:r w:rsidR="00DE3B6F" w:rsidRPr="00E11147">
        <w:t>state aid</w:t>
      </w:r>
      <w:r w:rsidR="004F5E85" w:rsidRPr="00E11147">
        <w:t xml:space="preserve">, as </w:t>
      </w:r>
      <w:r w:rsidR="00DE3B6F" w:rsidRPr="00E11147">
        <w:t>set out</w:t>
      </w:r>
      <w:r w:rsidR="004F5E85" w:rsidRPr="00E11147">
        <w:t xml:space="preserve"> in the </w:t>
      </w:r>
      <w:r w:rsidR="00DE3B6F" w:rsidRPr="00E11147">
        <w:t>EFTA Surveillance Authority’</w:t>
      </w:r>
      <w:r w:rsidR="004F5E85" w:rsidRPr="00E11147">
        <w:t xml:space="preserve">s guidelines </w:t>
      </w:r>
      <w:r w:rsidR="00DE3B6F" w:rsidRPr="00E11147">
        <w:t>for state aid for research, development and innovation Section 28, paragraph b), c) or d)</w:t>
      </w:r>
      <w:r w:rsidR="004F5E85" w:rsidRPr="00E11147">
        <w:t xml:space="preserve">.  </w:t>
      </w:r>
    </w:p>
    <w:p w:rsidR="00F7602B" w:rsidRPr="00E11147" w:rsidRDefault="00F7602B" w:rsidP="00B451B9">
      <w:pPr>
        <w:spacing w:after="0"/>
        <w:ind w:left="2124" w:hanging="2124"/>
      </w:pPr>
    </w:p>
    <w:p w:rsidR="00F7602B" w:rsidRPr="00E11147" w:rsidRDefault="00073BD5" w:rsidP="00B451B9">
      <w:pPr>
        <w:spacing w:after="0"/>
        <w:ind w:left="2124" w:hanging="2124"/>
      </w:pPr>
      <w:r w:rsidRPr="00E11147">
        <w:t xml:space="preserve">The Board     </w:t>
      </w:r>
      <w:r w:rsidR="00D45351" w:rsidRPr="00E11147">
        <w:tab/>
      </w:r>
      <w:r w:rsidR="00D45351" w:rsidRPr="00E11147">
        <w:tab/>
      </w:r>
      <w:r w:rsidRPr="00E11147">
        <w:t>The Project's highest decision-making body</w:t>
      </w:r>
    </w:p>
    <w:p w:rsidR="00183D51" w:rsidRPr="00E11147" w:rsidRDefault="00183D51" w:rsidP="00B451B9">
      <w:pPr>
        <w:spacing w:after="0"/>
        <w:ind w:left="2124" w:hanging="2124"/>
      </w:pPr>
    </w:p>
    <w:p w:rsidR="007E09DD" w:rsidRPr="00E11147" w:rsidRDefault="00D45351" w:rsidP="0025465A">
      <w:pPr>
        <w:spacing w:after="0"/>
        <w:ind w:left="2124" w:hanging="2124"/>
      </w:pPr>
      <w:r w:rsidRPr="00E11147">
        <w:t>Affiliated E</w:t>
      </w:r>
      <w:r w:rsidR="00183D51" w:rsidRPr="00E11147">
        <w:t xml:space="preserve">ntities     </w:t>
      </w:r>
      <w:r w:rsidRPr="00E11147">
        <w:tab/>
      </w:r>
      <w:r w:rsidRPr="00E11147">
        <w:tab/>
      </w:r>
      <w:r w:rsidR="00183D51" w:rsidRPr="00E11147">
        <w:t xml:space="preserve">Companies in the </w:t>
      </w:r>
      <w:r w:rsidR="00E12827">
        <w:t>EEA as specified in Appendix 4.</w:t>
      </w:r>
    </w:p>
    <w:p w:rsidR="001945B8" w:rsidRPr="00E11147" w:rsidRDefault="001945B8" w:rsidP="001945B8">
      <w:pPr>
        <w:spacing w:after="0"/>
        <w:rPr>
          <w:b/>
          <w:sz w:val="24"/>
          <w:szCs w:val="24"/>
        </w:rPr>
      </w:pPr>
    </w:p>
    <w:p w:rsidR="006402B7" w:rsidRPr="00E11147" w:rsidRDefault="00C30BB2" w:rsidP="00385C8F">
      <w:pPr>
        <w:pStyle w:val="ListParagraph"/>
        <w:numPr>
          <w:ilvl w:val="0"/>
          <w:numId w:val="25"/>
        </w:numPr>
        <w:spacing w:after="0"/>
        <w:rPr>
          <w:b/>
          <w:sz w:val="24"/>
          <w:szCs w:val="24"/>
        </w:rPr>
      </w:pPr>
      <w:r w:rsidRPr="00E11147">
        <w:rPr>
          <w:b/>
          <w:sz w:val="24"/>
        </w:rPr>
        <w:t>Purpose and scope</w:t>
      </w:r>
    </w:p>
    <w:p w:rsidR="00CA29B5" w:rsidRPr="00E11147" w:rsidRDefault="00CA29B5" w:rsidP="00CA29B5">
      <w:pPr>
        <w:spacing w:after="0"/>
      </w:pPr>
      <w:r w:rsidRPr="00E11147">
        <w:t xml:space="preserve">This </w:t>
      </w:r>
      <w:r w:rsidR="00AD5C61" w:rsidRPr="00E11147">
        <w:t>Collaboration</w:t>
      </w:r>
      <w:r w:rsidRPr="00E11147">
        <w:t xml:space="preserve"> Agreement regulates the relationship between the Parties involved in the Project, including their rights and obligations. The Project Owner has, on behalf of the Parties, been </w:t>
      </w:r>
      <w:r w:rsidR="0073746C" w:rsidRPr="00E11147">
        <w:t xml:space="preserve">granted financial </w:t>
      </w:r>
      <w:r w:rsidRPr="00E11147">
        <w:t>support by the Research Council for the implementation of the Project. The framework for the P</w:t>
      </w:r>
      <w:r w:rsidR="006710FD" w:rsidRPr="00E11147">
        <w:t xml:space="preserve">roject, including the </w:t>
      </w:r>
      <w:r w:rsidRPr="00E11147">
        <w:t xml:space="preserve">conditions </w:t>
      </w:r>
      <w:r w:rsidR="006710FD" w:rsidRPr="00E11147">
        <w:t xml:space="preserve">for </w:t>
      </w:r>
      <w:r w:rsidRPr="00E11147">
        <w:t>suppo</w:t>
      </w:r>
      <w:r w:rsidR="006710FD" w:rsidRPr="00E11147">
        <w:t xml:space="preserve">rt from the Research Council, the amount of funding </w:t>
      </w:r>
      <w:r w:rsidR="006710FD" w:rsidRPr="00E11147">
        <w:lastRenderedPageBreak/>
        <w:t>granted</w:t>
      </w:r>
      <w:proofErr w:type="gramStart"/>
      <w:r w:rsidRPr="00E11147">
        <w:t>,</w:t>
      </w:r>
      <w:proofErr w:type="gramEnd"/>
      <w:r w:rsidRPr="00E11147">
        <w:t xml:space="preserve"> the purpose of the Project, the Project Description, the Funding Plan and reporting requirements are </w:t>
      </w:r>
      <w:r w:rsidR="006710FD" w:rsidRPr="00E11147">
        <w:t>set out in the R&amp;D Contract</w:t>
      </w:r>
      <w:r w:rsidRPr="00E11147">
        <w:t xml:space="preserve">, included as Appendix 1 in this </w:t>
      </w:r>
      <w:r w:rsidR="00AD5C61" w:rsidRPr="00E11147">
        <w:t>Collaboration</w:t>
      </w:r>
      <w:r w:rsidRPr="00E11147">
        <w:t xml:space="preserve"> Agreement.</w:t>
      </w:r>
    </w:p>
    <w:p w:rsidR="006710FD" w:rsidRPr="00E11147" w:rsidRDefault="006710FD" w:rsidP="005C10E9">
      <w:pPr>
        <w:spacing w:after="0"/>
      </w:pPr>
    </w:p>
    <w:p w:rsidR="005C10E9" w:rsidRPr="00E11147" w:rsidRDefault="006710FD" w:rsidP="005C10E9">
      <w:pPr>
        <w:spacing w:after="0"/>
      </w:pPr>
      <w:r w:rsidRPr="00E11147">
        <w:t>The Collaboration</w:t>
      </w:r>
      <w:r w:rsidR="00C30BB2" w:rsidRPr="00E11147">
        <w:t xml:space="preserve"> Agreement has the following appendices: </w:t>
      </w:r>
    </w:p>
    <w:p w:rsidR="007B0EC3" w:rsidRPr="00E11147" w:rsidRDefault="007B0EC3" w:rsidP="005C10E9">
      <w:pPr>
        <w:spacing w:after="0"/>
      </w:pPr>
    </w:p>
    <w:p w:rsidR="005C10E9" w:rsidRPr="00E11147" w:rsidRDefault="005C10E9" w:rsidP="005C10E9">
      <w:pPr>
        <w:spacing w:after="0"/>
      </w:pPr>
      <w:r w:rsidRPr="00E11147">
        <w:t>Appendix 1:</w:t>
      </w:r>
      <w:r w:rsidRPr="00E11147">
        <w:tab/>
        <w:t xml:space="preserve"> R&amp;D </w:t>
      </w:r>
      <w:r w:rsidR="006710FD" w:rsidRPr="00E11147">
        <w:t xml:space="preserve">Contract </w:t>
      </w:r>
      <w:r w:rsidRPr="00E11147">
        <w:t xml:space="preserve">  </w:t>
      </w:r>
    </w:p>
    <w:p w:rsidR="005C10E9" w:rsidRPr="00E11147" w:rsidRDefault="006710FD" w:rsidP="005C10E9">
      <w:pPr>
        <w:spacing w:after="0"/>
        <w:rPr>
          <w:u w:val="single"/>
        </w:rPr>
      </w:pPr>
      <w:r w:rsidRPr="00E11147">
        <w:t>Appendix 2:</w:t>
      </w:r>
      <w:r w:rsidRPr="00E11147">
        <w:tab/>
        <w:t xml:space="preserve"> Funding Plan</w:t>
      </w:r>
    </w:p>
    <w:p w:rsidR="005C10E9" w:rsidRPr="00E11147" w:rsidRDefault="006710FD" w:rsidP="005C10E9">
      <w:pPr>
        <w:spacing w:after="0"/>
        <w:rPr>
          <w:lang w:val="fr-FR"/>
        </w:rPr>
      </w:pPr>
      <w:proofErr w:type="spellStart"/>
      <w:r w:rsidRPr="00E11147">
        <w:rPr>
          <w:lang w:val="fr-FR"/>
        </w:rPr>
        <w:t>Appendix</w:t>
      </w:r>
      <w:proofErr w:type="spellEnd"/>
      <w:r w:rsidRPr="00E11147">
        <w:rPr>
          <w:lang w:val="fr-FR"/>
        </w:rPr>
        <w:t xml:space="preserve"> 3:</w:t>
      </w:r>
      <w:r w:rsidRPr="00E11147">
        <w:rPr>
          <w:lang w:val="fr-FR"/>
        </w:rPr>
        <w:tab/>
        <w:t xml:space="preserve"> </w:t>
      </w:r>
      <w:r w:rsidR="005C10E9" w:rsidRPr="00E11147">
        <w:rPr>
          <w:lang w:val="fr-FR"/>
        </w:rPr>
        <w:t>Background</w:t>
      </w:r>
    </w:p>
    <w:p w:rsidR="00183D51" w:rsidRPr="00E11147" w:rsidRDefault="00C95A2C" w:rsidP="005C10E9">
      <w:pPr>
        <w:spacing w:after="0"/>
        <w:rPr>
          <w:u w:val="single"/>
          <w:lang w:val="fr-FR"/>
        </w:rPr>
      </w:pPr>
      <w:proofErr w:type="spellStart"/>
      <w:r w:rsidRPr="00E11147">
        <w:rPr>
          <w:lang w:val="fr-FR"/>
        </w:rPr>
        <w:t>Appendix</w:t>
      </w:r>
      <w:proofErr w:type="spellEnd"/>
      <w:r w:rsidRPr="00E11147">
        <w:rPr>
          <w:lang w:val="fr-FR"/>
        </w:rPr>
        <w:t xml:space="preserve"> 4:</w:t>
      </w:r>
      <w:r w:rsidRPr="00E11147">
        <w:rPr>
          <w:lang w:val="fr-FR"/>
        </w:rPr>
        <w:tab/>
      </w:r>
      <w:proofErr w:type="spellStart"/>
      <w:r w:rsidR="006710FD" w:rsidRPr="00E11147">
        <w:rPr>
          <w:lang w:val="fr-FR"/>
        </w:rPr>
        <w:t>Affiliated</w:t>
      </w:r>
      <w:proofErr w:type="spellEnd"/>
      <w:r w:rsidR="006710FD" w:rsidRPr="00E11147">
        <w:rPr>
          <w:lang w:val="fr-FR"/>
        </w:rPr>
        <w:t xml:space="preserve"> </w:t>
      </w:r>
      <w:proofErr w:type="spellStart"/>
      <w:r w:rsidR="006710FD" w:rsidRPr="00E11147">
        <w:rPr>
          <w:lang w:val="fr-FR"/>
        </w:rPr>
        <w:t>Entities</w:t>
      </w:r>
      <w:proofErr w:type="spellEnd"/>
      <w:r w:rsidR="006710FD" w:rsidRPr="00E11147">
        <w:rPr>
          <w:lang w:val="fr-FR"/>
        </w:rPr>
        <w:t xml:space="preserve"> </w:t>
      </w:r>
    </w:p>
    <w:p w:rsidR="005C10E9" w:rsidRPr="00E11147" w:rsidRDefault="00633073" w:rsidP="005C10E9">
      <w:pPr>
        <w:spacing w:after="0"/>
        <w:rPr>
          <w:lang w:val="fr-FR"/>
        </w:rPr>
      </w:pPr>
      <w:proofErr w:type="spellStart"/>
      <w:r w:rsidRPr="00E11147">
        <w:rPr>
          <w:lang w:val="fr-FR"/>
        </w:rPr>
        <w:t>Appendix</w:t>
      </w:r>
      <w:proofErr w:type="spellEnd"/>
      <w:r w:rsidRPr="00E11147">
        <w:rPr>
          <w:lang w:val="fr-FR"/>
        </w:rPr>
        <w:t xml:space="preserve"> 5:</w:t>
      </w:r>
      <w:r w:rsidRPr="00E11147">
        <w:rPr>
          <w:lang w:val="fr-FR"/>
        </w:rPr>
        <w:tab/>
      </w:r>
      <w:r w:rsidR="006710FD" w:rsidRPr="00E11147">
        <w:rPr>
          <w:lang w:val="fr-FR"/>
        </w:rPr>
        <w:t>Accession</w:t>
      </w:r>
      <w:r w:rsidRPr="00E11147">
        <w:rPr>
          <w:lang w:val="fr-FR"/>
        </w:rPr>
        <w:t xml:space="preserve"> Document </w:t>
      </w:r>
    </w:p>
    <w:p w:rsidR="00402ED5" w:rsidRPr="00E11147" w:rsidRDefault="00402ED5" w:rsidP="001E6B64">
      <w:pPr>
        <w:spacing w:after="0"/>
        <w:ind w:left="1410" w:hanging="1410"/>
      </w:pPr>
      <w:r w:rsidRPr="00E11147">
        <w:t xml:space="preserve">Appendix 6: </w:t>
      </w:r>
      <w:r w:rsidRPr="00E11147">
        <w:tab/>
      </w:r>
      <w:r w:rsidR="006710FD" w:rsidRPr="00E11147">
        <w:t xml:space="preserve">Supplementary </w:t>
      </w:r>
      <w:r w:rsidRPr="00E11147">
        <w:t xml:space="preserve">description of the individual Parties' obligations to </w:t>
      </w:r>
      <w:r w:rsidR="006710FD" w:rsidRPr="00E11147">
        <w:t xml:space="preserve">perform </w:t>
      </w:r>
      <w:r w:rsidRPr="00E11147">
        <w:t xml:space="preserve">research </w:t>
      </w:r>
      <w:r w:rsidR="006710FD" w:rsidRPr="00E11147">
        <w:t xml:space="preserve">activity and/or provide </w:t>
      </w:r>
      <w:r w:rsidRPr="00E11147">
        <w:t>financial contributions in</w:t>
      </w:r>
      <w:r w:rsidR="006710FD" w:rsidRPr="00E11147">
        <w:t xml:space="preserve"> accordance</w:t>
      </w:r>
      <w:r w:rsidRPr="00E11147">
        <w:t xml:space="preserve"> with the Project Description and Funding Plan for the Project.</w:t>
      </w:r>
    </w:p>
    <w:p w:rsidR="00633073" w:rsidRPr="00E11147" w:rsidRDefault="00633073" w:rsidP="005C10E9">
      <w:pPr>
        <w:spacing w:after="0"/>
      </w:pPr>
    </w:p>
    <w:p w:rsidR="005C10E9" w:rsidRPr="00E11147" w:rsidRDefault="005C10E9" w:rsidP="005C10E9">
      <w:pPr>
        <w:spacing w:after="0"/>
      </w:pPr>
      <w:r w:rsidRPr="00E11147">
        <w:t xml:space="preserve">In the event of </w:t>
      </w:r>
      <w:r w:rsidR="002113D7" w:rsidRPr="00E11147">
        <w:t xml:space="preserve">a conflict </w:t>
      </w:r>
      <w:r w:rsidRPr="00E11147">
        <w:t xml:space="preserve">between the R&amp;D </w:t>
      </w:r>
      <w:r w:rsidR="002113D7" w:rsidRPr="00E11147">
        <w:t>Contract</w:t>
      </w:r>
      <w:r w:rsidRPr="00E11147">
        <w:t xml:space="preserve"> and this </w:t>
      </w:r>
      <w:r w:rsidR="00AD5C61" w:rsidRPr="00E11147">
        <w:t>Collaboration</w:t>
      </w:r>
      <w:r w:rsidRPr="00E11147">
        <w:t xml:space="preserve"> Agreement, the R&amp;D </w:t>
      </w:r>
      <w:r w:rsidR="002113D7" w:rsidRPr="00E11147">
        <w:t xml:space="preserve">Contract </w:t>
      </w:r>
      <w:r w:rsidRPr="00E11147">
        <w:t xml:space="preserve">shall take precedence. </w:t>
      </w:r>
    </w:p>
    <w:p w:rsidR="007B0EC3" w:rsidRPr="00E11147" w:rsidRDefault="007B0EC3" w:rsidP="005C10E9">
      <w:pPr>
        <w:spacing w:after="0"/>
        <w:rPr>
          <w:b/>
        </w:rPr>
      </w:pPr>
    </w:p>
    <w:p w:rsidR="005C10E9" w:rsidRPr="00E12827" w:rsidRDefault="007B0EC3" w:rsidP="005C10E9">
      <w:pPr>
        <w:pStyle w:val="ListParagraph"/>
        <w:numPr>
          <w:ilvl w:val="0"/>
          <w:numId w:val="25"/>
        </w:numPr>
        <w:spacing w:after="0"/>
        <w:rPr>
          <w:b/>
          <w:sz w:val="24"/>
          <w:szCs w:val="24"/>
        </w:rPr>
      </w:pPr>
      <w:r w:rsidRPr="00E11147">
        <w:rPr>
          <w:b/>
          <w:sz w:val="24"/>
        </w:rPr>
        <w:t>Ent</w:t>
      </w:r>
      <w:r w:rsidR="002113D7" w:rsidRPr="00E11147">
        <w:rPr>
          <w:b/>
          <w:sz w:val="24"/>
        </w:rPr>
        <w:t>ry</w:t>
      </w:r>
      <w:r w:rsidRPr="00E11147">
        <w:rPr>
          <w:b/>
          <w:sz w:val="24"/>
        </w:rPr>
        <w:t xml:space="preserve"> into </w:t>
      </w:r>
      <w:r w:rsidR="002113D7" w:rsidRPr="00E11147">
        <w:rPr>
          <w:b/>
          <w:sz w:val="24"/>
        </w:rPr>
        <w:t>force</w:t>
      </w:r>
      <w:r w:rsidRPr="00E11147">
        <w:rPr>
          <w:b/>
          <w:sz w:val="24"/>
        </w:rPr>
        <w:t xml:space="preserve">, duration, withdrawal and early termination </w:t>
      </w:r>
    </w:p>
    <w:p w:rsidR="00AE123D" w:rsidRPr="00E11147" w:rsidRDefault="002113D7" w:rsidP="007B0EC3">
      <w:pPr>
        <w:pStyle w:val="ListParagraph"/>
        <w:numPr>
          <w:ilvl w:val="1"/>
          <w:numId w:val="25"/>
        </w:numPr>
        <w:spacing w:after="0"/>
        <w:rPr>
          <w:b/>
        </w:rPr>
      </w:pPr>
      <w:r w:rsidRPr="00E11147">
        <w:rPr>
          <w:b/>
        </w:rPr>
        <w:t>Entry into force</w:t>
      </w:r>
    </w:p>
    <w:p w:rsidR="007B0EC3" w:rsidRPr="00E11147" w:rsidRDefault="00290274" w:rsidP="007B0EC3">
      <w:pPr>
        <w:spacing w:after="0"/>
      </w:pPr>
      <w:r w:rsidRPr="00E11147">
        <w:t xml:space="preserve">The </w:t>
      </w:r>
      <w:r w:rsidR="00AD5C61" w:rsidRPr="00E11147">
        <w:t>Collaboration</w:t>
      </w:r>
      <w:r w:rsidRPr="00E11147">
        <w:t xml:space="preserve"> Agreement </w:t>
      </w:r>
      <w:r w:rsidR="002113D7" w:rsidRPr="00E11147">
        <w:t xml:space="preserve">enters </w:t>
      </w:r>
      <w:r w:rsidRPr="00E11147">
        <w:t>into force on the date on which it is signed by all the Parties, with effect from the start of the Project Period.</w:t>
      </w:r>
    </w:p>
    <w:p w:rsidR="00290274" w:rsidRPr="00E11147" w:rsidRDefault="00290274" w:rsidP="007B0EC3">
      <w:pPr>
        <w:spacing w:after="0"/>
      </w:pPr>
    </w:p>
    <w:p w:rsidR="007F5F71" w:rsidRPr="00E11147" w:rsidRDefault="00290274" w:rsidP="007B0EC3">
      <w:pPr>
        <w:spacing w:after="0"/>
      </w:pPr>
      <w:r w:rsidRPr="00E11147">
        <w:t>The inc</w:t>
      </w:r>
      <w:r w:rsidR="002113D7" w:rsidRPr="00E11147">
        <w:t>lusio</w:t>
      </w:r>
      <w:r w:rsidRPr="00E11147">
        <w:t>n of new Parties in the Project after it has started requires the written consent of the Research Council, in addition to the unanimous</w:t>
      </w:r>
      <w:r w:rsidR="002113D7" w:rsidRPr="00E11147">
        <w:t xml:space="preserve"> approval of the Parties. An</w:t>
      </w:r>
      <w:r w:rsidRPr="00E11147">
        <w:t xml:space="preserve"> approved </w:t>
      </w:r>
      <w:r w:rsidR="002113D7" w:rsidRPr="00E11147">
        <w:t xml:space="preserve">new </w:t>
      </w:r>
      <w:r w:rsidRPr="00E11147">
        <w:t xml:space="preserve">Party becomes party to the </w:t>
      </w:r>
      <w:r w:rsidR="00AD5C61" w:rsidRPr="00E11147">
        <w:t>Collaboration</w:t>
      </w:r>
      <w:r w:rsidRPr="00E11147">
        <w:t xml:space="preserve"> Agreement by signing a</w:t>
      </w:r>
      <w:r w:rsidR="002113D7" w:rsidRPr="00E11147">
        <w:t>n</w:t>
      </w:r>
      <w:r w:rsidRPr="00E11147">
        <w:t xml:space="preserve"> </w:t>
      </w:r>
      <w:r w:rsidR="002113D7" w:rsidRPr="00E11147">
        <w:t>Accession</w:t>
      </w:r>
      <w:r w:rsidRPr="00E11147">
        <w:t xml:space="preserve"> Document, included in Appendix 5. </w:t>
      </w:r>
      <w:r w:rsidR="002113D7" w:rsidRPr="00E11147">
        <w:t>As from the date of signing</w:t>
      </w:r>
      <w:r w:rsidRPr="00E11147">
        <w:t xml:space="preserve"> the </w:t>
      </w:r>
      <w:r w:rsidR="002113D7" w:rsidRPr="00E11147">
        <w:t>Accession</w:t>
      </w:r>
      <w:r w:rsidRPr="00E11147">
        <w:t xml:space="preserve"> Document, </w:t>
      </w:r>
      <w:r w:rsidR="002113D7" w:rsidRPr="00E11147">
        <w:t>the new Party</w:t>
      </w:r>
      <w:r w:rsidRPr="00E11147">
        <w:t xml:space="preserve"> will be entitled to be represented on the Board, and with effect from the same date they will be obliged to c</w:t>
      </w:r>
      <w:r w:rsidR="002113D7" w:rsidRPr="00E11147">
        <w:t xml:space="preserve">arry out </w:t>
      </w:r>
      <w:r w:rsidRPr="00E11147">
        <w:t xml:space="preserve">research activities and/or contribute </w:t>
      </w:r>
      <w:r w:rsidR="002113D7" w:rsidRPr="00E11147">
        <w:t xml:space="preserve">with </w:t>
      </w:r>
      <w:r w:rsidRPr="00E11147">
        <w:t>funding as s</w:t>
      </w:r>
      <w:r w:rsidR="002113D7" w:rsidRPr="00E11147">
        <w:t>pecified</w:t>
      </w:r>
      <w:r w:rsidRPr="00E11147">
        <w:t xml:space="preserve"> in more detail in the </w:t>
      </w:r>
      <w:r w:rsidR="002113D7" w:rsidRPr="00E11147">
        <w:t>Accession</w:t>
      </w:r>
      <w:r w:rsidRPr="00E11147">
        <w:t xml:space="preserve"> Document.</w:t>
      </w:r>
    </w:p>
    <w:p w:rsidR="007F5F71" w:rsidRPr="00E11147" w:rsidRDefault="007F5F71" w:rsidP="007B0EC3">
      <w:pPr>
        <w:spacing w:after="0"/>
      </w:pPr>
    </w:p>
    <w:p w:rsidR="00807161" w:rsidRPr="00E11147" w:rsidRDefault="007F5F71" w:rsidP="007B0EC3">
      <w:pPr>
        <w:spacing w:after="0"/>
      </w:pPr>
      <w:r w:rsidRPr="00E11147">
        <w:t>When a</w:t>
      </w:r>
      <w:r w:rsidR="002113D7" w:rsidRPr="00E11147">
        <w:t xml:space="preserve"> new Party</w:t>
      </w:r>
      <w:r w:rsidRPr="00E11147">
        <w:t xml:space="preserve"> join the Project, the Board shall assess the need for and propose any changes in the appendices to the </w:t>
      </w:r>
      <w:r w:rsidR="00AD5C61" w:rsidRPr="00E11147">
        <w:t>Collaboration</w:t>
      </w:r>
      <w:r w:rsidRPr="00E11147">
        <w:t xml:space="preserve"> Agreement. Any such changes will </w:t>
      </w:r>
      <w:r w:rsidR="002113D7" w:rsidRPr="00E11147">
        <w:t>enter</w:t>
      </w:r>
      <w:r w:rsidRPr="00E11147">
        <w:t xml:space="preserve"> into force once the new Party has signed the </w:t>
      </w:r>
      <w:r w:rsidR="002113D7" w:rsidRPr="00E11147">
        <w:t xml:space="preserve">Accession </w:t>
      </w:r>
      <w:r w:rsidRPr="00E11147">
        <w:t>Document.</w:t>
      </w:r>
    </w:p>
    <w:p w:rsidR="00807161" w:rsidRPr="00E11147" w:rsidRDefault="00807161" w:rsidP="00450FCE">
      <w:pPr>
        <w:pStyle w:val="ListParagraph"/>
        <w:spacing w:after="0"/>
        <w:jc w:val="both"/>
        <w:rPr>
          <w:b/>
        </w:rPr>
      </w:pPr>
    </w:p>
    <w:p w:rsidR="007F5F71" w:rsidRPr="00E11147" w:rsidRDefault="00807161" w:rsidP="00470B6F">
      <w:pPr>
        <w:pStyle w:val="ListParagraph"/>
        <w:numPr>
          <w:ilvl w:val="1"/>
          <w:numId w:val="25"/>
        </w:numPr>
        <w:spacing w:after="0"/>
        <w:rPr>
          <w:b/>
        </w:rPr>
      </w:pPr>
      <w:r w:rsidRPr="00E11147">
        <w:rPr>
          <w:b/>
        </w:rPr>
        <w:t>Duration</w:t>
      </w:r>
    </w:p>
    <w:p w:rsidR="00290274" w:rsidRPr="00E11147" w:rsidRDefault="00807161" w:rsidP="007B0EC3">
      <w:pPr>
        <w:spacing w:after="0"/>
      </w:pPr>
      <w:r w:rsidRPr="00E11147">
        <w:t xml:space="preserve">The </w:t>
      </w:r>
      <w:r w:rsidR="00AD5C61" w:rsidRPr="00E11147">
        <w:t>Collaboration</w:t>
      </w:r>
      <w:r w:rsidRPr="00E11147">
        <w:t xml:space="preserve"> Agreement shall apply during the Project Period, until the Project has been completed and the Parties have fulfilled all their obligations under the </w:t>
      </w:r>
      <w:r w:rsidR="00AD5C61" w:rsidRPr="00E11147">
        <w:t>Collaboration</w:t>
      </w:r>
      <w:r w:rsidRPr="00E11147">
        <w:t xml:space="preserve"> Agreement. After </w:t>
      </w:r>
      <w:r w:rsidR="00274778" w:rsidRPr="00E11147">
        <w:t>this date</w:t>
      </w:r>
      <w:r w:rsidRPr="00E11147">
        <w:t xml:space="preserve">, the </w:t>
      </w:r>
      <w:r w:rsidR="00AD5C61" w:rsidRPr="00E11147">
        <w:t>Collaboration</w:t>
      </w:r>
      <w:r w:rsidR="00274778" w:rsidRPr="00E11147">
        <w:t xml:space="preserve"> Agreement shall automatically terminate</w:t>
      </w:r>
      <w:r w:rsidRPr="00E11147">
        <w:t xml:space="preserve">, with the exception of </w:t>
      </w:r>
      <w:r w:rsidR="00274778" w:rsidRPr="00E11147">
        <w:lastRenderedPageBreak/>
        <w:t>Section 8 (Backgrounds), Section 9 (Project Results), Section</w:t>
      </w:r>
      <w:r w:rsidRPr="00E11147">
        <w:t xml:space="preserve"> 10 (Public</w:t>
      </w:r>
      <w:r w:rsidR="00274778" w:rsidRPr="00E11147">
        <w:t xml:space="preserve">ation of Project Results), Section </w:t>
      </w:r>
      <w:r w:rsidR="0025465A">
        <w:t>14</w:t>
      </w:r>
      <w:r w:rsidRPr="00E11147">
        <w:t xml:space="preserve"> (Liabilities of the Parties), Sectio</w:t>
      </w:r>
      <w:r w:rsidR="00274778" w:rsidRPr="00E11147">
        <w:t xml:space="preserve">n 11 (Confidentiality) and Section </w:t>
      </w:r>
      <w:r w:rsidR="0025465A">
        <w:t>21</w:t>
      </w:r>
      <w:r w:rsidRPr="00E11147">
        <w:t xml:space="preserve"> (Jurisdiction and legal venue), which will remain valid after the </w:t>
      </w:r>
      <w:r w:rsidR="00AD5C61" w:rsidRPr="00E11147">
        <w:t>Collaboration</w:t>
      </w:r>
      <w:r w:rsidRPr="00E11147">
        <w:t xml:space="preserve"> Agreement has been terminated.</w:t>
      </w:r>
    </w:p>
    <w:p w:rsidR="00C75CE1" w:rsidRPr="00E11147" w:rsidRDefault="00C75CE1" w:rsidP="007B0EC3">
      <w:pPr>
        <w:spacing w:after="0"/>
      </w:pPr>
    </w:p>
    <w:p w:rsidR="00C75CE1" w:rsidRPr="00E11147" w:rsidRDefault="00C75CE1" w:rsidP="00470B6F">
      <w:pPr>
        <w:pStyle w:val="ListParagraph"/>
        <w:numPr>
          <w:ilvl w:val="1"/>
          <w:numId w:val="25"/>
        </w:numPr>
        <w:spacing w:after="0"/>
        <w:rPr>
          <w:b/>
        </w:rPr>
      </w:pPr>
      <w:r w:rsidRPr="00E11147">
        <w:rPr>
          <w:b/>
        </w:rPr>
        <w:t>Withdrawal</w:t>
      </w:r>
    </w:p>
    <w:p w:rsidR="006031E6" w:rsidRPr="00E11147" w:rsidRDefault="00C75CE1" w:rsidP="006031E6">
      <w:pPr>
        <w:spacing w:after="0"/>
      </w:pPr>
      <w:r w:rsidRPr="00E11147">
        <w:t xml:space="preserve">With the exception of the Project Owner, any Party </w:t>
      </w:r>
      <w:r w:rsidR="00E07E64" w:rsidRPr="00E11147">
        <w:t>that wishes</w:t>
      </w:r>
      <w:r w:rsidRPr="00E11147">
        <w:t xml:space="preserve"> to </w:t>
      </w:r>
      <w:r w:rsidR="00995062" w:rsidRPr="00E11147">
        <w:t>withdraw from its</w:t>
      </w:r>
      <w:r w:rsidRPr="00E11147">
        <w:t xml:space="preserve"> participation in </w:t>
      </w:r>
      <w:r w:rsidR="00995062" w:rsidRPr="00E11147">
        <w:t>the Project may submit written request to this effect</w:t>
      </w:r>
      <w:r w:rsidRPr="00E11147">
        <w:t xml:space="preserve"> to the Board. The Board will </w:t>
      </w:r>
      <w:r w:rsidR="00995062" w:rsidRPr="00E11147">
        <w:t>request the</w:t>
      </w:r>
      <w:r w:rsidRPr="00E11147">
        <w:t xml:space="preserve"> approval of the Research Council </w:t>
      </w:r>
      <w:r w:rsidR="00995062" w:rsidRPr="00E11147">
        <w:t>to continue</w:t>
      </w:r>
      <w:r w:rsidRPr="00E11147">
        <w:t xml:space="preserve"> the Project </w:t>
      </w:r>
      <w:r w:rsidR="00995062" w:rsidRPr="00E11147">
        <w:t>with a change</w:t>
      </w:r>
      <w:r w:rsidRPr="00E11147">
        <w:t xml:space="preserve"> in the composition of the Parties. No</w:t>
      </w:r>
      <w:r w:rsidR="00995062" w:rsidRPr="00E11147">
        <w:t>tice</w:t>
      </w:r>
      <w:r w:rsidRPr="00E11147">
        <w:t xml:space="preserve"> of withdrawal shall be submitted to the Project Owner by no later than 1 July in order to apply with effect from 1 January the following year. </w:t>
      </w:r>
    </w:p>
    <w:p w:rsidR="005F055E" w:rsidRPr="00E11147" w:rsidRDefault="005F055E" w:rsidP="006031E6">
      <w:pPr>
        <w:spacing w:after="0"/>
      </w:pPr>
    </w:p>
    <w:p w:rsidR="006031E6" w:rsidRPr="00E11147" w:rsidRDefault="007B19BC" w:rsidP="006031E6">
      <w:pPr>
        <w:spacing w:after="0"/>
      </w:pPr>
      <w:r w:rsidRPr="00E11147">
        <w:t>If the withdrawal of the Party will significantly affect the further implementation of the Project</w:t>
      </w:r>
      <w:r w:rsidR="006031E6" w:rsidRPr="00E11147">
        <w:t xml:space="preserve">, </w:t>
      </w:r>
      <w:r w:rsidRPr="00E11147">
        <w:t>the Party is under obligation to ensure, by negotiation and other relevant forms of agreement that</w:t>
      </w:r>
      <w:r w:rsidR="006031E6" w:rsidRPr="00E11147">
        <w:t xml:space="preserve"> conditions are in place</w:t>
      </w:r>
      <w:r w:rsidRPr="00E11147">
        <w:t xml:space="preserve"> for</w:t>
      </w:r>
      <w:r w:rsidR="006031E6" w:rsidRPr="00E11147">
        <w:t xml:space="preserve"> </w:t>
      </w:r>
      <w:r w:rsidRPr="00E11147">
        <w:t>the</w:t>
      </w:r>
      <w:r w:rsidR="006031E6" w:rsidRPr="00E11147">
        <w:t xml:space="preserve"> remaining Parties to continue with the Project. This </w:t>
      </w:r>
      <w:r w:rsidRPr="00E11147">
        <w:t>includes access to</w:t>
      </w:r>
      <w:r w:rsidR="006031E6" w:rsidRPr="00E11147">
        <w:t xml:space="preserve"> and </w:t>
      </w:r>
      <w:r w:rsidRPr="00E11147">
        <w:t xml:space="preserve">access </w:t>
      </w:r>
      <w:r w:rsidR="006031E6" w:rsidRPr="00E11147">
        <w:t xml:space="preserve">rights </w:t>
      </w:r>
      <w:r w:rsidRPr="00E11147">
        <w:t>for the</w:t>
      </w:r>
      <w:r w:rsidR="006031E6" w:rsidRPr="00E11147">
        <w:t xml:space="preserve"> Background and any information required for completing the Project.</w:t>
      </w:r>
    </w:p>
    <w:p w:rsidR="006031E6" w:rsidRPr="00E11147" w:rsidRDefault="006031E6" w:rsidP="006031E6">
      <w:pPr>
        <w:spacing w:after="0"/>
      </w:pPr>
    </w:p>
    <w:p w:rsidR="006031E6" w:rsidRPr="00E11147" w:rsidRDefault="006031E6" w:rsidP="006031E6">
      <w:pPr>
        <w:spacing w:after="0"/>
      </w:pPr>
      <w:r w:rsidRPr="00E11147">
        <w:t>The remaining Parties shall make reasonable efforts to redistrib</w:t>
      </w:r>
      <w:r w:rsidR="007B19BC" w:rsidRPr="00E11147">
        <w:t>ute the withdrawing Party's tasks</w:t>
      </w:r>
      <w:r w:rsidRPr="00E11147">
        <w:t xml:space="preserve"> and obligations between themselves and </w:t>
      </w:r>
      <w:r w:rsidR="007B19BC" w:rsidRPr="00E11147">
        <w:t>to</w:t>
      </w:r>
      <w:r w:rsidRPr="00E11147">
        <w:t xml:space="preserve"> any third parties accepted by the Parties and the Research Council as new Parties. This is conditional on acceptance by the third party in question of the terms and conditions contained in this </w:t>
      </w:r>
      <w:r w:rsidR="00AD5C61" w:rsidRPr="00E11147">
        <w:t>Collaboration</w:t>
      </w:r>
      <w:r w:rsidRPr="00E11147">
        <w:t xml:space="preserve"> Agreement. </w:t>
      </w:r>
    </w:p>
    <w:p w:rsidR="006031E6" w:rsidRPr="00E11147" w:rsidRDefault="006031E6" w:rsidP="006031E6">
      <w:pPr>
        <w:spacing w:after="0"/>
      </w:pPr>
    </w:p>
    <w:p w:rsidR="006031E6" w:rsidRPr="00E11147" w:rsidRDefault="007B19BC" w:rsidP="006031E6">
      <w:pPr>
        <w:spacing w:after="0"/>
      </w:pPr>
      <w:r w:rsidRPr="00E11147">
        <w:t>A Party that withdraws</w:t>
      </w:r>
      <w:r w:rsidR="006031E6" w:rsidRPr="00E11147">
        <w:t xml:space="preserve"> from the Project in accordance with Section 3.3 shall continue to provide any financial contributions to which they are committed </w:t>
      </w:r>
      <w:r w:rsidRPr="00E11147">
        <w:t xml:space="preserve">up to </w:t>
      </w:r>
      <w:r w:rsidR="006031E6" w:rsidRPr="00E11147">
        <w:t xml:space="preserve">the date of withdrawal. With effect from the date of withdrawal, any such Parties shall be resolved of their rights and obligations under the </w:t>
      </w:r>
      <w:r w:rsidR="00AD5C61" w:rsidRPr="00E11147">
        <w:t>Collaboration</w:t>
      </w:r>
      <w:r w:rsidR="006031E6" w:rsidRPr="00E11147">
        <w:t xml:space="preserve"> Agreement, with the exception of thos</w:t>
      </w:r>
      <w:r w:rsidRPr="00E11147">
        <w:t xml:space="preserve">e obligations mentioned in Section </w:t>
      </w:r>
      <w:r w:rsidR="006031E6" w:rsidRPr="00E11147">
        <w:t>3.2, which shall continue to apply after withdrawal.</w:t>
      </w:r>
    </w:p>
    <w:p w:rsidR="00EB0159" w:rsidRPr="00E11147" w:rsidRDefault="00EB0159" w:rsidP="006031E6">
      <w:pPr>
        <w:spacing w:after="0"/>
      </w:pPr>
    </w:p>
    <w:p w:rsidR="00EB0159" w:rsidRPr="00E11147" w:rsidRDefault="00A05A52" w:rsidP="000E282F">
      <w:pPr>
        <w:pStyle w:val="ListParagraph"/>
        <w:numPr>
          <w:ilvl w:val="0"/>
          <w:numId w:val="25"/>
        </w:numPr>
        <w:spacing w:after="0"/>
        <w:rPr>
          <w:b/>
          <w:sz w:val="24"/>
          <w:szCs w:val="24"/>
        </w:rPr>
      </w:pPr>
      <w:r w:rsidRPr="00E11147">
        <w:rPr>
          <w:b/>
          <w:sz w:val="24"/>
        </w:rPr>
        <w:t xml:space="preserve">The </w:t>
      </w:r>
      <w:r w:rsidR="00EB0159" w:rsidRPr="00E11147">
        <w:rPr>
          <w:b/>
          <w:sz w:val="24"/>
        </w:rPr>
        <w:t>Board and management</w:t>
      </w:r>
    </w:p>
    <w:p w:rsidR="00373E52" w:rsidRPr="00E11147" w:rsidRDefault="00EB0159" w:rsidP="006031E6">
      <w:pPr>
        <w:spacing w:after="0"/>
      </w:pPr>
      <w:r w:rsidRPr="00E11147">
        <w:t>The Project will have a Board and a Project Manager.</w:t>
      </w:r>
    </w:p>
    <w:p w:rsidR="00EB0159" w:rsidRPr="00E11147" w:rsidRDefault="00EB0159" w:rsidP="006031E6">
      <w:pPr>
        <w:spacing w:after="0"/>
      </w:pPr>
    </w:p>
    <w:p w:rsidR="00EB0159" w:rsidRPr="00E11147" w:rsidRDefault="00EB0159" w:rsidP="006031E6">
      <w:pPr>
        <w:spacing w:after="0"/>
      </w:pPr>
      <w:r w:rsidRPr="00E11147">
        <w:t xml:space="preserve">The Board shall ensure compliance with the plans and intentions that form the basis of the Project and the </w:t>
      </w:r>
      <w:r w:rsidR="00AD5C61" w:rsidRPr="00E11147">
        <w:t>Collaboration</w:t>
      </w:r>
      <w:r w:rsidRPr="00E11147">
        <w:t xml:space="preserve"> Agreement and that the activities </w:t>
      </w:r>
      <w:r w:rsidR="007B19BC" w:rsidRPr="00E11147">
        <w:t xml:space="preserve">set out </w:t>
      </w:r>
      <w:r w:rsidRPr="00E11147">
        <w:t>in the Project Description, Funding Plan and Work Plan are realised within the a</w:t>
      </w:r>
      <w:r w:rsidR="007B19BC" w:rsidRPr="00E11147">
        <w:t>pproved</w:t>
      </w:r>
      <w:r w:rsidRPr="00E11147">
        <w:t xml:space="preserve"> time and cost frameworks.</w:t>
      </w:r>
    </w:p>
    <w:p w:rsidR="00EB0159" w:rsidRPr="00E11147" w:rsidRDefault="00EB0159" w:rsidP="006031E6">
      <w:pPr>
        <w:spacing w:after="0"/>
      </w:pPr>
    </w:p>
    <w:p w:rsidR="00EB0159" w:rsidRPr="00E11147" w:rsidRDefault="00EB0159" w:rsidP="006031E6">
      <w:pPr>
        <w:spacing w:after="0"/>
      </w:pPr>
      <w:r w:rsidRPr="00E11147">
        <w:t>Each Party shall be entitled to appoint one B</w:t>
      </w:r>
      <w:r w:rsidR="007B19BC" w:rsidRPr="00E11147">
        <w:t>oard member. The Project Owner's member will be the Chair</w:t>
      </w:r>
      <w:r w:rsidRPr="00E11147">
        <w:t xml:space="preserve"> of the Board. Any Parties who have not appointed a Board member will still be fully bound by the Board's decisions.</w:t>
      </w:r>
    </w:p>
    <w:p w:rsidR="00F146C4" w:rsidRPr="00E11147" w:rsidRDefault="00F146C4" w:rsidP="006031E6">
      <w:pPr>
        <w:spacing w:after="0"/>
      </w:pPr>
    </w:p>
    <w:p w:rsidR="00945FDB" w:rsidRPr="00E11147" w:rsidRDefault="007B19BC" w:rsidP="006031E6">
      <w:pPr>
        <w:spacing w:after="0"/>
      </w:pPr>
      <w:r w:rsidRPr="00E11147">
        <w:lastRenderedPageBreak/>
        <w:t>The Chair</w:t>
      </w:r>
      <w:r w:rsidR="00F146C4" w:rsidRPr="00E11147">
        <w:t xml:space="preserve"> of the Board shall invite members to attend Board meetings by providing reasonable notice, normally no less than two weeks. The Board shall hold ordinary meetings at least once a year or in accordance with an agreed meeting schedule. An extraordin</w:t>
      </w:r>
      <w:r w:rsidRPr="00E11147">
        <w:t xml:space="preserve">ary Board meeting shall be held upon request of at least </w:t>
      </w:r>
      <w:r w:rsidR="00F146C4" w:rsidRPr="00E11147">
        <w:t xml:space="preserve">one </w:t>
      </w:r>
      <w:r w:rsidRPr="00E11147">
        <w:t>of the Parties</w:t>
      </w:r>
      <w:r w:rsidR="00F146C4" w:rsidRPr="00E11147">
        <w:t xml:space="preserve">.  Notice to attend shall be accompanied by a draft agenda and any necessary supporting material for making decisions about agenda items. Board meetings can be conducted as video or teleconferences. </w:t>
      </w:r>
    </w:p>
    <w:p w:rsidR="00945FDB" w:rsidRPr="00E11147" w:rsidRDefault="00945FDB" w:rsidP="006031E6">
      <w:pPr>
        <w:spacing w:after="0"/>
      </w:pPr>
    </w:p>
    <w:p w:rsidR="00F146C4" w:rsidRPr="00E11147" w:rsidRDefault="00E425C9" w:rsidP="006031E6">
      <w:pPr>
        <w:spacing w:after="0"/>
      </w:pPr>
      <w:r w:rsidRPr="00E11147">
        <w:t>The Board has a quorum when at least two-thirds of its members attend meetings or participate in voting, either in person or by proxy. Each member has one vote. Parties may not vote in respect of matters relating to their own breach</w:t>
      </w:r>
      <w:r w:rsidR="00B076F3" w:rsidRPr="00E11147">
        <w:t xml:space="preserve"> </w:t>
      </w:r>
      <w:r w:rsidRPr="00E11147">
        <w:t xml:space="preserve">of the </w:t>
      </w:r>
      <w:r w:rsidR="00AD5C61" w:rsidRPr="00E11147">
        <w:t>Collaboration</w:t>
      </w:r>
      <w:r w:rsidRPr="00E11147">
        <w:t xml:space="preserve"> Agreement or any consequences resulting from such. A 2/3 majority vote is required for making any decisions.</w:t>
      </w:r>
    </w:p>
    <w:p w:rsidR="00556D7F" w:rsidRPr="00E11147" w:rsidRDefault="00556D7F" w:rsidP="006031E6">
      <w:pPr>
        <w:spacing w:after="0"/>
      </w:pPr>
    </w:p>
    <w:p w:rsidR="00945FDB" w:rsidRDefault="00B076F3" w:rsidP="00EF4BED">
      <w:pPr>
        <w:spacing w:after="0"/>
      </w:pPr>
      <w:r w:rsidRPr="00E11147">
        <w:t xml:space="preserve">In matters which substantially alter the individual Party’s rights and obligations under the Project, the decision must be adopted unanimously. </w:t>
      </w:r>
      <w:r w:rsidR="00556D7F" w:rsidRPr="00E11147">
        <w:t xml:space="preserve">Such decisions require all members of the Board to participate in the voting. A unanimous vote is required for any changes made to the </w:t>
      </w:r>
      <w:r w:rsidR="00AD5C61" w:rsidRPr="00E11147">
        <w:t>Collaboration</w:t>
      </w:r>
      <w:r w:rsidR="00556D7F" w:rsidRPr="00E11147">
        <w:t xml:space="preserve"> Agreement and the adoption of annual budgets.</w:t>
      </w:r>
    </w:p>
    <w:p w:rsidR="00EF4BED" w:rsidRPr="00E11147" w:rsidRDefault="00EF4BED" w:rsidP="00EF4BED">
      <w:pPr>
        <w:spacing w:after="0"/>
      </w:pPr>
    </w:p>
    <w:p w:rsidR="00DE58AE" w:rsidRPr="00E11147" w:rsidRDefault="00B076F3" w:rsidP="00EF4BED">
      <w:pPr>
        <w:spacing w:after="0"/>
      </w:pPr>
      <w:r w:rsidRPr="00E11147">
        <w:t>The Chair</w:t>
      </w:r>
      <w:r w:rsidR="00945FDB" w:rsidRPr="00E11147">
        <w:t xml:space="preserve"> of the Board writes the minutes of the meetings and distributes them electronically to the other members of the Board by no later than 10 business days after the meeting was held. If no objections or comments are received within 10 days after the minutes were sent out, the minutes are regarded as having been approved.</w:t>
      </w:r>
    </w:p>
    <w:p w:rsidR="00B076F3" w:rsidRPr="00E11147" w:rsidRDefault="00B076F3" w:rsidP="006031E6">
      <w:pPr>
        <w:spacing w:after="0"/>
      </w:pPr>
    </w:p>
    <w:p w:rsidR="00F9127D" w:rsidRPr="00E11147" w:rsidRDefault="00F9127D" w:rsidP="00EF4BED">
      <w:pPr>
        <w:spacing w:after="0"/>
      </w:pPr>
      <w:r w:rsidRPr="00E11147">
        <w:t>Any decisions adopted by the Board during meetings must be clearly presented in the minutes. Decisions do</w:t>
      </w:r>
      <w:r w:rsidR="00B076F3" w:rsidRPr="00E11147">
        <w:t xml:space="preserve"> not become valid and binding for</w:t>
      </w:r>
      <w:r w:rsidRPr="00E11147">
        <w:t xml:space="preserve"> the Parties until the minutes have been approved.</w:t>
      </w:r>
    </w:p>
    <w:p w:rsidR="00EB0159" w:rsidRPr="00E11147" w:rsidRDefault="00EB0159" w:rsidP="006031E6">
      <w:pPr>
        <w:spacing w:after="0"/>
      </w:pPr>
    </w:p>
    <w:p w:rsidR="00C75CE1" w:rsidRPr="00E11147" w:rsidRDefault="002A05FC" w:rsidP="00373E52">
      <w:pPr>
        <w:pStyle w:val="ListParagraph"/>
        <w:numPr>
          <w:ilvl w:val="0"/>
          <w:numId w:val="25"/>
        </w:numPr>
        <w:spacing w:after="0"/>
        <w:rPr>
          <w:b/>
          <w:sz w:val="24"/>
          <w:szCs w:val="24"/>
        </w:rPr>
      </w:pPr>
      <w:r w:rsidRPr="00E11147">
        <w:rPr>
          <w:b/>
          <w:sz w:val="24"/>
        </w:rPr>
        <w:t xml:space="preserve">The </w:t>
      </w:r>
      <w:r w:rsidR="00464B4B" w:rsidRPr="00E11147">
        <w:rPr>
          <w:b/>
          <w:sz w:val="24"/>
        </w:rPr>
        <w:t xml:space="preserve">Project Owner's obligations – the Project Manager role </w:t>
      </w:r>
    </w:p>
    <w:p w:rsidR="0021591F" w:rsidRPr="00E11147" w:rsidRDefault="0021591F" w:rsidP="0021591F">
      <w:pPr>
        <w:spacing w:after="0"/>
      </w:pPr>
      <w:r w:rsidRPr="00E11147">
        <w:t xml:space="preserve">The Project Owner has </w:t>
      </w:r>
      <w:r w:rsidR="002A05FC" w:rsidRPr="00E11147">
        <w:t>the overall and</w:t>
      </w:r>
      <w:r w:rsidRPr="00E11147">
        <w:t xml:space="preserve"> coordinating responsibili</w:t>
      </w:r>
      <w:r w:rsidR="002A05FC" w:rsidRPr="00E11147">
        <w:t xml:space="preserve">ty for </w:t>
      </w:r>
      <w:r w:rsidRPr="00E11147">
        <w:t xml:space="preserve">the practical implementation of the Project, </w:t>
      </w:r>
      <w:r w:rsidR="002A05FC" w:rsidRPr="00E11147">
        <w:t>as well as a</w:t>
      </w:r>
      <w:r w:rsidRPr="00E11147">
        <w:t xml:space="preserve"> follow-up </w:t>
      </w:r>
      <w:r w:rsidR="002A05FC" w:rsidRPr="00E11147">
        <w:t>responsibility to</w:t>
      </w:r>
      <w:r w:rsidRPr="00E11147">
        <w:t xml:space="preserve"> the Research Council. </w:t>
      </w:r>
    </w:p>
    <w:p w:rsidR="0021591F" w:rsidRPr="00E11147" w:rsidRDefault="0021591F" w:rsidP="0021591F">
      <w:pPr>
        <w:spacing w:after="0"/>
      </w:pPr>
    </w:p>
    <w:p w:rsidR="0021591F" w:rsidRPr="00E11147" w:rsidRDefault="0021591F" w:rsidP="0021591F">
      <w:pPr>
        <w:spacing w:after="0"/>
      </w:pPr>
      <w:r w:rsidRPr="00E11147">
        <w:t xml:space="preserve">The Project Owner appoints a Project Manager who </w:t>
      </w:r>
      <w:r w:rsidR="002A05FC" w:rsidRPr="00E11147">
        <w:t>is responsible for carrying out the Project Owner’s tasks on a day-to-day basis,</w:t>
      </w:r>
      <w:r w:rsidRPr="00E11147">
        <w:t xml:space="preserve"> including ensuring that the Project progresses in accordance with the provisions </w:t>
      </w:r>
      <w:r w:rsidR="002A05FC" w:rsidRPr="00E11147">
        <w:t>of</w:t>
      </w:r>
      <w:r w:rsidRPr="00E11147">
        <w:t xml:space="preserve"> the </w:t>
      </w:r>
      <w:r w:rsidR="00AD5C61" w:rsidRPr="00E11147">
        <w:t>Collaboration</w:t>
      </w:r>
      <w:r w:rsidRPr="00E11147">
        <w:t xml:space="preserve"> Agreement. </w:t>
      </w:r>
    </w:p>
    <w:p w:rsidR="0021591F" w:rsidRPr="00E11147" w:rsidRDefault="0021591F" w:rsidP="0021591F">
      <w:pPr>
        <w:spacing w:after="0"/>
      </w:pPr>
    </w:p>
    <w:p w:rsidR="0021591F" w:rsidRPr="00E11147" w:rsidRDefault="0021591F" w:rsidP="0021591F">
      <w:pPr>
        <w:spacing w:after="0"/>
      </w:pPr>
      <w:r w:rsidRPr="00E11147">
        <w:t>The Project Owner shall</w:t>
      </w:r>
    </w:p>
    <w:p w:rsidR="0021591F" w:rsidRPr="00E11147" w:rsidRDefault="00641239" w:rsidP="0021591F">
      <w:pPr>
        <w:pStyle w:val="ListParagraph"/>
        <w:numPr>
          <w:ilvl w:val="0"/>
          <w:numId w:val="28"/>
        </w:numPr>
        <w:spacing w:after="0"/>
      </w:pPr>
      <w:r w:rsidRPr="00E11147">
        <w:t>act as the link between the Partie</w:t>
      </w:r>
      <w:r w:rsidR="00486FA9" w:rsidRPr="00E11147">
        <w:t xml:space="preserve">s and the Research Council, and carry out the tasks assigned </w:t>
      </w:r>
      <w:r w:rsidRPr="00E11147">
        <w:t>to the Pr</w:t>
      </w:r>
      <w:r w:rsidR="002A05FC" w:rsidRPr="00E11147">
        <w:t>oject Owner in the R&amp;D Contract</w:t>
      </w:r>
      <w:r w:rsidRPr="00E11147">
        <w:t xml:space="preserve"> and the </w:t>
      </w:r>
      <w:r w:rsidR="00AD5C61" w:rsidRPr="00E11147">
        <w:t>Collaboration</w:t>
      </w:r>
      <w:r w:rsidRPr="00E11147">
        <w:t xml:space="preserve"> Agreement</w:t>
      </w:r>
    </w:p>
    <w:p w:rsidR="0021591F" w:rsidRPr="00E11147" w:rsidRDefault="0021591F" w:rsidP="0021591F">
      <w:pPr>
        <w:pStyle w:val="ListParagraph"/>
        <w:numPr>
          <w:ilvl w:val="0"/>
          <w:numId w:val="28"/>
        </w:numPr>
        <w:spacing w:after="0"/>
      </w:pPr>
      <w:r w:rsidRPr="00E11147">
        <w:t xml:space="preserve">manage the Research Council's financial contributions and </w:t>
      </w:r>
      <w:r w:rsidR="00486FA9" w:rsidRPr="00E11147">
        <w:t xml:space="preserve">fulfil </w:t>
      </w:r>
      <w:r w:rsidRPr="00E11147">
        <w:t xml:space="preserve">the financial obligations </w:t>
      </w:r>
      <w:r w:rsidR="00486FA9" w:rsidRPr="00E11147">
        <w:t>set out</w:t>
      </w:r>
      <w:r w:rsidR="002A05FC" w:rsidRPr="00E11147">
        <w:t xml:space="preserve"> in Section</w:t>
      </w:r>
      <w:r w:rsidRPr="00E11147">
        <w:t xml:space="preserve"> 7</w:t>
      </w:r>
    </w:p>
    <w:p w:rsidR="0021591F" w:rsidRPr="00E11147" w:rsidRDefault="00486FA9" w:rsidP="0021591F">
      <w:pPr>
        <w:pStyle w:val="ListParagraph"/>
        <w:numPr>
          <w:ilvl w:val="0"/>
          <w:numId w:val="28"/>
        </w:numPr>
        <w:spacing w:after="0"/>
      </w:pPr>
      <w:r w:rsidRPr="00E11147">
        <w:lastRenderedPageBreak/>
        <w:t>keep</w:t>
      </w:r>
      <w:r w:rsidR="0021591F" w:rsidRPr="00E11147">
        <w:t xml:space="preserve"> an overview of the Project and coordinate progress and resource use in accordance with the Project Description and the approved Work Plan</w:t>
      </w:r>
    </w:p>
    <w:p w:rsidR="0021591F" w:rsidRPr="00E11147" w:rsidRDefault="0021591F" w:rsidP="0021591F">
      <w:pPr>
        <w:pStyle w:val="ListParagraph"/>
        <w:numPr>
          <w:ilvl w:val="0"/>
          <w:numId w:val="28"/>
        </w:numPr>
        <w:spacing w:after="0"/>
      </w:pPr>
      <w:r w:rsidRPr="00E11147">
        <w:t>collaborate with the Parti</w:t>
      </w:r>
      <w:r w:rsidR="00B62408" w:rsidRPr="00E11147">
        <w:t>es and their designated contact persons</w:t>
      </w:r>
      <w:r w:rsidRPr="00E11147">
        <w:t xml:space="preserve">, and </w:t>
      </w:r>
      <w:r w:rsidR="00B62408" w:rsidRPr="00E11147">
        <w:t xml:space="preserve">keep </w:t>
      </w:r>
      <w:r w:rsidRPr="00E11147">
        <w:t xml:space="preserve"> an up</w:t>
      </w:r>
      <w:r w:rsidR="00B62408" w:rsidRPr="00E11147">
        <w:t xml:space="preserve">dated </w:t>
      </w:r>
      <w:r w:rsidRPr="00E11147">
        <w:t xml:space="preserve"> list of the latter</w:t>
      </w:r>
    </w:p>
    <w:p w:rsidR="0021591F" w:rsidRPr="00E11147" w:rsidRDefault="0021591F" w:rsidP="0021591F">
      <w:pPr>
        <w:pStyle w:val="ListParagraph"/>
        <w:numPr>
          <w:ilvl w:val="0"/>
          <w:numId w:val="28"/>
        </w:numPr>
        <w:spacing w:after="0"/>
      </w:pPr>
      <w:r w:rsidRPr="00E11147">
        <w:t xml:space="preserve">ensure that the Parties comply with their obligations under the </w:t>
      </w:r>
      <w:r w:rsidR="00AD5C61" w:rsidRPr="00E11147">
        <w:t>Collaboration</w:t>
      </w:r>
      <w:r w:rsidRPr="00E11147">
        <w:t xml:space="preserve"> Agreement</w:t>
      </w:r>
    </w:p>
    <w:p w:rsidR="0021591F" w:rsidRPr="00E11147" w:rsidRDefault="0021591F" w:rsidP="0021591F">
      <w:pPr>
        <w:pStyle w:val="ListParagraph"/>
        <w:numPr>
          <w:ilvl w:val="0"/>
          <w:numId w:val="28"/>
        </w:numPr>
        <w:spacing w:after="0"/>
      </w:pPr>
      <w:r w:rsidRPr="00E11147">
        <w:t xml:space="preserve">prepare and </w:t>
      </w:r>
      <w:r w:rsidR="00B62408" w:rsidRPr="00E11147">
        <w:t>submit</w:t>
      </w:r>
      <w:r w:rsidRPr="00E11147">
        <w:t xml:space="preserve"> reports to th</w:t>
      </w:r>
      <w:r w:rsidR="00B62408" w:rsidRPr="00E11147">
        <w:t>e Research Council as set out</w:t>
      </w:r>
      <w:r w:rsidRPr="00E11147">
        <w:t xml:space="preserve"> in the R&amp;D </w:t>
      </w:r>
      <w:r w:rsidR="00B62408" w:rsidRPr="00E11147">
        <w:t>Contract</w:t>
      </w:r>
    </w:p>
    <w:p w:rsidR="0021591F" w:rsidRPr="00E11147" w:rsidRDefault="0021591F" w:rsidP="0021591F">
      <w:pPr>
        <w:pStyle w:val="ListParagraph"/>
        <w:numPr>
          <w:ilvl w:val="0"/>
          <w:numId w:val="28"/>
        </w:numPr>
        <w:spacing w:after="0"/>
      </w:pPr>
      <w:r w:rsidRPr="00E11147">
        <w:t>prepare and call Board meetings, including the preparation of agendas and draft decisions</w:t>
      </w:r>
    </w:p>
    <w:p w:rsidR="0021591F" w:rsidRPr="00E11147" w:rsidRDefault="00B62408" w:rsidP="0021591F">
      <w:pPr>
        <w:pStyle w:val="ListParagraph"/>
        <w:numPr>
          <w:ilvl w:val="0"/>
          <w:numId w:val="28"/>
        </w:numPr>
        <w:spacing w:after="0"/>
      </w:pPr>
      <w:r w:rsidRPr="00E11147">
        <w:t>keep</w:t>
      </w:r>
      <w:r w:rsidR="00886C44" w:rsidRPr="00E11147">
        <w:t xml:space="preserve"> an updated</w:t>
      </w:r>
      <w:r w:rsidR="0021591F" w:rsidRPr="00E11147">
        <w:t xml:space="preserve"> list of all decisions</w:t>
      </w:r>
      <w:r w:rsidR="00886C44" w:rsidRPr="00E11147">
        <w:t xml:space="preserve"> taken</w:t>
      </w:r>
      <w:r w:rsidR="0021591F" w:rsidRPr="00E11147">
        <w:t xml:space="preserve"> by the Board</w:t>
      </w:r>
    </w:p>
    <w:p w:rsidR="0021591F" w:rsidRPr="00E11147" w:rsidRDefault="0021591F" w:rsidP="0021591F">
      <w:pPr>
        <w:pStyle w:val="ListParagraph"/>
        <w:numPr>
          <w:ilvl w:val="0"/>
          <w:numId w:val="28"/>
        </w:numPr>
        <w:spacing w:after="0"/>
      </w:pPr>
      <w:r w:rsidRPr="00E11147">
        <w:t>chair meetings, prepare minutes and ensure that the Board's decisions and instructions are followed up and implemented</w:t>
      </w:r>
    </w:p>
    <w:p w:rsidR="0021591F" w:rsidRPr="00E11147" w:rsidRDefault="0021591F" w:rsidP="0021591F">
      <w:pPr>
        <w:pStyle w:val="ListParagraph"/>
        <w:numPr>
          <w:ilvl w:val="0"/>
          <w:numId w:val="28"/>
        </w:numPr>
        <w:spacing w:after="0"/>
      </w:pPr>
      <w:r w:rsidRPr="00E11147">
        <w:t xml:space="preserve">prepare a draft </w:t>
      </w:r>
      <w:r w:rsidR="00886C44" w:rsidRPr="00E11147">
        <w:t xml:space="preserve">Work Plan for the Project to submit to </w:t>
      </w:r>
      <w:r w:rsidRPr="00E11147">
        <w:t xml:space="preserve"> the Board</w:t>
      </w:r>
      <w:r w:rsidR="00886C44" w:rsidRPr="00E11147">
        <w:t xml:space="preserve"> for approval</w:t>
      </w:r>
    </w:p>
    <w:p w:rsidR="0021591F" w:rsidRPr="00E11147" w:rsidRDefault="0021591F" w:rsidP="0021591F">
      <w:pPr>
        <w:pStyle w:val="ListParagraph"/>
        <w:numPr>
          <w:ilvl w:val="0"/>
          <w:numId w:val="28"/>
        </w:numPr>
        <w:spacing w:after="0"/>
      </w:pPr>
      <w:r w:rsidRPr="00E11147">
        <w:t xml:space="preserve">report on progress and resource use to the Board, and propose measures to remedy any </w:t>
      </w:r>
      <w:r w:rsidR="00886C44" w:rsidRPr="00E11147">
        <w:t>deviations</w:t>
      </w:r>
      <w:r w:rsidRPr="00E11147">
        <w:t xml:space="preserve"> </w:t>
      </w:r>
    </w:p>
    <w:p w:rsidR="000F01B0" w:rsidRPr="00E11147" w:rsidRDefault="0021591F" w:rsidP="0021591F">
      <w:pPr>
        <w:pStyle w:val="ListParagraph"/>
        <w:numPr>
          <w:ilvl w:val="0"/>
          <w:numId w:val="28"/>
        </w:numPr>
        <w:spacing w:after="0"/>
      </w:pPr>
      <w:r w:rsidRPr="00E11147">
        <w:t xml:space="preserve">immediately </w:t>
      </w:r>
      <w:r w:rsidR="00886C44" w:rsidRPr="00E11147">
        <w:t>notify</w:t>
      </w:r>
      <w:r w:rsidRPr="00E11147">
        <w:t xml:space="preserve"> the Board about any issues which could </w:t>
      </w:r>
      <w:r w:rsidR="00886C44" w:rsidRPr="00E11147">
        <w:t>affect the</w:t>
      </w:r>
      <w:r w:rsidRPr="00E11147">
        <w:t xml:space="preserve"> implementation of the Project</w:t>
      </w:r>
    </w:p>
    <w:p w:rsidR="00B24CCD" w:rsidRPr="00E11147" w:rsidRDefault="00886C44" w:rsidP="00EF4BED">
      <w:pPr>
        <w:pStyle w:val="ListParagraph"/>
        <w:numPr>
          <w:ilvl w:val="0"/>
          <w:numId w:val="28"/>
        </w:numPr>
        <w:spacing w:after="0"/>
      </w:pPr>
      <w:proofErr w:type="gramStart"/>
      <w:r w:rsidRPr="00E11147">
        <w:t>in</w:t>
      </w:r>
      <w:proofErr w:type="gramEnd"/>
      <w:r w:rsidRPr="00E11147">
        <w:t xml:space="preserve"> keeping with the provisions relating to the duty of confi</w:t>
      </w:r>
      <w:r w:rsidR="0025465A">
        <w:t>dentiality set out in Section 11</w:t>
      </w:r>
      <w:r w:rsidRPr="00E11147">
        <w:t xml:space="preserve">, provide the Parties with access to documents related to the Project which are required for the Party to safeguard its own rights under the Collaboration Agreement. </w:t>
      </w:r>
    </w:p>
    <w:p w:rsidR="00633073" w:rsidRPr="00E11147" w:rsidRDefault="00633073" w:rsidP="007B0EC3">
      <w:pPr>
        <w:spacing w:after="0"/>
      </w:pPr>
    </w:p>
    <w:p w:rsidR="00633073" w:rsidRPr="00E11147" w:rsidRDefault="009C4A0F" w:rsidP="007B0EC3">
      <w:pPr>
        <w:pStyle w:val="ListParagraph"/>
        <w:numPr>
          <w:ilvl w:val="0"/>
          <w:numId w:val="25"/>
        </w:numPr>
        <w:spacing w:after="0"/>
        <w:rPr>
          <w:b/>
          <w:sz w:val="24"/>
          <w:szCs w:val="24"/>
        </w:rPr>
      </w:pPr>
      <w:r w:rsidRPr="00E11147">
        <w:rPr>
          <w:b/>
          <w:sz w:val="24"/>
        </w:rPr>
        <w:t xml:space="preserve">Obligations of the Parties </w:t>
      </w:r>
    </w:p>
    <w:p w:rsidR="00C00A19" w:rsidRPr="00E11147" w:rsidRDefault="00260A45" w:rsidP="00C00A19">
      <w:pPr>
        <w:spacing w:after="0"/>
      </w:pPr>
      <w:r w:rsidRPr="00E11147">
        <w:t xml:space="preserve">Each Party shall </w:t>
      </w:r>
      <w:r w:rsidR="00886C44" w:rsidRPr="00E11147">
        <w:t>carry out</w:t>
      </w:r>
      <w:r w:rsidRPr="00E11147">
        <w:t xml:space="preserve"> the research</w:t>
      </w:r>
      <w:r w:rsidR="00886C44" w:rsidRPr="00E11147">
        <w:t xml:space="preserve"> activity</w:t>
      </w:r>
      <w:r w:rsidRPr="00E11147">
        <w:t xml:space="preserve"> and/or </w:t>
      </w:r>
      <w:r w:rsidR="00886C44" w:rsidRPr="00E11147">
        <w:t>provide all such</w:t>
      </w:r>
      <w:r w:rsidRPr="00E11147">
        <w:t xml:space="preserve"> contributions – including financial contributions – </w:t>
      </w:r>
      <w:r w:rsidR="00886C44" w:rsidRPr="00E11147">
        <w:t>as</w:t>
      </w:r>
      <w:r w:rsidRPr="00E11147">
        <w:t xml:space="preserve"> committed to under the </w:t>
      </w:r>
      <w:r w:rsidR="00AD5C61" w:rsidRPr="00E11147">
        <w:t>Collaboration</w:t>
      </w:r>
      <w:r w:rsidRPr="00E11147">
        <w:t xml:space="preserve"> Agreement. Each Party's contribution is s</w:t>
      </w:r>
      <w:r w:rsidR="00886C44" w:rsidRPr="00E11147">
        <w:t>et out</w:t>
      </w:r>
      <w:r w:rsidRPr="00E11147">
        <w:t xml:space="preserve"> in the Project Description and Funding Plan, as well as in any supplementary descriptions </w:t>
      </w:r>
      <w:r w:rsidR="00886C44" w:rsidRPr="00E11147">
        <w:t>provided</w:t>
      </w:r>
      <w:r w:rsidRPr="00E11147">
        <w:t xml:space="preserve"> in Appendix 6. </w:t>
      </w:r>
    </w:p>
    <w:p w:rsidR="00C00A19" w:rsidRPr="00E11147" w:rsidRDefault="00C00A19" w:rsidP="00C00A19">
      <w:pPr>
        <w:spacing w:after="0"/>
      </w:pPr>
    </w:p>
    <w:p w:rsidR="00C00A19" w:rsidRPr="00E11147" w:rsidRDefault="00C00A19" w:rsidP="00C00A19">
      <w:pPr>
        <w:spacing w:after="0"/>
      </w:pPr>
      <w:r w:rsidRPr="00E11147">
        <w:t xml:space="preserve">The Parties are required to perform their duties in an efficient and professional manner, and otherwise in </w:t>
      </w:r>
      <w:r w:rsidR="00886C44" w:rsidRPr="00E11147">
        <w:t>compliance</w:t>
      </w:r>
      <w:r w:rsidRPr="00E11147">
        <w:t xml:space="preserve"> with the quality requirements</w:t>
      </w:r>
      <w:r w:rsidR="00886C44" w:rsidRPr="00E11147">
        <w:t xml:space="preserve"> for performance</w:t>
      </w:r>
      <w:r w:rsidRPr="00E11147">
        <w:t xml:space="preserve"> which apply to all reputable parties involved in research and development.</w:t>
      </w:r>
    </w:p>
    <w:p w:rsidR="00C00A19" w:rsidRPr="00E11147" w:rsidRDefault="00C00A19" w:rsidP="00C00A19">
      <w:pPr>
        <w:spacing w:after="0"/>
      </w:pPr>
    </w:p>
    <w:p w:rsidR="00C00A19" w:rsidRPr="00E11147" w:rsidRDefault="00C00A19" w:rsidP="00C00A19">
      <w:pPr>
        <w:spacing w:after="0"/>
      </w:pPr>
      <w:r w:rsidRPr="00E11147">
        <w:t xml:space="preserve">Research is by its nature </w:t>
      </w:r>
      <w:r w:rsidR="00886C44" w:rsidRPr="00E11147">
        <w:t xml:space="preserve">subject to </w:t>
      </w:r>
      <w:r w:rsidRPr="00E11147">
        <w:t>uncertain</w:t>
      </w:r>
      <w:r w:rsidR="00886C44" w:rsidRPr="00E11147">
        <w:t>ty as to what results can</w:t>
      </w:r>
      <w:r w:rsidRPr="00E11147">
        <w:t xml:space="preserve"> be achieved. Consequently none of the Parties are liable to the other P</w:t>
      </w:r>
      <w:r w:rsidR="00886C44" w:rsidRPr="00E11147">
        <w:t xml:space="preserve">arties in respect of achieving a </w:t>
      </w:r>
      <w:r w:rsidRPr="00E11147">
        <w:t>s</w:t>
      </w:r>
      <w:r w:rsidR="00886C44" w:rsidRPr="00E11147">
        <w:t>pecific result or goal</w:t>
      </w:r>
      <w:r w:rsidRPr="00E11147">
        <w:t xml:space="preserve"> set for the research</w:t>
      </w:r>
      <w:r w:rsidR="00886C44" w:rsidRPr="00E11147">
        <w:t xml:space="preserve"> activity</w:t>
      </w:r>
      <w:r w:rsidRPr="00E11147">
        <w:t xml:space="preserve">, as long as the terms relating to the performance of the research activities – </w:t>
      </w:r>
      <w:r w:rsidR="00886C44" w:rsidRPr="00E11147">
        <w:t>as stated</w:t>
      </w:r>
      <w:r w:rsidRPr="00E11147">
        <w:t xml:space="preserve"> above – </w:t>
      </w:r>
      <w:r w:rsidR="00886C44" w:rsidRPr="00E11147">
        <w:t>are met.</w:t>
      </w:r>
      <w:r w:rsidRPr="00E11147">
        <w:t xml:space="preserve"> </w:t>
      </w:r>
    </w:p>
    <w:p w:rsidR="000A63BF" w:rsidRPr="00E11147" w:rsidRDefault="000A63BF" w:rsidP="00C00A19">
      <w:pPr>
        <w:spacing w:after="0"/>
      </w:pPr>
    </w:p>
    <w:p w:rsidR="00C00A19" w:rsidRPr="00E11147" w:rsidRDefault="000A63BF" w:rsidP="00C00A19">
      <w:pPr>
        <w:spacing w:after="0"/>
      </w:pPr>
      <w:r w:rsidRPr="00E11147">
        <w:t xml:space="preserve">The Parties shall immediately notify the Project Owner </w:t>
      </w:r>
      <w:r w:rsidR="00886C44" w:rsidRPr="00E11147">
        <w:t>of</w:t>
      </w:r>
      <w:r w:rsidRPr="00E11147">
        <w:t xml:space="preserve"> matters</w:t>
      </w:r>
      <w:r w:rsidR="00886C44" w:rsidRPr="00E11147">
        <w:t xml:space="preserve"> relevant to the implementation of</w:t>
      </w:r>
      <w:r w:rsidRPr="00E11147">
        <w:t xml:space="preserve"> the Project.</w:t>
      </w:r>
    </w:p>
    <w:p w:rsidR="000A63BF" w:rsidRPr="00E11147" w:rsidRDefault="000A63BF" w:rsidP="00C00A19">
      <w:pPr>
        <w:spacing w:after="0"/>
      </w:pPr>
    </w:p>
    <w:p w:rsidR="00C00A19" w:rsidRPr="00E11147" w:rsidRDefault="00976D1A" w:rsidP="00C00A19">
      <w:pPr>
        <w:spacing w:after="0"/>
      </w:pPr>
      <w:r w:rsidRPr="00E11147">
        <w:t>The Parties shall</w:t>
      </w:r>
      <w:r w:rsidR="00886C44" w:rsidRPr="00E11147">
        <w:t xml:space="preserve"> provide all</w:t>
      </w:r>
      <w:r w:rsidRPr="00E11147">
        <w:t xml:space="preserve"> information and other materials that might be necessary in order for a Party or the Board to be able to undertake their duties in accordance with the </w:t>
      </w:r>
      <w:r w:rsidR="00AD5C61" w:rsidRPr="00E11147">
        <w:t>Collaboration</w:t>
      </w:r>
      <w:r w:rsidR="00A016DE" w:rsidRPr="00E11147">
        <w:t xml:space="preserve"> </w:t>
      </w:r>
      <w:r w:rsidR="00A016DE" w:rsidRPr="00E11147">
        <w:lastRenderedPageBreak/>
        <w:t>Agreement, and shall at the same time</w:t>
      </w:r>
      <w:r w:rsidRPr="00E11147">
        <w:t xml:space="preserve"> ensure that</w:t>
      </w:r>
      <w:r w:rsidR="00A016DE" w:rsidRPr="00E11147">
        <w:t xml:space="preserve"> this information, etc., is</w:t>
      </w:r>
      <w:r w:rsidRPr="00E11147">
        <w:t xml:space="preserve"> as correct and </w:t>
      </w:r>
      <w:r w:rsidR="00A016DE" w:rsidRPr="00E11147">
        <w:t>updated</w:t>
      </w:r>
      <w:r w:rsidRPr="00E11147">
        <w:t xml:space="preserve"> as possible.</w:t>
      </w:r>
    </w:p>
    <w:p w:rsidR="00976D1A" w:rsidRPr="00E11147" w:rsidRDefault="00976D1A" w:rsidP="00C00A19">
      <w:pPr>
        <w:spacing w:after="0"/>
      </w:pPr>
    </w:p>
    <w:p w:rsidR="00C00A19" w:rsidRPr="00E11147" w:rsidRDefault="00C00A19" w:rsidP="00C00A19">
      <w:pPr>
        <w:spacing w:after="0"/>
      </w:pPr>
      <w:r w:rsidRPr="00E11147">
        <w:t>The Project shall be carried out in</w:t>
      </w:r>
      <w:r w:rsidR="00A016DE" w:rsidRPr="00E11147">
        <w:t xml:space="preserve"> accordance with applicable laws and regulations</w:t>
      </w:r>
      <w:r w:rsidRPr="00E11147">
        <w:t xml:space="preserve">. Unless otherwise specified in the </w:t>
      </w:r>
      <w:r w:rsidR="00AD5C61" w:rsidRPr="00E11147">
        <w:t>Collaboration</w:t>
      </w:r>
      <w:r w:rsidRPr="00E11147">
        <w:t xml:space="preserve"> Agreement, each Party shall be </w:t>
      </w:r>
      <w:r w:rsidR="00A016DE" w:rsidRPr="00E11147">
        <w:t>individually</w:t>
      </w:r>
      <w:r w:rsidRPr="00E11147">
        <w:t xml:space="preserve"> responsi</w:t>
      </w:r>
      <w:r w:rsidR="00A016DE" w:rsidRPr="00E11147">
        <w:t>ble for obtaining any permits required for it to perform its tasks under this Project</w:t>
      </w:r>
      <w:r w:rsidRPr="00E11147">
        <w:t>.</w:t>
      </w:r>
    </w:p>
    <w:p w:rsidR="009965DE" w:rsidRPr="00E11147" w:rsidRDefault="009965DE" w:rsidP="003B55EA">
      <w:pPr>
        <w:spacing w:after="0"/>
        <w:jc w:val="both"/>
      </w:pPr>
    </w:p>
    <w:p w:rsidR="000314A3" w:rsidRDefault="000314A3" w:rsidP="00EF4BED">
      <w:pPr>
        <w:spacing w:after="0"/>
      </w:pPr>
      <w:r w:rsidRPr="00E11147">
        <w:t>A Party may assign parts of the R&amp;D activity for which it is responsible to an appropriate sub-contractor. This does not relieve the Party of its obligations towards the other Parties. The Party remains fully responsible for the sub-contractor's actions and deliveries as if they were their own, including that the terms of this Collaboration Agreeme</w:t>
      </w:r>
      <w:r w:rsidR="00E12827">
        <w:t xml:space="preserve">nt </w:t>
      </w:r>
      <w:proofErr w:type="gramStart"/>
      <w:r w:rsidR="00E12827">
        <w:t>are safeguarded</w:t>
      </w:r>
      <w:proofErr w:type="gramEnd"/>
      <w:r w:rsidR="00E12827">
        <w:t>.</w:t>
      </w:r>
    </w:p>
    <w:p w:rsidR="00EF4BED" w:rsidRPr="00E11147" w:rsidRDefault="00EF4BED" w:rsidP="00EF4BED">
      <w:pPr>
        <w:spacing w:after="0"/>
      </w:pPr>
    </w:p>
    <w:p w:rsidR="003B55EA" w:rsidRPr="00E11147" w:rsidRDefault="000314A3" w:rsidP="00EF4BED">
      <w:pPr>
        <w:pStyle w:val="ListParagraph"/>
        <w:numPr>
          <w:ilvl w:val="0"/>
          <w:numId w:val="25"/>
        </w:numPr>
        <w:spacing w:after="0"/>
        <w:rPr>
          <w:b/>
          <w:sz w:val="24"/>
          <w:szCs w:val="24"/>
        </w:rPr>
      </w:pPr>
      <w:r w:rsidRPr="00E11147">
        <w:rPr>
          <w:b/>
          <w:sz w:val="24"/>
        </w:rPr>
        <w:t>Finance</w:t>
      </w:r>
      <w:r w:rsidR="00BD40D5" w:rsidRPr="00E11147">
        <w:rPr>
          <w:b/>
          <w:sz w:val="24"/>
        </w:rPr>
        <w:t xml:space="preserve"> and </w:t>
      </w:r>
      <w:r w:rsidRPr="00E11147">
        <w:rPr>
          <w:b/>
          <w:sz w:val="24"/>
        </w:rPr>
        <w:t>management</w:t>
      </w:r>
    </w:p>
    <w:p w:rsidR="00BD40D5" w:rsidRPr="00E11147" w:rsidRDefault="00BD40D5" w:rsidP="00470B6F">
      <w:pPr>
        <w:pStyle w:val="ListParagraph"/>
        <w:numPr>
          <w:ilvl w:val="1"/>
          <w:numId w:val="25"/>
        </w:numPr>
        <w:spacing w:after="0"/>
        <w:rPr>
          <w:b/>
        </w:rPr>
      </w:pPr>
      <w:r w:rsidRPr="00E11147">
        <w:rPr>
          <w:b/>
        </w:rPr>
        <w:t>Work Plan</w:t>
      </w:r>
    </w:p>
    <w:p w:rsidR="00BD40D5" w:rsidRPr="00E11147" w:rsidRDefault="00BD40D5" w:rsidP="00493A99">
      <w:pPr>
        <w:spacing w:after="0"/>
      </w:pPr>
      <w:r w:rsidRPr="00E11147">
        <w:t xml:space="preserve">The Board shall adopt an annual Work Plan for the Project. The Work Plan shall form the basis </w:t>
      </w:r>
      <w:r w:rsidR="000314A3" w:rsidRPr="00E11147">
        <w:t>f</w:t>
      </w:r>
      <w:r w:rsidRPr="00E11147">
        <w:t>o</w:t>
      </w:r>
      <w:r w:rsidR="000314A3" w:rsidRPr="00E11147">
        <w:t>r</w:t>
      </w:r>
      <w:r w:rsidRPr="00E11147">
        <w:t xml:space="preserve"> the technical and financial implementation of the Project in line with the Project Description and Funding Plan.</w:t>
      </w:r>
    </w:p>
    <w:p w:rsidR="00623F69" w:rsidRPr="00E11147" w:rsidRDefault="00623F69" w:rsidP="00BD40D5">
      <w:pPr>
        <w:spacing w:after="0"/>
        <w:jc w:val="both"/>
        <w:rPr>
          <w:b/>
        </w:rPr>
      </w:pPr>
    </w:p>
    <w:p w:rsidR="00623F69" w:rsidRPr="00E11147" w:rsidRDefault="000314A3" w:rsidP="00470B6F">
      <w:pPr>
        <w:pStyle w:val="ListParagraph"/>
        <w:numPr>
          <w:ilvl w:val="1"/>
          <w:numId w:val="25"/>
        </w:numPr>
        <w:spacing w:after="0"/>
        <w:rPr>
          <w:b/>
        </w:rPr>
      </w:pPr>
      <w:r w:rsidRPr="00E11147">
        <w:rPr>
          <w:b/>
        </w:rPr>
        <w:t>Distribution of funding</w:t>
      </w:r>
      <w:r w:rsidR="00623F69" w:rsidRPr="00E11147">
        <w:rPr>
          <w:b/>
        </w:rPr>
        <w:t xml:space="preserve"> </w:t>
      </w:r>
    </w:p>
    <w:p w:rsidR="00623F69" w:rsidRPr="00E11147" w:rsidRDefault="00623F69" w:rsidP="00493A99">
      <w:pPr>
        <w:spacing w:after="0"/>
      </w:pPr>
      <w:r w:rsidRPr="00E11147">
        <w:t>The Project Owner receives and administers the Research Council's and the Parties' financial contributions to the Project. The Project Owner disburses funds in accordance with the adopted Work Plan, reports approved by the Research Council and invoicing p</w:t>
      </w:r>
      <w:r w:rsidR="00AA2422" w:rsidRPr="00E11147">
        <w:t xml:space="preserve">rocedures as set out in Section </w:t>
      </w:r>
      <w:r w:rsidRPr="00E11147">
        <w:t>7.4.</w:t>
      </w:r>
    </w:p>
    <w:p w:rsidR="003851E3" w:rsidRPr="00E11147" w:rsidRDefault="003851E3" w:rsidP="00493A99">
      <w:pPr>
        <w:spacing w:after="0"/>
      </w:pPr>
    </w:p>
    <w:p w:rsidR="00B35708" w:rsidRPr="00E11147" w:rsidRDefault="003851E3" w:rsidP="00493A99">
      <w:pPr>
        <w:spacing w:after="0"/>
      </w:pPr>
      <w:r w:rsidRPr="00E11147">
        <w:t>Parties are only entitled to receive payment for the duties they undertake / subcontract</w:t>
      </w:r>
      <w:r w:rsidR="00B905B0" w:rsidRPr="00E11147">
        <w:t xml:space="preserve"> and costs they have incurred in accordance with the adopted Work Plan.</w:t>
      </w:r>
    </w:p>
    <w:p w:rsidR="00B905B0" w:rsidRPr="00E11147" w:rsidRDefault="00B905B0" w:rsidP="00493A99">
      <w:pPr>
        <w:spacing w:after="0"/>
      </w:pPr>
    </w:p>
    <w:p w:rsidR="00B35708" w:rsidRPr="00E11147" w:rsidRDefault="00B905B0" w:rsidP="00493A99">
      <w:pPr>
        <w:spacing w:after="0"/>
      </w:pPr>
      <w:r w:rsidRPr="00E11147">
        <w:t>In accordance</w:t>
      </w:r>
      <w:r w:rsidR="00B35708" w:rsidRPr="00E11147">
        <w:t xml:space="preserve"> with </w:t>
      </w:r>
      <w:r w:rsidRPr="00E11147">
        <w:t>its</w:t>
      </w:r>
      <w:r w:rsidR="00B35708" w:rsidRPr="00E11147">
        <w:t xml:space="preserve"> own auditing and management principles, eac</w:t>
      </w:r>
      <w:r w:rsidRPr="00E11147">
        <w:t xml:space="preserve">h of the Parties shall be solely </w:t>
      </w:r>
      <w:r w:rsidR="00B35708" w:rsidRPr="00E11147">
        <w:t>r</w:t>
      </w:r>
      <w:r w:rsidRPr="00E11147">
        <w:t>esponsible for documenting its</w:t>
      </w:r>
      <w:r w:rsidR="00B35708" w:rsidRPr="00E11147">
        <w:t xml:space="preserve"> own project costs, both to</w:t>
      </w:r>
      <w:r w:rsidRPr="00E11147">
        <w:t>wards</w:t>
      </w:r>
      <w:r w:rsidR="00B35708" w:rsidRPr="00E11147">
        <w:t xml:space="preserve"> the Research Council and to the other Parties. Documentation </w:t>
      </w:r>
      <w:r w:rsidRPr="00E11147">
        <w:t>shall be provided</w:t>
      </w:r>
      <w:r w:rsidR="00B35708" w:rsidRPr="00E11147">
        <w:t xml:space="preserve"> at the request of either the Project Owner or the Research Council.</w:t>
      </w:r>
    </w:p>
    <w:p w:rsidR="00914D3B" w:rsidRPr="00E11147" w:rsidRDefault="00914D3B" w:rsidP="00493A99">
      <w:pPr>
        <w:spacing w:after="0"/>
      </w:pPr>
    </w:p>
    <w:p w:rsidR="00914D3B" w:rsidRPr="00E11147" w:rsidRDefault="00C32A2D" w:rsidP="00493A99">
      <w:pPr>
        <w:spacing w:after="0"/>
      </w:pPr>
      <w:r w:rsidRPr="00E11147">
        <w:t>A</w:t>
      </w:r>
      <w:r w:rsidR="00CF487A" w:rsidRPr="00E11147">
        <w:t xml:space="preserve"> Party</w:t>
      </w:r>
      <w:r w:rsidR="00914D3B" w:rsidRPr="00E11147">
        <w:t xml:space="preserve"> </w:t>
      </w:r>
      <w:r w:rsidRPr="00E11147">
        <w:t>using less than its</w:t>
      </w:r>
      <w:r w:rsidR="00914D3B" w:rsidRPr="00E11147">
        <w:t xml:space="preserve"> allocated share of the proje</w:t>
      </w:r>
      <w:r w:rsidRPr="00E11147">
        <w:t>ct funds will only receive payment</w:t>
      </w:r>
      <w:r w:rsidR="00CF487A" w:rsidRPr="00E11147">
        <w:t xml:space="preserve"> for its </w:t>
      </w:r>
      <w:r w:rsidR="00914D3B" w:rsidRPr="00E11147">
        <w:t>actual and justified costs, in ac</w:t>
      </w:r>
      <w:r w:rsidR="00CF487A" w:rsidRPr="00E11147">
        <w:t>cordance with the Work Plan. A Party using</w:t>
      </w:r>
      <w:r w:rsidR="00914D3B" w:rsidRPr="00E11147">
        <w:t xml:space="preserve"> more</w:t>
      </w:r>
      <w:r w:rsidR="00CF487A" w:rsidRPr="00E11147">
        <w:t xml:space="preserve"> than its</w:t>
      </w:r>
      <w:r w:rsidR="00914D3B" w:rsidRPr="00E11147">
        <w:t xml:space="preserve"> allocated share of the proje</w:t>
      </w:r>
      <w:r w:rsidR="00CF487A" w:rsidRPr="00E11147">
        <w:t>ct funds will only receive payment for the</w:t>
      </w:r>
      <w:r w:rsidR="00914D3B" w:rsidRPr="00E11147">
        <w:t xml:space="preserve"> actual and justified costs</w:t>
      </w:r>
      <w:r w:rsidR="00CF487A" w:rsidRPr="00E11147">
        <w:t xml:space="preserve"> up to the amount equalling that allocated share of project funds. </w:t>
      </w:r>
    </w:p>
    <w:p w:rsidR="00EF4BED" w:rsidRDefault="00EF4BED" w:rsidP="00493A99">
      <w:pPr>
        <w:spacing w:after="0"/>
      </w:pPr>
    </w:p>
    <w:p w:rsidR="00E12827" w:rsidRDefault="00CF487A" w:rsidP="00493A99">
      <w:pPr>
        <w:spacing w:after="0"/>
      </w:pPr>
      <w:r w:rsidRPr="00E11147">
        <w:lastRenderedPageBreak/>
        <w:t xml:space="preserve">Disbursed funding that a Party is unable to </w:t>
      </w:r>
      <w:proofErr w:type="gramStart"/>
      <w:r w:rsidRPr="00E11147">
        <w:t>document</w:t>
      </w:r>
      <w:proofErr w:type="gramEnd"/>
      <w:r w:rsidRPr="00E11147">
        <w:t xml:space="preserve"> as actual and eligible costs in accordance with the Work Plan shall be repaid. A D</w:t>
      </w:r>
      <w:r w:rsidR="00914D3B" w:rsidRPr="00E11147">
        <w:t xml:space="preserve">efaulting Party shall also cover any additional costs incurred by </w:t>
      </w:r>
      <w:r w:rsidRPr="00E11147">
        <w:t xml:space="preserve">the </w:t>
      </w:r>
      <w:r w:rsidR="00914D3B" w:rsidRPr="00E11147">
        <w:t>othe</w:t>
      </w:r>
      <w:r w:rsidRPr="00E11147">
        <w:t xml:space="preserve">r Parties </w:t>
      </w:r>
      <w:proofErr w:type="gramStart"/>
      <w:r w:rsidRPr="00E11147">
        <w:t>as a result</w:t>
      </w:r>
      <w:proofErr w:type="gramEnd"/>
      <w:r w:rsidRPr="00E11147">
        <w:t xml:space="preserve"> of the breach</w:t>
      </w:r>
      <w:r w:rsidR="00914D3B" w:rsidRPr="00E11147">
        <w:t>.</w:t>
      </w:r>
    </w:p>
    <w:p w:rsidR="00E12827" w:rsidRPr="00E11147" w:rsidRDefault="00E12827" w:rsidP="00493A99">
      <w:pPr>
        <w:spacing w:after="0"/>
      </w:pPr>
    </w:p>
    <w:p w:rsidR="003851E3" w:rsidRPr="00E11147" w:rsidRDefault="00DB660D" w:rsidP="00470B6F">
      <w:pPr>
        <w:pStyle w:val="ListParagraph"/>
        <w:numPr>
          <w:ilvl w:val="1"/>
          <w:numId w:val="25"/>
        </w:numPr>
        <w:spacing w:after="0"/>
        <w:rPr>
          <w:b/>
        </w:rPr>
      </w:pPr>
      <w:r w:rsidRPr="00E11147">
        <w:rPr>
          <w:b/>
        </w:rPr>
        <w:t xml:space="preserve"> In Kind</w:t>
      </w:r>
    </w:p>
    <w:p w:rsidR="0019580D" w:rsidRPr="00E11147" w:rsidRDefault="00DB660D" w:rsidP="00EC3292">
      <w:pPr>
        <w:spacing w:after="0"/>
        <w:rPr>
          <w:bCs/>
        </w:rPr>
      </w:pPr>
      <w:r w:rsidRPr="00E11147">
        <w:t xml:space="preserve">Parties </w:t>
      </w:r>
      <w:r w:rsidR="00CF487A" w:rsidRPr="00E11147">
        <w:t>contributing In-kind</w:t>
      </w:r>
      <w:r w:rsidRPr="00E11147">
        <w:t xml:space="preserve"> to the Project shall report the actual and justified costs associated with such to the Project Owner. Such reporting shall occur by no later than the end of December each year,</w:t>
      </w:r>
      <w:r w:rsidR="00CF487A" w:rsidRPr="00E11147">
        <w:t xml:space="preserve"> or in accordance with what </w:t>
      </w:r>
      <w:r w:rsidRPr="00E11147">
        <w:t>has been agreed in the Work Plan, the Project Description or the Funding Plan.</w:t>
      </w:r>
    </w:p>
    <w:p w:rsidR="00EC3292" w:rsidRPr="00E11147" w:rsidRDefault="00EC3292" w:rsidP="00470B6F">
      <w:pPr>
        <w:pStyle w:val="ListParagraph"/>
        <w:spacing w:after="0"/>
        <w:rPr>
          <w:b/>
        </w:rPr>
      </w:pPr>
    </w:p>
    <w:p w:rsidR="00EC3292" w:rsidRPr="00E11147" w:rsidRDefault="00EC3292" w:rsidP="00470B6F">
      <w:pPr>
        <w:pStyle w:val="ListParagraph"/>
        <w:numPr>
          <w:ilvl w:val="1"/>
          <w:numId w:val="25"/>
        </w:numPr>
        <w:spacing w:after="0"/>
        <w:rPr>
          <w:b/>
        </w:rPr>
      </w:pPr>
      <w:r w:rsidRPr="00E11147">
        <w:rPr>
          <w:b/>
        </w:rPr>
        <w:t xml:space="preserve">Invoicing </w:t>
      </w:r>
    </w:p>
    <w:p w:rsidR="000B2718" w:rsidRPr="00E11147" w:rsidRDefault="000B2718" w:rsidP="000B2718">
      <w:pPr>
        <w:spacing w:after="0"/>
        <w:rPr>
          <w:bCs/>
        </w:rPr>
      </w:pPr>
      <w:r w:rsidRPr="00E11147">
        <w:t>The Project Owner shall invoice the Parties for their financial contributions to the Project as s</w:t>
      </w:r>
      <w:r w:rsidR="0048173B" w:rsidRPr="00E11147">
        <w:t xml:space="preserve">et out </w:t>
      </w:r>
      <w:r w:rsidRPr="00E11147">
        <w:t>in the Project Description.</w:t>
      </w:r>
    </w:p>
    <w:p w:rsidR="000B2718" w:rsidRPr="00E11147" w:rsidRDefault="000B2718" w:rsidP="000B2718">
      <w:pPr>
        <w:spacing w:after="0"/>
        <w:rPr>
          <w:bCs/>
        </w:rPr>
      </w:pPr>
    </w:p>
    <w:p w:rsidR="000B2718" w:rsidRPr="00E11147" w:rsidRDefault="000B2718" w:rsidP="000B2718">
      <w:pPr>
        <w:spacing w:after="0"/>
        <w:rPr>
          <w:bCs/>
        </w:rPr>
      </w:pPr>
      <w:r w:rsidRPr="00E11147">
        <w:t>Unless otherwise agreed, the Parties s</w:t>
      </w:r>
      <w:r w:rsidR="0048173B" w:rsidRPr="00E11147">
        <w:t>hall invoice the Project Owner each month</w:t>
      </w:r>
      <w:r w:rsidRPr="00E11147">
        <w:t xml:space="preserve"> in arrears in accordance with their </w:t>
      </w:r>
      <w:r w:rsidR="0048173B" w:rsidRPr="00E11147">
        <w:t xml:space="preserve">documented expenses and in line </w:t>
      </w:r>
      <w:r w:rsidRPr="00E11147">
        <w:t>with the Work Plan.</w:t>
      </w:r>
    </w:p>
    <w:p w:rsidR="000B2718" w:rsidRPr="00E11147" w:rsidRDefault="000B2718" w:rsidP="000B2718">
      <w:pPr>
        <w:spacing w:after="0"/>
        <w:rPr>
          <w:bCs/>
        </w:rPr>
      </w:pPr>
    </w:p>
    <w:p w:rsidR="0048173B" w:rsidRPr="00E11147" w:rsidRDefault="0048173B" w:rsidP="000B2718">
      <w:pPr>
        <w:spacing w:after="0"/>
        <w:rPr>
          <w:bCs/>
        </w:rPr>
      </w:pPr>
      <w:r w:rsidRPr="00E11147">
        <w:t>Unless otherwise agreed, c</w:t>
      </w:r>
      <w:r w:rsidR="000B2718" w:rsidRPr="00E11147">
        <w:t xml:space="preserve">orrect invoices shall be paid within 30 days of </w:t>
      </w:r>
      <w:r w:rsidRPr="00E11147">
        <w:t xml:space="preserve">receipt. </w:t>
      </w:r>
    </w:p>
    <w:p w:rsidR="0048173B" w:rsidRPr="00E11147" w:rsidRDefault="0048173B" w:rsidP="000B2718">
      <w:pPr>
        <w:spacing w:after="0"/>
        <w:rPr>
          <w:bCs/>
        </w:rPr>
      </w:pPr>
    </w:p>
    <w:p w:rsidR="0019580D" w:rsidRPr="00E11147" w:rsidRDefault="000B2718" w:rsidP="000B2718">
      <w:pPr>
        <w:spacing w:after="0"/>
        <w:rPr>
          <w:bCs/>
        </w:rPr>
      </w:pPr>
      <w:r w:rsidRPr="00E11147">
        <w:t xml:space="preserve">In the event of delayed payment, </w:t>
      </w:r>
      <w:r w:rsidR="0048173B" w:rsidRPr="00E11147">
        <w:t>penalty interest on arrears sha</w:t>
      </w:r>
      <w:r w:rsidRPr="00E11147">
        <w:t>ll be calculated in accordance with the Norwegian Act relating to I</w:t>
      </w:r>
      <w:r w:rsidR="0048173B" w:rsidRPr="00E11147">
        <w:t>nterest on Overdue Payments</w:t>
      </w:r>
      <w:r w:rsidRPr="00E11147">
        <w:t>.</w:t>
      </w:r>
    </w:p>
    <w:p w:rsidR="00EC3292" w:rsidRPr="00E11147" w:rsidRDefault="00EC3292" w:rsidP="00EC3292">
      <w:pPr>
        <w:spacing w:after="0"/>
        <w:jc w:val="both"/>
        <w:rPr>
          <w:bCs/>
        </w:rPr>
      </w:pPr>
    </w:p>
    <w:p w:rsidR="00305FA4" w:rsidRPr="00E11147" w:rsidRDefault="0048173B" w:rsidP="00470B6F">
      <w:pPr>
        <w:pStyle w:val="ListParagraph"/>
        <w:numPr>
          <w:ilvl w:val="1"/>
          <w:numId w:val="25"/>
        </w:numPr>
        <w:spacing w:after="0"/>
        <w:rPr>
          <w:b/>
        </w:rPr>
      </w:pPr>
      <w:r w:rsidRPr="00E11147">
        <w:rPr>
          <w:b/>
        </w:rPr>
        <w:t>Right of Project Owner to Withhold Payment</w:t>
      </w:r>
      <w:r w:rsidR="00305FA4" w:rsidRPr="00E11147">
        <w:rPr>
          <w:b/>
        </w:rPr>
        <w:t xml:space="preserve"> </w:t>
      </w:r>
    </w:p>
    <w:p w:rsidR="00305FA4" w:rsidRPr="00E11147" w:rsidRDefault="00DF4886" w:rsidP="00EC3292">
      <w:pPr>
        <w:spacing w:after="0"/>
        <w:jc w:val="both"/>
      </w:pPr>
      <w:r w:rsidRPr="00E11147">
        <w:t xml:space="preserve">The Project Owner shall be entitled to withhold </w:t>
      </w:r>
      <w:r w:rsidR="0048173B" w:rsidRPr="00E11147">
        <w:t xml:space="preserve">payment, and to require </w:t>
      </w:r>
      <w:r w:rsidRPr="00E11147">
        <w:t>repayment of Project funds from a defaulting Party.</w:t>
      </w:r>
    </w:p>
    <w:p w:rsidR="00305FA4" w:rsidRPr="00E11147" w:rsidRDefault="00305FA4" w:rsidP="00EC3292">
      <w:pPr>
        <w:spacing w:after="0"/>
        <w:jc w:val="both"/>
        <w:rPr>
          <w:bCs/>
        </w:rPr>
      </w:pPr>
    </w:p>
    <w:p w:rsidR="00F4062F" w:rsidRPr="00E11147" w:rsidRDefault="0048173B" w:rsidP="00A51754">
      <w:pPr>
        <w:pStyle w:val="ListParagraph"/>
        <w:numPr>
          <w:ilvl w:val="0"/>
          <w:numId w:val="25"/>
        </w:numPr>
        <w:spacing w:after="0"/>
        <w:rPr>
          <w:b/>
          <w:bCs/>
          <w:sz w:val="24"/>
          <w:szCs w:val="24"/>
        </w:rPr>
      </w:pPr>
      <w:r w:rsidRPr="00E11147">
        <w:rPr>
          <w:b/>
          <w:sz w:val="24"/>
        </w:rPr>
        <w:t>Background</w:t>
      </w:r>
    </w:p>
    <w:p w:rsidR="00E17D8A" w:rsidRDefault="00092DFE" w:rsidP="00EF4BED">
      <w:pPr>
        <w:spacing w:after="0"/>
        <w:rPr>
          <w:shd w:val="pct15" w:color="auto" w:fill="FFFFFF"/>
        </w:rPr>
      </w:pPr>
      <w:r w:rsidRPr="00E11147">
        <w:rPr>
          <w:shd w:val="pct15" w:color="auto" w:fill="FFFFFF"/>
        </w:rPr>
        <w:t>The right of ownership to any Background brought into the Project by the individual Party</w:t>
      </w:r>
      <w:r w:rsidR="00E17D8A" w:rsidRPr="00E11147">
        <w:rPr>
          <w:shd w:val="pct15" w:color="auto" w:fill="FFFFFF"/>
        </w:rPr>
        <w:t xml:space="preserve"> shall be re</w:t>
      </w:r>
      <w:r w:rsidRPr="00E11147">
        <w:rPr>
          <w:shd w:val="pct15" w:color="auto" w:fill="FFFFFF"/>
        </w:rPr>
        <w:t>main with the Party that brought it in</w:t>
      </w:r>
      <w:r w:rsidR="00E17D8A" w:rsidRPr="00E11147">
        <w:rPr>
          <w:shd w:val="pct15" w:color="auto" w:fill="FFFFFF"/>
        </w:rPr>
        <w:t xml:space="preserve">. </w:t>
      </w:r>
      <w:r w:rsidRPr="00E11147">
        <w:rPr>
          <w:shd w:val="pct15" w:color="auto" w:fill="FFFFFF"/>
        </w:rPr>
        <w:t>Background that is part of the Project from its commencement is set out in Appendix 3.</w:t>
      </w:r>
    </w:p>
    <w:p w:rsidR="00EF4BED" w:rsidRPr="00E11147" w:rsidRDefault="00EF4BED" w:rsidP="00EF4BED">
      <w:pPr>
        <w:spacing w:after="0"/>
        <w:rPr>
          <w:shd w:val="pct15" w:color="auto" w:fill="FFFFFF"/>
        </w:rPr>
      </w:pPr>
    </w:p>
    <w:p w:rsidR="00303698" w:rsidRDefault="00092DFE" w:rsidP="00EF4BED">
      <w:pPr>
        <w:spacing w:after="0"/>
        <w:rPr>
          <w:shd w:val="pct15" w:color="auto" w:fill="FFFFFF"/>
        </w:rPr>
      </w:pPr>
      <w:r w:rsidRPr="00E11147">
        <w:rPr>
          <w:shd w:val="pct15" w:color="auto" w:fill="FFFFFF"/>
        </w:rPr>
        <w:t>Background</w:t>
      </w:r>
      <w:r w:rsidR="00303698" w:rsidRPr="00E11147">
        <w:rPr>
          <w:shd w:val="pct15" w:color="auto" w:fill="FFFFFF"/>
        </w:rPr>
        <w:t xml:space="preserve"> that </w:t>
      </w:r>
      <w:r w:rsidRPr="00E11147">
        <w:rPr>
          <w:shd w:val="pct15" w:color="auto" w:fill="FFFFFF"/>
        </w:rPr>
        <w:t>is brought</w:t>
      </w:r>
      <w:r w:rsidR="00303698" w:rsidRPr="00E11147">
        <w:rPr>
          <w:shd w:val="pct15" w:color="auto" w:fill="FFFFFF"/>
        </w:rPr>
        <w:t xml:space="preserve"> into the Project during the Project Period shall be presented in writing to the Project Owner, </w:t>
      </w:r>
      <w:r w:rsidRPr="00E11147">
        <w:rPr>
          <w:shd w:val="pct15" w:color="auto" w:fill="FFFFFF"/>
        </w:rPr>
        <w:t xml:space="preserve">shall </w:t>
      </w:r>
      <w:r w:rsidR="00303698" w:rsidRPr="00E11147">
        <w:rPr>
          <w:shd w:val="pct15" w:color="auto" w:fill="FFFFFF"/>
        </w:rPr>
        <w:t xml:space="preserve">be approved by the Board and </w:t>
      </w:r>
      <w:r w:rsidRPr="00E11147">
        <w:rPr>
          <w:shd w:val="pct15" w:color="auto" w:fill="FFFFFF"/>
        </w:rPr>
        <w:t xml:space="preserve">shall </w:t>
      </w:r>
      <w:r w:rsidR="00303698" w:rsidRPr="00E11147">
        <w:rPr>
          <w:shd w:val="pct15" w:color="auto" w:fill="FFFFFF"/>
        </w:rPr>
        <w:t xml:space="preserve">be incorporated into Appendix 3. The Parties </w:t>
      </w:r>
      <w:proofErr w:type="gramStart"/>
      <w:r w:rsidR="00303698" w:rsidRPr="00E11147">
        <w:rPr>
          <w:shd w:val="pct15" w:color="auto" w:fill="FFFFFF"/>
        </w:rPr>
        <w:t>shall be informed</w:t>
      </w:r>
      <w:proofErr w:type="gramEnd"/>
      <w:r w:rsidRPr="00E11147">
        <w:rPr>
          <w:shd w:val="pct15" w:color="auto" w:fill="FFFFFF"/>
        </w:rPr>
        <w:t xml:space="preserve"> about any new approved Background</w:t>
      </w:r>
      <w:r w:rsidR="00303698" w:rsidRPr="00E11147">
        <w:rPr>
          <w:shd w:val="pct15" w:color="auto" w:fill="FFFFFF"/>
        </w:rPr>
        <w:t xml:space="preserve">. </w:t>
      </w:r>
    </w:p>
    <w:p w:rsidR="00EF4BED" w:rsidRPr="00E11147" w:rsidRDefault="00EF4BED" w:rsidP="00EF4BED">
      <w:pPr>
        <w:spacing w:after="0"/>
        <w:rPr>
          <w:shd w:val="pct15" w:color="auto" w:fill="FFFFFF"/>
        </w:rPr>
      </w:pPr>
    </w:p>
    <w:p w:rsidR="00EF4BED" w:rsidRDefault="00C876B6" w:rsidP="00EF4BED">
      <w:pPr>
        <w:spacing w:after="0"/>
      </w:pPr>
      <w:r w:rsidRPr="00E11147">
        <w:t xml:space="preserve">Any Project Results which are not </w:t>
      </w:r>
      <w:r w:rsidR="00134EE6" w:rsidRPr="00E11147">
        <w:t>Background</w:t>
      </w:r>
      <w:r w:rsidRPr="00E11147">
        <w:t xml:space="preserve"> in accordance with Appendix 3 and which have not been </w:t>
      </w:r>
      <w:proofErr w:type="gramStart"/>
      <w:r w:rsidRPr="00E11147">
        <w:t>approved</w:t>
      </w:r>
      <w:proofErr w:type="gramEnd"/>
      <w:r w:rsidRPr="00E11147">
        <w:t xml:space="preserve"> as </w:t>
      </w:r>
      <w:r w:rsidR="00134EE6" w:rsidRPr="00E11147">
        <w:t>Background</w:t>
      </w:r>
      <w:r w:rsidRPr="00E11147">
        <w:t xml:space="preserve"> by the Parties will automatically be given the status of Project Results.</w:t>
      </w:r>
    </w:p>
    <w:p w:rsidR="00303698" w:rsidRPr="00E11147" w:rsidRDefault="00C876B6" w:rsidP="00EF4BED">
      <w:pPr>
        <w:spacing w:after="0"/>
      </w:pPr>
      <w:r w:rsidRPr="00E11147">
        <w:t xml:space="preserve"> </w:t>
      </w:r>
    </w:p>
    <w:p w:rsidR="00FD64DE" w:rsidRPr="00E11147" w:rsidRDefault="00FD64DE" w:rsidP="00EF4BED">
      <w:pPr>
        <w:spacing w:after="0"/>
        <w:rPr>
          <w:shd w:val="pct15" w:color="auto" w:fill="FFFFFF"/>
        </w:rPr>
      </w:pPr>
      <w:r w:rsidRPr="00E11147">
        <w:rPr>
          <w:shd w:val="pct15" w:color="auto" w:fill="FFFFFF"/>
        </w:rPr>
        <w:lastRenderedPageBreak/>
        <w:t xml:space="preserve">The Parties shall </w:t>
      </w:r>
      <w:r w:rsidR="00134EE6" w:rsidRPr="00E11147">
        <w:rPr>
          <w:shd w:val="pct15" w:color="auto" w:fill="FFFFFF"/>
        </w:rPr>
        <w:t>have</w:t>
      </w:r>
      <w:r w:rsidRPr="00E11147">
        <w:rPr>
          <w:shd w:val="pct15" w:color="auto" w:fill="FFFFFF"/>
        </w:rPr>
        <w:t xml:space="preserve"> </w:t>
      </w:r>
      <w:r w:rsidR="00134EE6" w:rsidRPr="00E11147">
        <w:rPr>
          <w:shd w:val="pct15" w:color="auto" w:fill="FFFFFF"/>
        </w:rPr>
        <w:t>royalty-free access rights to the Background</w:t>
      </w:r>
      <w:r w:rsidRPr="00E11147">
        <w:rPr>
          <w:shd w:val="pct15" w:color="auto" w:fill="FFFFFF"/>
        </w:rPr>
        <w:t xml:space="preserve"> </w:t>
      </w:r>
      <w:r w:rsidR="00134EE6" w:rsidRPr="00E11147">
        <w:rPr>
          <w:shd w:val="pct15" w:color="auto" w:fill="FFFFFF"/>
        </w:rPr>
        <w:t>that is necessary</w:t>
      </w:r>
      <w:r w:rsidRPr="00E11147">
        <w:rPr>
          <w:shd w:val="pct15" w:color="auto" w:fill="FFFFFF"/>
        </w:rPr>
        <w:t xml:space="preserve"> for </w:t>
      </w:r>
      <w:r w:rsidR="00134EE6" w:rsidRPr="00E11147">
        <w:rPr>
          <w:shd w:val="pct15" w:color="auto" w:fill="FFFFFF"/>
        </w:rPr>
        <w:t xml:space="preserve">the </w:t>
      </w:r>
      <w:r w:rsidRPr="00E11147">
        <w:rPr>
          <w:shd w:val="pct15" w:color="auto" w:fill="FFFFFF"/>
        </w:rPr>
        <w:t xml:space="preserve">implementation of their own Project work, in accordance with the Work Plan. </w:t>
      </w:r>
    </w:p>
    <w:p w:rsidR="00E12827" w:rsidRDefault="00134EE6" w:rsidP="00EF4BED">
      <w:pPr>
        <w:spacing w:after="0"/>
        <w:rPr>
          <w:shd w:val="pct15" w:color="auto" w:fill="FFFFFF"/>
        </w:rPr>
      </w:pPr>
      <w:r w:rsidRPr="00E11147">
        <w:rPr>
          <w:shd w:val="pct15" w:color="auto" w:fill="FFFFFF"/>
        </w:rPr>
        <w:t xml:space="preserve">The Parties’ access rights to Background that is necessary to be able to utilise their own results from the Project commercially, shall be granted </w:t>
      </w:r>
      <w:proofErr w:type="gramStart"/>
      <w:r w:rsidRPr="00E11147">
        <w:rPr>
          <w:shd w:val="pct15" w:color="auto" w:fill="FFFFFF"/>
        </w:rPr>
        <w:t>on the basis of</w:t>
      </w:r>
      <w:proofErr w:type="gramEnd"/>
      <w:r w:rsidRPr="00E11147">
        <w:rPr>
          <w:shd w:val="pct15" w:color="auto" w:fill="FFFFFF"/>
        </w:rPr>
        <w:t xml:space="preserve"> Fair and Reasonable Conditions.</w:t>
      </w:r>
    </w:p>
    <w:p w:rsidR="00EF4BED" w:rsidRPr="00E11147" w:rsidRDefault="00EF4BED" w:rsidP="00EF4BED">
      <w:pPr>
        <w:spacing w:after="0"/>
        <w:rPr>
          <w:shd w:val="pct15" w:color="auto" w:fill="FFFFFF"/>
        </w:rPr>
      </w:pPr>
    </w:p>
    <w:p w:rsidR="00175F46" w:rsidRPr="00E11147" w:rsidRDefault="00A60EB3" w:rsidP="00EF4BED">
      <w:pPr>
        <w:pStyle w:val="ListParagraph"/>
        <w:numPr>
          <w:ilvl w:val="0"/>
          <w:numId w:val="25"/>
        </w:numPr>
        <w:spacing w:after="0"/>
        <w:rPr>
          <w:b/>
          <w:sz w:val="24"/>
          <w:szCs w:val="24"/>
        </w:rPr>
      </w:pPr>
      <w:r w:rsidRPr="00E11147">
        <w:rPr>
          <w:b/>
          <w:sz w:val="24"/>
        </w:rPr>
        <w:t>Project Results</w:t>
      </w:r>
    </w:p>
    <w:p w:rsidR="00175F46" w:rsidRPr="00E11147" w:rsidRDefault="00A60EB3" w:rsidP="00470B6F">
      <w:pPr>
        <w:pStyle w:val="ListParagraph"/>
        <w:numPr>
          <w:ilvl w:val="1"/>
          <w:numId w:val="25"/>
        </w:numPr>
        <w:spacing w:after="0"/>
        <w:rPr>
          <w:b/>
        </w:rPr>
      </w:pPr>
      <w:r w:rsidRPr="00E11147">
        <w:rPr>
          <w:b/>
        </w:rPr>
        <w:t>Ownership</w:t>
      </w:r>
    </w:p>
    <w:p w:rsidR="007524C5" w:rsidRPr="00E11147" w:rsidRDefault="00134EE6" w:rsidP="00A51754">
      <w:pPr>
        <w:spacing w:after="0"/>
        <w:rPr>
          <w:shd w:val="pct15" w:color="auto" w:fill="FFFFFF"/>
        </w:rPr>
      </w:pPr>
      <w:r w:rsidRPr="00E11147">
        <w:rPr>
          <w:shd w:val="pct15" w:color="auto" w:fill="FFFFFF"/>
        </w:rPr>
        <w:t>The o</w:t>
      </w:r>
      <w:r w:rsidR="00710D55" w:rsidRPr="00E11147">
        <w:rPr>
          <w:shd w:val="pct15" w:color="auto" w:fill="FFFFFF"/>
        </w:rPr>
        <w:t>wnership right</w:t>
      </w:r>
      <w:r w:rsidRPr="00E11147">
        <w:rPr>
          <w:shd w:val="pct15" w:color="auto" w:fill="FFFFFF"/>
        </w:rPr>
        <w:t>s to Project Results shall accrue to the Party that has generated them.</w:t>
      </w:r>
      <w:r w:rsidR="00710D55" w:rsidRPr="00E11147">
        <w:rPr>
          <w:shd w:val="pct15" w:color="auto" w:fill="FFFFFF"/>
        </w:rPr>
        <w:t xml:space="preserve"> </w:t>
      </w:r>
    </w:p>
    <w:p w:rsidR="00E47C8D" w:rsidRPr="00E11147" w:rsidRDefault="00E47C8D" w:rsidP="00A51754">
      <w:pPr>
        <w:spacing w:after="0"/>
        <w:rPr>
          <w:shd w:val="pct15" w:color="auto" w:fill="FFFFFF"/>
        </w:rPr>
      </w:pPr>
    </w:p>
    <w:p w:rsidR="00392DCD" w:rsidRPr="00E11147" w:rsidRDefault="00392DCD" w:rsidP="00EF4BED">
      <w:pPr>
        <w:spacing w:after="0"/>
        <w:rPr>
          <w:shd w:val="pct15" w:color="auto" w:fill="FFFFFF"/>
        </w:rPr>
      </w:pPr>
      <w:r w:rsidRPr="00E11147">
        <w:rPr>
          <w:shd w:val="pct15" w:color="auto" w:fill="FFFFFF"/>
        </w:rPr>
        <w:t xml:space="preserve">If two or more Parties have </w:t>
      </w:r>
      <w:r w:rsidR="0052202B" w:rsidRPr="00E11147">
        <w:rPr>
          <w:shd w:val="pct15" w:color="auto" w:fill="FFFFFF"/>
        </w:rPr>
        <w:t>generated the</w:t>
      </w:r>
      <w:r w:rsidRPr="00E11147">
        <w:rPr>
          <w:shd w:val="pct15" w:color="auto" w:fill="FFFFFF"/>
        </w:rPr>
        <w:t xml:space="preserve"> Project Results</w:t>
      </w:r>
      <w:r w:rsidR="0052202B" w:rsidRPr="00E11147">
        <w:rPr>
          <w:shd w:val="pct15" w:color="auto" w:fill="FFFFFF"/>
        </w:rPr>
        <w:t xml:space="preserve"> collaboratively</w:t>
      </w:r>
      <w:r w:rsidRPr="00E11147">
        <w:rPr>
          <w:shd w:val="pct15" w:color="auto" w:fill="FFFFFF"/>
        </w:rPr>
        <w:t>,</w:t>
      </w:r>
      <w:r w:rsidR="003B064D" w:rsidRPr="00E11147">
        <w:rPr>
          <w:shd w:val="pct15" w:color="auto" w:fill="FFFFFF"/>
        </w:rPr>
        <w:t xml:space="preserve"> and the results cannot be separated,</w:t>
      </w:r>
      <w:r w:rsidRPr="00E11147">
        <w:rPr>
          <w:shd w:val="pct15" w:color="auto" w:fill="FFFFFF"/>
        </w:rPr>
        <w:t xml:space="preserve"> they shall </w:t>
      </w:r>
      <w:r w:rsidR="0052202B" w:rsidRPr="00E11147">
        <w:rPr>
          <w:shd w:val="pct15" w:color="auto" w:fill="FFFFFF"/>
        </w:rPr>
        <w:t>have joint ownership of these</w:t>
      </w:r>
      <w:r w:rsidRPr="00E11147">
        <w:rPr>
          <w:shd w:val="pct15" w:color="auto" w:fill="FFFFFF"/>
        </w:rPr>
        <w:t xml:space="preserve">. The Parties' </w:t>
      </w:r>
      <w:r w:rsidR="0052202B" w:rsidRPr="00E11147">
        <w:rPr>
          <w:shd w:val="pct15" w:color="auto" w:fill="FFFFFF"/>
        </w:rPr>
        <w:t>undivided share shall</w:t>
      </w:r>
      <w:r w:rsidRPr="00E11147">
        <w:rPr>
          <w:shd w:val="pct15" w:color="auto" w:fill="FFFFFF"/>
        </w:rPr>
        <w:t xml:space="preserve"> correspond to the</w:t>
      </w:r>
      <w:r w:rsidR="0052202B" w:rsidRPr="00E11147">
        <w:rPr>
          <w:shd w:val="pct15" w:color="auto" w:fill="FFFFFF"/>
        </w:rPr>
        <w:t xml:space="preserve"> </w:t>
      </w:r>
      <w:r w:rsidRPr="00E11147">
        <w:rPr>
          <w:shd w:val="pct15" w:color="auto" w:fill="FFFFFF"/>
        </w:rPr>
        <w:t>respective</w:t>
      </w:r>
      <w:r w:rsidR="0052202B" w:rsidRPr="00E11147">
        <w:rPr>
          <w:shd w:val="pct15" w:color="auto" w:fill="FFFFFF"/>
        </w:rPr>
        <w:t xml:space="preserve"> Party’s</w:t>
      </w:r>
      <w:r w:rsidRPr="00E11147">
        <w:rPr>
          <w:shd w:val="pct15" w:color="auto" w:fill="FFFFFF"/>
        </w:rPr>
        <w:t xml:space="preserve"> proporti</w:t>
      </w:r>
      <w:r w:rsidR="0052202B" w:rsidRPr="00E11147">
        <w:rPr>
          <w:shd w:val="pct15" w:color="auto" w:fill="FFFFFF"/>
        </w:rPr>
        <w:t>onate intellectual contribution</w:t>
      </w:r>
      <w:r w:rsidRPr="00E11147">
        <w:rPr>
          <w:shd w:val="pct15" w:color="auto" w:fill="FFFFFF"/>
        </w:rPr>
        <w:t xml:space="preserve"> to the Project Results in question.   </w:t>
      </w:r>
    </w:p>
    <w:p w:rsidR="00EF4BED" w:rsidRDefault="00EF4BED" w:rsidP="00EF4BED">
      <w:pPr>
        <w:spacing w:after="0"/>
        <w:rPr>
          <w:shd w:val="pct15" w:color="auto" w:fill="FFFFFF"/>
        </w:rPr>
      </w:pPr>
    </w:p>
    <w:p w:rsidR="00DC41A1" w:rsidRPr="00E11147" w:rsidRDefault="0052202B" w:rsidP="00EF4BED">
      <w:pPr>
        <w:spacing w:after="0"/>
        <w:rPr>
          <w:shd w:val="pct15" w:color="auto" w:fill="FFFFFF"/>
        </w:rPr>
      </w:pPr>
      <w:r w:rsidRPr="00E11147">
        <w:rPr>
          <w:shd w:val="pct15" w:color="auto" w:fill="FFFFFF"/>
        </w:rPr>
        <w:t>Parties</w:t>
      </w:r>
      <w:r w:rsidR="00DC41A1" w:rsidRPr="00E11147">
        <w:rPr>
          <w:shd w:val="pct15" w:color="auto" w:fill="FFFFFF"/>
        </w:rPr>
        <w:t xml:space="preserve"> own</w:t>
      </w:r>
      <w:r w:rsidRPr="00E11147">
        <w:rPr>
          <w:shd w:val="pct15" w:color="auto" w:fill="FFFFFF"/>
        </w:rPr>
        <w:t>ing</w:t>
      </w:r>
      <w:r w:rsidR="00DC41A1" w:rsidRPr="00E11147">
        <w:rPr>
          <w:shd w:val="pct15" w:color="auto" w:fill="FFFFFF"/>
        </w:rPr>
        <w:t xml:space="preserve"> Project Results jointly shall, </w:t>
      </w:r>
      <w:r w:rsidR="003B064D" w:rsidRPr="00E11147">
        <w:rPr>
          <w:shd w:val="pct15" w:color="auto" w:fill="FFFFFF"/>
        </w:rPr>
        <w:t>within</w:t>
      </w:r>
      <w:r w:rsidR="00DC41A1" w:rsidRPr="00E11147">
        <w:rPr>
          <w:shd w:val="pct15" w:color="auto" w:fill="FFFFFF"/>
        </w:rPr>
        <w:t xml:space="preserve"> six months after the Project Results in question </w:t>
      </w:r>
      <w:proofErr w:type="gramStart"/>
      <w:r w:rsidR="00DC41A1" w:rsidRPr="00E11147">
        <w:rPr>
          <w:shd w:val="pct15" w:color="auto" w:fill="FFFFFF"/>
        </w:rPr>
        <w:t xml:space="preserve">were </w:t>
      </w:r>
      <w:r w:rsidRPr="00E11147">
        <w:rPr>
          <w:shd w:val="pct15" w:color="auto" w:fill="FFFFFF"/>
        </w:rPr>
        <w:t>generated</w:t>
      </w:r>
      <w:proofErr w:type="gramEnd"/>
      <w:r w:rsidRPr="00E11147">
        <w:rPr>
          <w:shd w:val="pct15" w:color="auto" w:fill="FFFFFF"/>
        </w:rPr>
        <w:t xml:space="preserve">, enter into a separate </w:t>
      </w:r>
      <w:r w:rsidR="00DC41A1" w:rsidRPr="00E11147">
        <w:rPr>
          <w:shd w:val="pct15" w:color="auto" w:fill="FFFFFF"/>
        </w:rPr>
        <w:t xml:space="preserve">agreement </w:t>
      </w:r>
      <w:r w:rsidRPr="00E11147">
        <w:rPr>
          <w:shd w:val="pct15" w:color="auto" w:fill="FFFFFF"/>
        </w:rPr>
        <w:t>on the utilisation of these Project Results</w:t>
      </w:r>
      <w:r w:rsidR="00DC41A1" w:rsidRPr="00E11147">
        <w:rPr>
          <w:shd w:val="pct15" w:color="auto" w:fill="FFFFFF"/>
        </w:rPr>
        <w:t xml:space="preserve">, including any protective measures and the distribution of costs relating to such. The </w:t>
      </w:r>
      <w:r w:rsidRPr="00E11147">
        <w:rPr>
          <w:shd w:val="pct15" w:color="auto" w:fill="FFFFFF"/>
        </w:rPr>
        <w:t>co-ownership</w:t>
      </w:r>
      <w:r w:rsidR="00DC41A1" w:rsidRPr="00E11147">
        <w:rPr>
          <w:shd w:val="pct15" w:color="auto" w:fill="FFFFFF"/>
        </w:rPr>
        <w:t xml:space="preserve"> </w:t>
      </w:r>
      <w:r w:rsidRPr="00E11147">
        <w:rPr>
          <w:shd w:val="pct15" w:color="auto" w:fill="FFFFFF"/>
        </w:rPr>
        <w:t>a</w:t>
      </w:r>
      <w:r w:rsidR="00DC41A1" w:rsidRPr="00E11147">
        <w:rPr>
          <w:shd w:val="pct15" w:color="auto" w:fill="FFFFFF"/>
        </w:rPr>
        <w:t>greement should as a minimum include the following items:</w:t>
      </w:r>
    </w:p>
    <w:p w:rsidR="00DC41A1" w:rsidRPr="00E11147" w:rsidRDefault="00DC41A1" w:rsidP="00DC41A1">
      <w:pPr>
        <w:pStyle w:val="ListParagraph"/>
        <w:numPr>
          <w:ilvl w:val="1"/>
          <w:numId w:val="28"/>
        </w:numPr>
        <w:rPr>
          <w:shd w:val="pct15" w:color="auto" w:fill="FFFFFF"/>
        </w:rPr>
      </w:pPr>
      <w:r w:rsidRPr="00E11147">
        <w:rPr>
          <w:shd w:val="pct15" w:color="auto" w:fill="FFFFFF"/>
        </w:rPr>
        <w:t>A clear description of the Project Results, inclu</w:t>
      </w:r>
      <w:r w:rsidR="0052202B" w:rsidRPr="00E11147">
        <w:rPr>
          <w:shd w:val="pct15" w:color="auto" w:fill="FFFFFF"/>
        </w:rPr>
        <w:t>ding each Party's ownership shar</w:t>
      </w:r>
      <w:r w:rsidRPr="00E11147">
        <w:rPr>
          <w:shd w:val="pct15" w:color="auto" w:fill="FFFFFF"/>
        </w:rPr>
        <w:t>e.</w:t>
      </w:r>
    </w:p>
    <w:p w:rsidR="00DC41A1" w:rsidRPr="00E11147" w:rsidRDefault="00DC41A1" w:rsidP="00DC41A1">
      <w:pPr>
        <w:pStyle w:val="ListParagraph"/>
        <w:numPr>
          <w:ilvl w:val="1"/>
          <w:numId w:val="28"/>
        </w:numPr>
        <w:rPr>
          <w:shd w:val="pct15" w:color="auto" w:fill="FFFFFF"/>
        </w:rPr>
      </w:pPr>
      <w:r w:rsidRPr="00E11147">
        <w:rPr>
          <w:shd w:val="pct15" w:color="auto" w:fill="FFFFFF"/>
        </w:rPr>
        <w:t xml:space="preserve">Provisions </w:t>
      </w:r>
      <w:r w:rsidR="0052202B" w:rsidRPr="00E11147">
        <w:rPr>
          <w:shd w:val="pct15" w:color="auto" w:fill="FFFFFF"/>
        </w:rPr>
        <w:t>regarding</w:t>
      </w:r>
      <w:r w:rsidRPr="00E11147">
        <w:rPr>
          <w:shd w:val="pct15" w:color="auto" w:fill="FFFFFF"/>
        </w:rPr>
        <w:t xml:space="preserve"> which </w:t>
      </w:r>
      <w:r w:rsidR="0052202B" w:rsidRPr="00E11147">
        <w:rPr>
          <w:shd w:val="pct15" w:color="auto" w:fill="FFFFFF"/>
        </w:rPr>
        <w:t xml:space="preserve">of the </w:t>
      </w:r>
      <w:r w:rsidRPr="00E11147">
        <w:rPr>
          <w:shd w:val="pct15" w:color="auto" w:fill="FFFFFF"/>
        </w:rPr>
        <w:t>co-owner</w:t>
      </w:r>
      <w:r w:rsidR="0052202B" w:rsidRPr="00E11147">
        <w:rPr>
          <w:shd w:val="pct15" w:color="auto" w:fill="FFFFFF"/>
        </w:rPr>
        <w:t>s</w:t>
      </w:r>
      <w:r w:rsidRPr="00E11147">
        <w:rPr>
          <w:shd w:val="pct15" w:color="auto" w:fill="FFFFFF"/>
        </w:rPr>
        <w:t xml:space="preserve"> shall be responsible for protecting and maintaining the Project Result, including </w:t>
      </w:r>
      <w:r w:rsidR="0052202B" w:rsidRPr="00E11147">
        <w:rPr>
          <w:shd w:val="pct15" w:color="auto" w:fill="FFFFFF"/>
        </w:rPr>
        <w:t>relevant authorisations</w:t>
      </w:r>
      <w:r w:rsidRPr="00E11147">
        <w:rPr>
          <w:shd w:val="pct15" w:color="auto" w:fill="FFFFFF"/>
        </w:rPr>
        <w:t>.</w:t>
      </w:r>
    </w:p>
    <w:p w:rsidR="006C6975" w:rsidRPr="00E11147" w:rsidRDefault="0052202B" w:rsidP="00175F46">
      <w:pPr>
        <w:pStyle w:val="ListParagraph"/>
        <w:numPr>
          <w:ilvl w:val="1"/>
          <w:numId w:val="28"/>
        </w:numPr>
        <w:rPr>
          <w:shd w:val="pct15" w:color="auto" w:fill="FFFFFF"/>
        </w:rPr>
      </w:pPr>
      <w:r w:rsidRPr="00E11147">
        <w:rPr>
          <w:shd w:val="pct15" w:color="auto" w:fill="FFFFFF"/>
        </w:rPr>
        <w:t>A detailed plan for how the Project Results sha</w:t>
      </w:r>
      <w:r w:rsidR="00DC41A1" w:rsidRPr="00E11147">
        <w:rPr>
          <w:shd w:val="pct15" w:color="auto" w:fill="FFFFFF"/>
        </w:rPr>
        <w:t>ll be protected, defended, maintained and used, including</w:t>
      </w:r>
      <w:r w:rsidRPr="00E11147">
        <w:rPr>
          <w:shd w:val="pct15" w:color="auto" w:fill="FFFFFF"/>
        </w:rPr>
        <w:t xml:space="preserve"> a plan</w:t>
      </w:r>
      <w:r w:rsidR="00DC41A1" w:rsidRPr="00E11147">
        <w:rPr>
          <w:shd w:val="pct15" w:color="auto" w:fill="FFFFFF"/>
        </w:rPr>
        <w:t xml:space="preserve"> for commercial utilisation.</w:t>
      </w:r>
    </w:p>
    <w:p w:rsidR="009527BC" w:rsidRPr="00E11147" w:rsidRDefault="009527BC" w:rsidP="009527BC">
      <w:pPr>
        <w:pStyle w:val="ListParagraph"/>
        <w:ind w:left="1425"/>
        <w:rPr>
          <w:shd w:val="pct15" w:color="auto" w:fill="FFFFFF"/>
        </w:rPr>
      </w:pPr>
    </w:p>
    <w:p w:rsidR="00175F46" w:rsidRPr="00E11147" w:rsidRDefault="003B064D" w:rsidP="00470B6F">
      <w:pPr>
        <w:pStyle w:val="ListParagraph"/>
        <w:numPr>
          <w:ilvl w:val="1"/>
          <w:numId w:val="25"/>
        </w:numPr>
        <w:spacing w:after="0"/>
        <w:rPr>
          <w:b/>
        </w:rPr>
      </w:pPr>
      <w:r w:rsidRPr="00E11147">
        <w:rPr>
          <w:b/>
        </w:rPr>
        <w:t>Access rights</w:t>
      </w:r>
    </w:p>
    <w:p w:rsidR="009A00BF" w:rsidRPr="00E11147" w:rsidRDefault="003B064D" w:rsidP="00A51754">
      <w:pPr>
        <w:pStyle w:val="BodyText"/>
        <w:spacing w:after="0"/>
        <w:ind w:left="0"/>
        <w:rPr>
          <w:rFonts w:asciiTheme="minorHAnsi" w:hAnsiTheme="minorHAnsi"/>
          <w:color w:val="auto"/>
          <w:szCs w:val="22"/>
          <w:shd w:val="pct15" w:color="auto" w:fill="FFFFFF"/>
        </w:rPr>
      </w:pPr>
      <w:r w:rsidRPr="00E11147">
        <w:rPr>
          <w:rFonts w:asciiTheme="minorHAnsi" w:hAnsiTheme="minorHAnsi"/>
          <w:color w:val="auto"/>
          <w:shd w:val="pct15" w:color="auto" w:fill="FFFFFF"/>
        </w:rPr>
        <w:t xml:space="preserve">For the duration of the Project Period, </w:t>
      </w:r>
      <w:r w:rsidR="00DB1571" w:rsidRPr="00E11147">
        <w:rPr>
          <w:rFonts w:asciiTheme="minorHAnsi" w:hAnsiTheme="minorHAnsi"/>
          <w:color w:val="auto"/>
          <w:shd w:val="pct15" w:color="auto" w:fill="FFFFFF"/>
        </w:rPr>
        <w:t xml:space="preserve">The Parties shall </w:t>
      </w:r>
      <w:r w:rsidRPr="00E11147">
        <w:rPr>
          <w:rFonts w:asciiTheme="minorHAnsi" w:hAnsiTheme="minorHAnsi"/>
          <w:color w:val="auto"/>
          <w:shd w:val="pct15" w:color="auto" w:fill="FFFFFF"/>
        </w:rPr>
        <w:t>have royalty-free access rights to</w:t>
      </w:r>
      <w:r w:rsidR="00DB1571" w:rsidRPr="00E11147">
        <w:rPr>
          <w:rFonts w:asciiTheme="minorHAnsi" w:hAnsiTheme="minorHAnsi"/>
          <w:color w:val="auto"/>
          <w:shd w:val="pct15" w:color="auto" w:fill="FFFFFF"/>
        </w:rPr>
        <w:t xml:space="preserve"> Project Results</w:t>
      </w:r>
      <w:r w:rsidRPr="00E11147">
        <w:rPr>
          <w:rFonts w:asciiTheme="minorHAnsi" w:hAnsiTheme="minorHAnsi"/>
          <w:color w:val="auto"/>
          <w:shd w:val="pct15" w:color="auto" w:fill="FFFFFF"/>
        </w:rPr>
        <w:t xml:space="preserve"> that are necessary for </w:t>
      </w:r>
      <w:r w:rsidR="00DB1571" w:rsidRPr="00E11147">
        <w:rPr>
          <w:rFonts w:asciiTheme="minorHAnsi" w:hAnsiTheme="minorHAnsi"/>
          <w:color w:val="auto"/>
          <w:shd w:val="pct15" w:color="auto" w:fill="FFFFFF"/>
        </w:rPr>
        <w:t xml:space="preserve">the implementation of their own Project work, in accordance with the Work Plan. </w:t>
      </w:r>
    </w:p>
    <w:p w:rsidR="009D73A6" w:rsidRPr="00E11147" w:rsidRDefault="009D73A6" w:rsidP="00A51754">
      <w:pPr>
        <w:pStyle w:val="BodyText"/>
        <w:spacing w:after="0"/>
        <w:ind w:left="0"/>
        <w:rPr>
          <w:rFonts w:asciiTheme="minorHAnsi" w:hAnsiTheme="minorHAnsi"/>
          <w:color w:val="auto"/>
          <w:szCs w:val="22"/>
          <w:shd w:val="pct15" w:color="auto" w:fill="FFFFFF"/>
        </w:rPr>
      </w:pPr>
    </w:p>
    <w:p w:rsidR="00E342C2" w:rsidRPr="00E11147" w:rsidRDefault="00A14EA1" w:rsidP="00A51754">
      <w:pPr>
        <w:pStyle w:val="BodyText"/>
        <w:spacing w:after="0"/>
        <w:ind w:left="0"/>
        <w:rPr>
          <w:rFonts w:asciiTheme="minorHAnsi" w:hAnsiTheme="minorHAnsi"/>
          <w:color w:val="auto"/>
          <w:shd w:val="pct15" w:color="auto" w:fill="FFFFFF"/>
        </w:rPr>
      </w:pPr>
      <w:r w:rsidRPr="00E11147">
        <w:rPr>
          <w:rFonts w:asciiTheme="minorHAnsi" w:hAnsiTheme="minorHAnsi"/>
          <w:color w:val="auto"/>
          <w:shd w:val="pct15" w:color="auto" w:fill="FFFFFF"/>
        </w:rPr>
        <w:t xml:space="preserve">The Parties’ access rights to </w:t>
      </w:r>
      <w:r w:rsidR="00E342C2" w:rsidRPr="00E11147">
        <w:rPr>
          <w:rFonts w:asciiTheme="minorHAnsi" w:hAnsiTheme="minorHAnsi"/>
          <w:color w:val="auto"/>
          <w:shd w:val="pct15" w:color="auto" w:fill="FFFFFF"/>
        </w:rPr>
        <w:t xml:space="preserve">the Project Results of other Parties </w:t>
      </w:r>
      <w:r w:rsidRPr="00E11147">
        <w:rPr>
          <w:rFonts w:asciiTheme="minorHAnsi" w:hAnsiTheme="minorHAnsi"/>
          <w:color w:val="auto"/>
          <w:shd w:val="pct15" w:color="auto" w:fill="FFFFFF"/>
        </w:rPr>
        <w:t>that are necessary</w:t>
      </w:r>
      <w:r w:rsidR="00E342C2" w:rsidRPr="00E11147">
        <w:rPr>
          <w:rFonts w:asciiTheme="minorHAnsi" w:hAnsiTheme="minorHAnsi"/>
          <w:color w:val="auto"/>
          <w:shd w:val="pct15" w:color="auto" w:fill="FFFFFF"/>
        </w:rPr>
        <w:t xml:space="preserve"> for the exploitation of one's own Project Results shall be </w:t>
      </w:r>
      <w:r w:rsidRPr="00E11147">
        <w:rPr>
          <w:rFonts w:asciiTheme="minorHAnsi" w:hAnsiTheme="minorHAnsi"/>
          <w:color w:val="auto"/>
          <w:shd w:val="pct15" w:color="auto" w:fill="FFFFFF"/>
        </w:rPr>
        <w:t>granted on the basis of Fair and Reasonable Conditions.</w:t>
      </w:r>
      <w:r w:rsidR="00E342C2" w:rsidRPr="00E11147">
        <w:rPr>
          <w:rFonts w:asciiTheme="minorHAnsi" w:hAnsiTheme="minorHAnsi"/>
          <w:color w:val="auto"/>
          <w:shd w:val="pct15" w:color="auto" w:fill="FFFFFF"/>
        </w:rPr>
        <w:t xml:space="preserve"> </w:t>
      </w:r>
    </w:p>
    <w:p w:rsidR="00490D91" w:rsidRPr="00E11147" w:rsidRDefault="00490D91" w:rsidP="00A51754">
      <w:pPr>
        <w:pStyle w:val="BodyText"/>
        <w:spacing w:after="0"/>
        <w:ind w:left="0"/>
        <w:rPr>
          <w:rFonts w:asciiTheme="minorHAnsi" w:hAnsiTheme="minorHAnsi"/>
          <w:color w:val="auto"/>
          <w:shd w:val="pct15" w:color="auto" w:fill="FFFFFF"/>
        </w:rPr>
      </w:pPr>
    </w:p>
    <w:p w:rsidR="00671272" w:rsidRPr="00E11147" w:rsidRDefault="0001779D" w:rsidP="00671272">
      <w:pPr>
        <w:pStyle w:val="BodyText"/>
        <w:spacing w:after="0"/>
        <w:ind w:left="0"/>
        <w:rPr>
          <w:rFonts w:asciiTheme="minorHAnsi" w:hAnsiTheme="minorHAnsi"/>
          <w:color w:val="auto"/>
          <w:szCs w:val="22"/>
          <w:shd w:val="pct15" w:color="auto" w:fill="FFFFFF"/>
        </w:rPr>
      </w:pPr>
      <w:r w:rsidRPr="00E11147">
        <w:rPr>
          <w:rFonts w:asciiTheme="minorHAnsi" w:hAnsiTheme="minorHAnsi"/>
          <w:color w:val="auto"/>
          <w:shd w:val="pct15" w:color="auto" w:fill="FFFFFF"/>
        </w:rPr>
        <w:t xml:space="preserve">The research </w:t>
      </w:r>
      <w:r w:rsidR="00A14EA1" w:rsidRPr="00E11147">
        <w:rPr>
          <w:rFonts w:asciiTheme="minorHAnsi" w:hAnsiTheme="minorHAnsi"/>
          <w:color w:val="auto"/>
          <w:shd w:val="pct15" w:color="auto" w:fill="FFFFFF"/>
        </w:rPr>
        <w:t>institutions</w:t>
      </w:r>
      <w:r w:rsidRPr="00E11147">
        <w:rPr>
          <w:rFonts w:asciiTheme="minorHAnsi" w:hAnsiTheme="minorHAnsi"/>
          <w:color w:val="auto"/>
          <w:shd w:val="pct15" w:color="auto" w:fill="FFFFFF"/>
        </w:rPr>
        <w:t xml:space="preserve"> shall </w:t>
      </w:r>
      <w:r w:rsidR="00A14EA1" w:rsidRPr="00E11147">
        <w:rPr>
          <w:rFonts w:asciiTheme="minorHAnsi" w:hAnsiTheme="minorHAnsi"/>
          <w:color w:val="auto"/>
          <w:shd w:val="pct15" w:color="auto" w:fill="FFFFFF"/>
        </w:rPr>
        <w:t>have access at no charge to use the</w:t>
      </w:r>
      <w:r w:rsidRPr="00E11147">
        <w:rPr>
          <w:rFonts w:asciiTheme="minorHAnsi" w:hAnsiTheme="minorHAnsi"/>
          <w:color w:val="auto"/>
          <w:shd w:val="pct15" w:color="auto" w:fill="FFFFFF"/>
        </w:rPr>
        <w:t xml:space="preserve"> Project Results for educational and research purposes. </w:t>
      </w:r>
    </w:p>
    <w:p w:rsidR="00671272" w:rsidRPr="00E11147" w:rsidRDefault="00671272" w:rsidP="00A51754">
      <w:pPr>
        <w:pStyle w:val="BodyText"/>
        <w:spacing w:after="0"/>
        <w:ind w:left="0"/>
        <w:rPr>
          <w:rFonts w:asciiTheme="minorHAnsi" w:hAnsiTheme="minorHAnsi"/>
          <w:color w:val="auto"/>
        </w:rPr>
      </w:pPr>
    </w:p>
    <w:p w:rsidR="00271823" w:rsidRDefault="00A14EA1" w:rsidP="00A51754">
      <w:pPr>
        <w:pStyle w:val="BodyText"/>
        <w:spacing w:after="0"/>
        <w:ind w:left="0"/>
        <w:rPr>
          <w:rFonts w:asciiTheme="minorHAnsi" w:hAnsiTheme="minorHAnsi"/>
          <w:color w:val="auto"/>
        </w:rPr>
      </w:pPr>
      <w:r w:rsidRPr="00E11147">
        <w:rPr>
          <w:rFonts w:asciiTheme="minorHAnsi" w:hAnsiTheme="minorHAnsi"/>
          <w:color w:val="auto"/>
        </w:rPr>
        <w:t>Rights of use beyond what is agreed in this Section shall be subject to agreed terms and conditions between the Party who owns the Project Result and the Party that wishes such use.</w:t>
      </w:r>
    </w:p>
    <w:p w:rsidR="00271823" w:rsidRPr="00E11147" w:rsidRDefault="00271823" w:rsidP="00A51754">
      <w:pPr>
        <w:pStyle w:val="BodyText"/>
        <w:spacing w:after="0"/>
        <w:ind w:left="0"/>
        <w:rPr>
          <w:rFonts w:asciiTheme="minorHAnsi" w:hAnsiTheme="minorHAnsi"/>
          <w:color w:val="auto"/>
        </w:rPr>
      </w:pPr>
    </w:p>
    <w:p w:rsidR="00183D51" w:rsidRPr="00E11147" w:rsidRDefault="0091522C" w:rsidP="00470B6F">
      <w:pPr>
        <w:pStyle w:val="ListParagraph"/>
        <w:numPr>
          <w:ilvl w:val="1"/>
          <w:numId w:val="25"/>
        </w:numPr>
        <w:spacing w:after="0"/>
        <w:rPr>
          <w:b/>
        </w:rPr>
      </w:pPr>
      <w:r w:rsidRPr="00E11147">
        <w:rPr>
          <w:b/>
        </w:rPr>
        <w:t>A</w:t>
      </w:r>
      <w:r w:rsidR="00A14EA1" w:rsidRPr="00E11147">
        <w:rPr>
          <w:b/>
        </w:rPr>
        <w:t>ffiliated</w:t>
      </w:r>
      <w:r w:rsidRPr="00E11147">
        <w:rPr>
          <w:b/>
        </w:rPr>
        <w:t xml:space="preserve"> entities</w:t>
      </w:r>
    </w:p>
    <w:p w:rsidR="0091522C" w:rsidRPr="00E11147" w:rsidRDefault="00A14EA1" w:rsidP="00A14EA1">
      <w:pPr>
        <w:spacing w:after="0"/>
      </w:pPr>
      <w:r w:rsidRPr="00E11147">
        <w:lastRenderedPageBreak/>
        <w:t>The Parties may</w:t>
      </w:r>
      <w:r w:rsidR="0091522C" w:rsidRPr="00E11147">
        <w:t xml:space="preserve"> tr</w:t>
      </w:r>
      <w:r w:rsidR="00D83608" w:rsidRPr="00E11147">
        <w:t>ansfer any rights</w:t>
      </w:r>
      <w:r w:rsidRPr="00E11147">
        <w:t xml:space="preserve"> of their own Project Results in accordance with Section 9 herewith to Affiliated Entities</w:t>
      </w:r>
      <w:r w:rsidR="0091522C" w:rsidRPr="00E11147">
        <w:t xml:space="preserve">. </w:t>
      </w:r>
    </w:p>
    <w:p w:rsidR="0091522C" w:rsidRPr="00E11147" w:rsidRDefault="0091522C" w:rsidP="0091522C">
      <w:pPr>
        <w:spacing w:after="0"/>
        <w:jc w:val="both"/>
      </w:pPr>
    </w:p>
    <w:p w:rsidR="00175F46" w:rsidRDefault="0091522C" w:rsidP="00EF4BED">
      <w:pPr>
        <w:spacing w:after="0"/>
      </w:pPr>
      <w:r w:rsidRPr="00E11147">
        <w:t xml:space="preserve">When transfers are made, the other Parties shall be informed by providing them with </w:t>
      </w:r>
      <w:proofErr w:type="gramStart"/>
      <w:r w:rsidRPr="00E11147">
        <w:t xml:space="preserve">45 </w:t>
      </w:r>
      <w:r w:rsidR="00D728F4" w:rsidRPr="00E11147">
        <w:t>business</w:t>
      </w:r>
      <w:proofErr w:type="gramEnd"/>
      <w:r w:rsidR="00D728F4" w:rsidRPr="00E11147">
        <w:t xml:space="preserve"> day’s</w:t>
      </w:r>
      <w:r w:rsidRPr="00E11147">
        <w:t xml:space="preserve"> written notification in advance, and they shall be provided with assurances that any such transfers will not damage them or cause them any disadvantages.</w:t>
      </w:r>
    </w:p>
    <w:p w:rsidR="00EF4BED" w:rsidRPr="00E11147" w:rsidRDefault="00EF4BED" w:rsidP="00EF4BED">
      <w:pPr>
        <w:spacing w:after="0"/>
      </w:pPr>
    </w:p>
    <w:p w:rsidR="006449EA" w:rsidRPr="00E11147" w:rsidRDefault="00D83608" w:rsidP="00EF4BED">
      <w:pPr>
        <w:pStyle w:val="ListParagraph"/>
        <w:numPr>
          <w:ilvl w:val="1"/>
          <w:numId w:val="25"/>
        </w:numPr>
        <w:spacing w:after="0"/>
        <w:rPr>
          <w:b/>
        </w:rPr>
      </w:pPr>
      <w:r w:rsidRPr="00E11147">
        <w:rPr>
          <w:b/>
        </w:rPr>
        <w:t>Access rights</w:t>
      </w:r>
      <w:r w:rsidR="00EE46D5" w:rsidRPr="00E11147">
        <w:rPr>
          <w:b/>
        </w:rPr>
        <w:t xml:space="preserve"> for new Parties</w:t>
      </w:r>
    </w:p>
    <w:p w:rsidR="00EF4BED" w:rsidRDefault="00EE46D5" w:rsidP="00EF4BED">
      <w:pPr>
        <w:pStyle w:val="BodyText"/>
        <w:spacing w:after="0"/>
        <w:ind w:left="0"/>
        <w:rPr>
          <w:rFonts w:asciiTheme="minorHAnsi" w:eastAsiaTheme="minorEastAsia" w:hAnsiTheme="minorHAnsi" w:cstheme="minorBidi"/>
          <w:color w:val="auto"/>
          <w:szCs w:val="22"/>
        </w:rPr>
      </w:pPr>
      <w:r w:rsidRPr="00E11147">
        <w:rPr>
          <w:rFonts w:asciiTheme="minorHAnsi" w:eastAsiaTheme="minorEastAsia" w:hAnsiTheme="minorHAnsi" w:cstheme="minorBidi"/>
          <w:color w:val="auto"/>
        </w:rPr>
        <w:t xml:space="preserve">All Project Results </w:t>
      </w:r>
      <w:r w:rsidR="00D83608" w:rsidRPr="00E11147">
        <w:rPr>
          <w:rFonts w:asciiTheme="minorHAnsi" w:eastAsiaTheme="minorEastAsia" w:hAnsiTheme="minorHAnsi" w:cstheme="minorBidi"/>
          <w:color w:val="auto"/>
        </w:rPr>
        <w:t>generated</w:t>
      </w:r>
      <w:r w:rsidR="005042E8" w:rsidRPr="00E11147">
        <w:rPr>
          <w:rFonts w:asciiTheme="minorHAnsi" w:eastAsiaTheme="minorEastAsia" w:hAnsiTheme="minorHAnsi" w:cstheme="minorBidi"/>
          <w:color w:val="auto"/>
        </w:rPr>
        <w:t xml:space="preserve"> prior</w:t>
      </w:r>
      <w:r w:rsidR="00D83608" w:rsidRPr="00E11147">
        <w:rPr>
          <w:rFonts w:asciiTheme="minorHAnsi" w:eastAsiaTheme="minorEastAsia" w:hAnsiTheme="minorHAnsi" w:cstheme="minorBidi"/>
          <w:color w:val="auto"/>
        </w:rPr>
        <w:t xml:space="preserve"> </w:t>
      </w:r>
      <w:r w:rsidR="005042E8" w:rsidRPr="00E11147">
        <w:rPr>
          <w:rFonts w:asciiTheme="minorHAnsi" w:eastAsiaTheme="minorEastAsia" w:hAnsiTheme="minorHAnsi" w:cstheme="minorBidi"/>
          <w:color w:val="auto"/>
        </w:rPr>
        <w:t xml:space="preserve">to the accession of </w:t>
      </w:r>
      <w:r w:rsidR="00D83608" w:rsidRPr="00E11147">
        <w:rPr>
          <w:rFonts w:asciiTheme="minorHAnsi" w:eastAsiaTheme="minorEastAsia" w:hAnsiTheme="minorHAnsi" w:cstheme="minorBidi"/>
          <w:color w:val="auto"/>
        </w:rPr>
        <w:t xml:space="preserve">a new </w:t>
      </w:r>
      <w:r w:rsidRPr="00E11147">
        <w:rPr>
          <w:rFonts w:asciiTheme="minorHAnsi" w:eastAsiaTheme="minorEastAsia" w:hAnsiTheme="minorHAnsi" w:cstheme="minorBidi"/>
          <w:color w:val="auto"/>
        </w:rPr>
        <w:t>Party</w:t>
      </w:r>
      <w:r w:rsidR="00D83608" w:rsidRPr="00E11147">
        <w:rPr>
          <w:rFonts w:asciiTheme="minorHAnsi" w:eastAsiaTheme="minorEastAsia" w:hAnsiTheme="minorHAnsi" w:cstheme="minorBidi"/>
          <w:color w:val="auto"/>
        </w:rPr>
        <w:t xml:space="preserve"> to the Collaboration Agreement</w:t>
      </w:r>
      <w:r w:rsidRPr="00E11147">
        <w:rPr>
          <w:rFonts w:asciiTheme="minorHAnsi" w:eastAsiaTheme="minorEastAsia" w:hAnsiTheme="minorHAnsi" w:cstheme="minorBidi"/>
          <w:color w:val="auto"/>
        </w:rPr>
        <w:t xml:space="preserve"> </w:t>
      </w:r>
      <w:proofErr w:type="gramStart"/>
      <w:r w:rsidRPr="00E11147">
        <w:rPr>
          <w:rFonts w:asciiTheme="minorHAnsi" w:eastAsiaTheme="minorEastAsia" w:hAnsiTheme="minorHAnsi" w:cstheme="minorBidi"/>
          <w:color w:val="auto"/>
        </w:rPr>
        <w:t>sha</w:t>
      </w:r>
      <w:r w:rsidR="00D83608" w:rsidRPr="00E11147">
        <w:rPr>
          <w:rFonts w:asciiTheme="minorHAnsi" w:eastAsiaTheme="minorEastAsia" w:hAnsiTheme="minorHAnsi" w:cstheme="minorBidi"/>
          <w:color w:val="auto"/>
        </w:rPr>
        <w:t>ll</w:t>
      </w:r>
      <w:r w:rsidR="005042E8" w:rsidRPr="00E11147">
        <w:rPr>
          <w:rFonts w:asciiTheme="minorHAnsi" w:eastAsiaTheme="minorEastAsia" w:hAnsiTheme="minorHAnsi" w:cstheme="minorBidi"/>
          <w:color w:val="auto"/>
        </w:rPr>
        <w:t xml:space="preserve"> </w:t>
      </w:r>
      <w:r w:rsidR="00D83608" w:rsidRPr="00E11147">
        <w:rPr>
          <w:rFonts w:asciiTheme="minorHAnsi" w:eastAsiaTheme="minorEastAsia" w:hAnsiTheme="minorHAnsi" w:cstheme="minorBidi"/>
          <w:color w:val="auto"/>
        </w:rPr>
        <w:t>be regarded</w:t>
      </w:r>
      <w:proofErr w:type="gramEnd"/>
      <w:r w:rsidR="00D83608" w:rsidRPr="00E11147">
        <w:rPr>
          <w:rFonts w:asciiTheme="minorHAnsi" w:eastAsiaTheme="minorEastAsia" w:hAnsiTheme="minorHAnsi" w:cstheme="minorBidi"/>
          <w:color w:val="auto"/>
        </w:rPr>
        <w:t xml:space="preserve"> as being Background in</w:t>
      </w:r>
      <w:r w:rsidRPr="00E11147">
        <w:rPr>
          <w:rFonts w:asciiTheme="minorHAnsi" w:eastAsiaTheme="minorEastAsia" w:hAnsiTheme="minorHAnsi" w:cstheme="minorBidi"/>
          <w:color w:val="auto"/>
        </w:rPr>
        <w:t xml:space="preserve"> </w:t>
      </w:r>
      <w:r w:rsidR="00D83608" w:rsidRPr="00E11147">
        <w:rPr>
          <w:rFonts w:asciiTheme="minorHAnsi" w:eastAsiaTheme="minorEastAsia" w:hAnsiTheme="minorHAnsi" w:cstheme="minorBidi"/>
          <w:color w:val="auto"/>
        </w:rPr>
        <w:t>relation</w:t>
      </w:r>
      <w:r w:rsidRPr="00E11147">
        <w:rPr>
          <w:rFonts w:asciiTheme="minorHAnsi" w:eastAsiaTheme="minorEastAsia" w:hAnsiTheme="minorHAnsi" w:cstheme="minorBidi"/>
          <w:color w:val="auto"/>
        </w:rPr>
        <w:t xml:space="preserve"> to the new Party. </w:t>
      </w:r>
    </w:p>
    <w:p w:rsidR="00EF4BED" w:rsidRPr="00E11147" w:rsidRDefault="00EF4BED" w:rsidP="00EF4BED">
      <w:pPr>
        <w:pStyle w:val="BodyText"/>
        <w:spacing w:after="0"/>
        <w:ind w:left="0"/>
        <w:rPr>
          <w:rFonts w:asciiTheme="minorHAnsi" w:eastAsiaTheme="minorEastAsia" w:hAnsiTheme="minorHAnsi" w:cstheme="minorBidi"/>
          <w:color w:val="auto"/>
          <w:szCs w:val="22"/>
        </w:rPr>
      </w:pPr>
    </w:p>
    <w:p w:rsidR="00EF4BED" w:rsidRDefault="005042E8" w:rsidP="00EF4BED">
      <w:pPr>
        <w:pStyle w:val="ListParagraph"/>
        <w:numPr>
          <w:ilvl w:val="1"/>
          <w:numId w:val="25"/>
        </w:numPr>
        <w:spacing w:after="0"/>
        <w:rPr>
          <w:b/>
        </w:rPr>
      </w:pPr>
      <w:r w:rsidRPr="00E11147">
        <w:rPr>
          <w:b/>
        </w:rPr>
        <w:t>Access rights</w:t>
      </w:r>
      <w:r w:rsidR="00EE46D5" w:rsidRPr="00E11147">
        <w:rPr>
          <w:b/>
        </w:rPr>
        <w:t xml:space="preserve"> for </w:t>
      </w:r>
      <w:r w:rsidRPr="00E11147">
        <w:rPr>
          <w:b/>
        </w:rPr>
        <w:t xml:space="preserve">withdrawing Parties </w:t>
      </w:r>
    </w:p>
    <w:p w:rsidR="00EE46D5" w:rsidRDefault="005042E8" w:rsidP="00EF4BED">
      <w:pPr>
        <w:spacing w:after="0"/>
      </w:pPr>
      <w:r w:rsidRPr="00EF4BED">
        <w:t xml:space="preserve">A Party withdrawing from </w:t>
      </w:r>
      <w:r w:rsidR="00253E91" w:rsidRPr="00EF4BED">
        <w:t xml:space="preserve">the Project </w:t>
      </w:r>
      <w:r w:rsidRPr="00EF4BED">
        <w:t>shall grant</w:t>
      </w:r>
      <w:r w:rsidR="00253E91" w:rsidRPr="00EF4BED">
        <w:t xml:space="preserve"> the remaining Parties </w:t>
      </w:r>
      <w:r w:rsidRPr="00EF4BED">
        <w:t xml:space="preserve">access </w:t>
      </w:r>
      <w:r w:rsidR="00253E91" w:rsidRPr="00EF4BED">
        <w:t xml:space="preserve">rights </w:t>
      </w:r>
      <w:r w:rsidRPr="00EF4BED">
        <w:t xml:space="preserve">as set out </w:t>
      </w:r>
      <w:r w:rsidR="00253E91" w:rsidRPr="00EF4BED">
        <w:t xml:space="preserve">in the </w:t>
      </w:r>
      <w:r w:rsidR="00AD5C61" w:rsidRPr="00EF4BED">
        <w:t>Collaboration</w:t>
      </w:r>
      <w:r w:rsidRPr="00EF4BED">
        <w:t xml:space="preserve"> Agreement, </w:t>
      </w:r>
      <w:r w:rsidR="00253E91" w:rsidRPr="00EF4BED">
        <w:t xml:space="preserve">as </w:t>
      </w:r>
      <w:r w:rsidRPr="00EF4BED">
        <w:t>if said p</w:t>
      </w:r>
      <w:r w:rsidR="00253E91" w:rsidRPr="00EF4BED">
        <w:t>arty</w:t>
      </w:r>
      <w:r w:rsidRPr="00EF4BED">
        <w:t xml:space="preserve"> was still a Party</w:t>
      </w:r>
      <w:r w:rsidR="00253E91" w:rsidRPr="00EF4BED">
        <w:t xml:space="preserve">. </w:t>
      </w:r>
    </w:p>
    <w:p w:rsidR="00EF4BED" w:rsidRPr="00EF4BED" w:rsidRDefault="00EF4BED" w:rsidP="00EF4BED">
      <w:pPr>
        <w:spacing w:after="0"/>
        <w:rPr>
          <w:b/>
        </w:rPr>
      </w:pPr>
    </w:p>
    <w:p w:rsidR="00561C67" w:rsidRPr="00E11147" w:rsidRDefault="005042E8" w:rsidP="00EF4BED">
      <w:pPr>
        <w:pStyle w:val="BodyText"/>
        <w:spacing w:after="0"/>
        <w:ind w:left="0"/>
        <w:rPr>
          <w:rFonts w:asciiTheme="minorHAnsi" w:eastAsiaTheme="minorEastAsia" w:hAnsiTheme="minorHAnsi" w:cstheme="minorBidi"/>
          <w:color w:val="auto"/>
          <w:szCs w:val="22"/>
        </w:rPr>
      </w:pPr>
      <w:r w:rsidRPr="00E11147">
        <w:rPr>
          <w:rFonts w:asciiTheme="minorHAnsi" w:eastAsiaTheme="minorEastAsia" w:hAnsiTheme="minorHAnsi" w:cstheme="minorBidi"/>
          <w:color w:val="auto"/>
        </w:rPr>
        <w:t>A Party choosing to terminate its</w:t>
      </w:r>
      <w:r w:rsidR="00561C67" w:rsidRPr="00E11147">
        <w:rPr>
          <w:rFonts w:asciiTheme="minorHAnsi" w:eastAsiaTheme="minorEastAsia" w:hAnsiTheme="minorHAnsi" w:cstheme="minorBidi"/>
          <w:color w:val="auto"/>
        </w:rPr>
        <w:t xml:space="preserve"> participation in the </w:t>
      </w:r>
      <w:r w:rsidR="00C8271A" w:rsidRPr="00E11147">
        <w:rPr>
          <w:rFonts w:asciiTheme="minorHAnsi" w:eastAsiaTheme="minorEastAsia" w:hAnsiTheme="minorHAnsi" w:cstheme="minorBidi"/>
          <w:color w:val="auto"/>
        </w:rPr>
        <w:t>Project</w:t>
      </w:r>
      <w:r w:rsidR="00561C67" w:rsidRPr="00E11147">
        <w:rPr>
          <w:rFonts w:asciiTheme="minorHAnsi" w:eastAsiaTheme="minorEastAsia" w:hAnsiTheme="minorHAnsi" w:cstheme="minorBidi"/>
          <w:color w:val="auto"/>
        </w:rPr>
        <w:t xml:space="preserve"> cf. </w:t>
      </w:r>
      <w:r w:rsidR="00C8271A" w:rsidRPr="00E11147">
        <w:rPr>
          <w:rFonts w:asciiTheme="minorHAnsi" w:eastAsiaTheme="minorEastAsia" w:hAnsiTheme="minorHAnsi" w:cstheme="minorBidi"/>
          <w:color w:val="auto"/>
        </w:rPr>
        <w:t>Section</w:t>
      </w:r>
      <w:r w:rsidR="00561C67" w:rsidRPr="00E11147">
        <w:rPr>
          <w:rFonts w:asciiTheme="minorHAnsi" w:eastAsiaTheme="minorEastAsia" w:hAnsiTheme="minorHAnsi" w:cstheme="minorBidi"/>
          <w:color w:val="auto"/>
        </w:rPr>
        <w:t xml:space="preserve"> 3.3, shall be </w:t>
      </w:r>
      <w:r w:rsidR="00C8271A" w:rsidRPr="00E11147">
        <w:rPr>
          <w:rFonts w:asciiTheme="minorHAnsi" w:eastAsiaTheme="minorEastAsia" w:hAnsiTheme="minorHAnsi" w:cstheme="minorBidi"/>
          <w:color w:val="auto"/>
        </w:rPr>
        <w:t>granted access rights to Project Results developed up to the date of withdrawal,</w:t>
      </w:r>
      <w:r w:rsidR="00561C67" w:rsidRPr="00E11147">
        <w:rPr>
          <w:rFonts w:asciiTheme="minorHAnsi" w:eastAsiaTheme="minorEastAsia" w:hAnsiTheme="minorHAnsi" w:cstheme="minorBidi"/>
          <w:color w:val="auto"/>
        </w:rPr>
        <w:t xml:space="preserve"> and as otherwise s</w:t>
      </w:r>
      <w:r w:rsidR="00C8271A" w:rsidRPr="00E11147">
        <w:rPr>
          <w:rFonts w:asciiTheme="minorHAnsi" w:eastAsiaTheme="minorEastAsia" w:hAnsiTheme="minorHAnsi" w:cstheme="minorBidi"/>
          <w:color w:val="auto"/>
        </w:rPr>
        <w:t>et out</w:t>
      </w:r>
      <w:r w:rsidR="00561C67" w:rsidRPr="00E11147">
        <w:rPr>
          <w:rFonts w:asciiTheme="minorHAnsi" w:eastAsiaTheme="minorEastAsia" w:hAnsiTheme="minorHAnsi" w:cstheme="minorBidi"/>
          <w:color w:val="auto"/>
        </w:rPr>
        <w:t xml:space="preserve"> in the </w:t>
      </w:r>
      <w:r w:rsidR="00AD5C61" w:rsidRPr="00E11147">
        <w:rPr>
          <w:rFonts w:asciiTheme="minorHAnsi" w:eastAsiaTheme="minorEastAsia" w:hAnsiTheme="minorHAnsi" w:cstheme="minorBidi"/>
          <w:color w:val="auto"/>
        </w:rPr>
        <w:t>Collaboration</w:t>
      </w:r>
      <w:r w:rsidR="00561C67" w:rsidRPr="00E11147">
        <w:rPr>
          <w:rFonts w:asciiTheme="minorHAnsi" w:eastAsiaTheme="minorEastAsia" w:hAnsiTheme="minorHAnsi" w:cstheme="minorBidi"/>
          <w:color w:val="auto"/>
        </w:rPr>
        <w:t xml:space="preserve"> Agreement. </w:t>
      </w:r>
      <w:r w:rsidR="00C8271A" w:rsidRPr="00E11147">
        <w:rPr>
          <w:rFonts w:asciiTheme="minorHAnsi" w:eastAsiaTheme="minorEastAsia" w:hAnsiTheme="minorHAnsi" w:cstheme="minorBidi"/>
          <w:color w:val="auto"/>
        </w:rPr>
        <w:t xml:space="preserve">Said Party does not have any rights to </w:t>
      </w:r>
      <w:r w:rsidR="00561C67" w:rsidRPr="00E11147">
        <w:rPr>
          <w:rFonts w:asciiTheme="minorHAnsi" w:eastAsiaTheme="minorEastAsia" w:hAnsiTheme="minorHAnsi" w:cstheme="minorBidi"/>
          <w:color w:val="auto"/>
        </w:rPr>
        <w:t xml:space="preserve">Project Results developed </w:t>
      </w:r>
      <w:r w:rsidR="00C8271A" w:rsidRPr="00E11147">
        <w:rPr>
          <w:rFonts w:asciiTheme="minorHAnsi" w:eastAsiaTheme="minorEastAsia" w:hAnsiTheme="minorHAnsi" w:cstheme="minorBidi"/>
          <w:color w:val="auto"/>
        </w:rPr>
        <w:t>in the Project after the</w:t>
      </w:r>
      <w:r w:rsidR="00561C67" w:rsidRPr="00E11147">
        <w:rPr>
          <w:rFonts w:asciiTheme="minorHAnsi" w:eastAsiaTheme="minorEastAsia" w:hAnsiTheme="minorHAnsi" w:cstheme="minorBidi"/>
          <w:color w:val="auto"/>
        </w:rPr>
        <w:t xml:space="preserve"> date of </w:t>
      </w:r>
      <w:r w:rsidR="00C8271A" w:rsidRPr="00E11147">
        <w:rPr>
          <w:rFonts w:asciiTheme="minorHAnsi" w:eastAsiaTheme="minorEastAsia" w:hAnsiTheme="minorHAnsi" w:cstheme="minorBidi"/>
          <w:color w:val="auto"/>
        </w:rPr>
        <w:t>withdrawal.</w:t>
      </w:r>
      <w:r w:rsidR="00561C67" w:rsidRPr="00E11147">
        <w:rPr>
          <w:rFonts w:asciiTheme="minorHAnsi" w:eastAsiaTheme="minorEastAsia" w:hAnsiTheme="minorHAnsi" w:cstheme="minorBidi"/>
          <w:color w:val="auto"/>
        </w:rPr>
        <w:t xml:space="preserve"> </w:t>
      </w:r>
    </w:p>
    <w:p w:rsidR="00561C67" w:rsidRPr="00E11147" w:rsidRDefault="00561C67" w:rsidP="00EF4BED">
      <w:pPr>
        <w:pStyle w:val="BodyText"/>
        <w:spacing w:after="0"/>
        <w:ind w:left="0"/>
        <w:rPr>
          <w:rFonts w:asciiTheme="minorHAnsi" w:eastAsiaTheme="minorEastAsia" w:hAnsiTheme="minorHAnsi" w:cstheme="minorBidi"/>
          <w:color w:val="auto"/>
          <w:szCs w:val="22"/>
        </w:rPr>
      </w:pPr>
    </w:p>
    <w:p w:rsidR="000A7C85" w:rsidRPr="00E11147" w:rsidRDefault="000A7C85" w:rsidP="00EF4BED">
      <w:pPr>
        <w:pStyle w:val="ListParagraph"/>
        <w:numPr>
          <w:ilvl w:val="1"/>
          <w:numId w:val="25"/>
        </w:numPr>
        <w:spacing w:after="0"/>
        <w:rPr>
          <w:b/>
        </w:rPr>
      </w:pPr>
      <w:r w:rsidRPr="00E11147">
        <w:rPr>
          <w:b/>
        </w:rPr>
        <w:t xml:space="preserve">Special regulation of </w:t>
      </w:r>
      <w:r w:rsidR="00567E23" w:rsidRPr="00E11147">
        <w:rPr>
          <w:b/>
        </w:rPr>
        <w:t>access rights to</w:t>
      </w:r>
      <w:r w:rsidRPr="00E11147">
        <w:rPr>
          <w:b/>
        </w:rPr>
        <w:t xml:space="preserve"> software</w:t>
      </w:r>
    </w:p>
    <w:p w:rsidR="00567E23" w:rsidRDefault="000A7C85" w:rsidP="00EF4BED">
      <w:pPr>
        <w:spacing w:after="0"/>
      </w:pPr>
      <w:r w:rsidRPr="00E11147">
        <w:t>The</w:t>
      </w:r>
      <w:r w:rsidR="00567E23" w:rsidRPr="00E11147">
        <w:t xml:space="preserve"> access rights to Background</w:t>
      </w:r>
      <w:r w:rsidRPr="00E11147">
        <w:t xml:space="preserve"> and Project Results </w:t>
      </w:r>
      <w:r w:rsidR="00567E23" w:rsidRPr="00E11147">
        <w:t>set out</w:t>
      </w:r>
      <w:r w:rsidRPr="00E11147">
        <w:t xml:space="preserve"> in the </w:t>
      </w:r>
      <w:r w:rsidR="00AD5C61" w:rsidRPr="00E11147">
        <w:t>Collaboration</w:t>
      </w:r>
      <w:r w:rsidR="00567E23" w:rsidRPr="00E11147">
        <w:t xml:space="preserve"> Agreement do not cover access to source code or object code</w:t>
      </w:r>
      <w:r w:rsidRPr="00E11147">
        <w:t xml:space="preserve"> or to any other documentation for software for which </w:t>
      </w:r>
      <w:r w:rsidR="00567E23" w:rsidRPr="00E11147">
        <w:t xml:space="preserve">access </w:t>
      </w:r>
      <w:r w:rsidRPr="00E11147">
        <w:t xml:space="preserve">rights </w:t>
      </w:r>
      <w:proofErr w:type="gramStart"/>
      <w:r w:rsidR="00567E23" w:rsidRPr="00E11147">
        <w:t>are granted</w:t>
      </w:r>
      <w:proofErr w:type="gramEnd"/>
      <w:r w:rsidR="00567E23" w:rsidRPr="00E11147">
        <w:t>.</w:t>
      </w:r>
      <w:r w:rsidRPr="00E11147">
        <w:t xml:space="preserve"> </w:t>
      </w:r>
    </w:p>
    <w:p w:rsidR="00EF4BED" w:rsidRPr="00E11147" w:rsidRDefault="00EF4BED" w:rsidP="00EF4BED">
      <w:pPr>
        <w:spacing w:after="0"/>
      </w:pPr>
    </w:p>
    <w:p w:rsidR="00020282" w:rsidRPr="00020282" w:rsidRDefault="00CC7036" w:rsidP="00020282">
      <w:pPr>
        <w:pStyle w:val="ListParagraph"/>
        <w:numPr>
          <w:ilvl w:val="0"/>
          <w:numId w:val="25"/>
        </w:numPr>
        <w:spacing w:after="0"/>
        <w:rPr>
          <w:b/>
          <w:bCs/>
          <w:sz w:val="24"/>
          <w:szCs w:val="24"/>
        </w:rPr>
      </w:pPr>
      <w:r w:rsidRPr="00E11147">
        <w:rPr>
          <w:b/>
          <w:sz w:val="24"/>
        </w:rPr>
        <w:t xml:space="preserve">Publication </w:t>
      </w:r>
    </w:p>
    <w:p w:rsidR="005863A2" w:rsidRPr="00020282" w:rsidRDefault="005863A2" w:rsidP="00020282">
      <w:pPr>
        <w:pStyle w:val="ListParagraph"/>
        <w:numPr>
          <w:ilvl w:val="1"/>
          <w:numId w:val="25"/>
        </w:numPr>
        <w:spacing w:after="0"/>
        <w:rPr>
          <w:b/>
        </w:rPr>
      </w:pPr>
      <w:r w:rsidRPr="00020282">
        <w:rPr>
          <w:b/>
        </w:rPr>
        <w:t xml:space="preserve">General principles </w:t>
      </w:r>
    </w:p>
    <w:p w:rsidR="00DB1571" w:rsidRDefault="00DB1571" w:rsidP="00020282">
      <w:pPr>
        <w:spacing w:after="0"/>
        <w:rPr>
          <w:lang w:val="en-US"/>
        </w:rPr>
      </w:pPr>
      <w:r w:rsidRPr="00E11147">
        <w:rPr>
          <w:shd w:val="pct15" w:color="auto" w:fill="FFFFFF"/>
        </w:rPr>
        <w:t xml:space="preserve">Project Results </w:t>
      </w:r>
      <w:proofErr w:type="gramStart"/>
      <w:r w:rsidRPr="00E11147">
        <w:rPr>
          <w:shd w:val="pct15" w:color="auto" w:fill="FFFFFF"/>
        </w:rPr>
        <w:t>shall be disseminated</w:t>
      </w:r>
      <w:proofErr w:type="gramEnd"/>
      <w:r w:rsidRPr="00E11147">
        <w:rPr>
          <w:shd w:val="pct15" w:color="auto" w:fill="FFFFFF"/>
        </w:rPr>
        <w:t xml:space="preserve"> as quickly as possible.</w:t>
      </w:r>
      <w:r w:rsidRPr="00E11147">
        <w:t xml:space="preserve"> The </w:t>
      </w:r>
      <w:r w:rsidR="00567E23" w:rsidRPr="00E11147">
        <w:t>dissemination</w:t>
      </w:r>
      <w:r w:rsidRPr="00E11147">
        <w:t xml:space="preserve"> methods and plans which are specified in the R&amp;D </w:t>
      </w:r>
      <w:r w:rsidR="00567E23" w:rsidRPr="00E11147">
        <w:t>Contract</w:t>
      </w:r>
      <w:r w:rsidR="00330470" w:rsidRPr="00E11147">
        <w:t xml:space="preserve"> sha</w:t>
      </w:r>
      <w:r w:rsidRPr="00E11147">
        <w:t xml:space="preserve">ll apply. </w:t>
      </w:r>
      <w:r w:rsidR="005863A2" w:rsidRPr="00FB00B4">
        <w:rPr>
          <w:lang w:val="en-US"/>
        </w:rPr>
        <w:t xml:space="preserve">The Parties </w:t>
      </w:r>
      <w:r w:rsidR="00FB00B4" w:rsidRPr="00FB00B4">
        <w:rPr>
          <w:lang w:val="en-US"/>
        </w:rPr>
        <w:t>shall ensure that all</w:t>
      </w:r>
      <w:r w:rsidR="00B9567D" w:rsidRPr="00FB00B4">
        <w:rPr>
          <w:lang w:val="en-US"/>
        </w:rPr>
        <w:t xml:space="preserve"> scientific publications</w:t>
      </w:r>
      <w:r w:rsidR="00FB00B4" w:rsidRPr="00FB00B4">
        <w:rPr>
          <w:lang w:val="en-US"/>
        </w:rPr>
        <w:t xml:space="preserve"> about or based on Project Results </w:t>
      </w:r>
      <w:r w:rsidR="00FB00B4">
        <w:rPr>
          <w:lang w:val="en-US"/>
        </w:rPr>
        <w:t xml:space="preserve">as far as </w:t>
      </w:r>
      <w:proofErr w:type="spellStart"/>
      <w:r w:rsidR="00FB00B4">
        <w:rPr>
          <w:lang w:val="en-US"/>
        </w:rPr>
        <w:t>permittable</w:t>
      </w:r>
      <w:proofErr w:type="spellEnd"/>
      <w:r w:rsidR="00FB00B4">
        <w:rPr>
          <w:lang w:val="en-US"/>
        </w:rPr>
        <w:t xml:space="preserve"> by national legislation </w:t>
      </w:r>
      <w:proofErr w:type="gramStart"/>
      <w:r w:rsidR="00FB00B4" w:rsidRPr="00FB00B4">
        <w:rPr>
          <w:lang w:val="en-US"/>
        </w:rPr>
        <w:t>are made</w:t>
      </w:r>
      <w:proofErr w:type="gramEnd"/>
      <w:r w:rsidR="00FB00B4" w:rsidRPr="00FB00B4">
        <w:rPr>
          <w:lang w:val="en-US"/>
        </w:rPr>
        <w:t xml:space="preserve"> available online with open access under a Creative Commons CC BY 4.</w:t>
      </w:r>
      <w:r w:rsidR="00FB00B4">
        <w:rPr>
          <w:lang w:val="en-US"/>
        </w:rPr>
        <w:t xml:space="preserve">0 license unless otherwise agreed with the Research Council. </w:t>
      </w:r>
      <w:r w:rsidR="00B9567D" w:rsidRPr="00FB00B4">
        <w:rPr>
          <w:lang w:val="en-US"/>
        </w:rPr>
        <w:t xml:space="preserve"> </w:t>
      </w:r>
      <w:r w:rsidR="005863A2" w:rsidRPr="00FB00B4">
        <w:rPr>
          <w:lang w:val="en-US"/>
        </w:rPr>
        <w:t xml:space="preserve"> </w:t>
      </w:r>
    </w:p>
    <w:p w:rsidR="00FB00B4" w:rsidRDefault="00FB00B4" w:rsidP="00020282">
      <w:pPr>
        <w:spacing w:after="0"/>
        <w:rPr>
          <w:lang w:val="en-US"/>
        </w:rPr>
      </w:pPr>
    </w:p>
    <w:p w:rsidR="00FB00B4" w:rsidRDefault="00FB00B4" w:rsidP="00020282">
      <w:pPr>
        <w:spacing w:after="0"/>
        <w:rPr>
          <w:lang w:val="en-US"/>
        </w:rPr>
      </w:pPr>
      <w:r>
        <w:rPr>
          <w:lang w:val="en-US"/>
        </w:rPr>
        <w:t xml:space="preserve">The Parties shall ensure that Research-generated data is made publically available after the conclusion of the Project, unless special circumstances indicate otherwise, or unless this is prevented by the terms and conditions of the contract or national legislation. </w:t>
      </w:r>
    </w:p>
    <w:p w:rsidR="00020282" w:rsidRPr="00E24FD9" w:rsidRDefault="00020282" w:rsidP="00020282">
      <w:pPr>
        <w:spacing w:after="0"/>
        <w:rPr>
          <w:b/>
          <w:sz w:val="24"/>
          <w:szCs w:val="24"/>
          <w:lang w:val="en-US"/>
        </w:rPr>
      </w:pPr>
    </w:p>
    <w:p w:rsidR="00DB1571" w:rsidRPr="00E11147" w:rsidRDefault="00FB00B4" w:rsidP="00020282">
      <w:pPr>
        <w:spacing w:after="0"/>
        <w:rPr>
          <w:shd w:val="pct15" w:color="auto" w:fill="FFFFFF"/>
        </w:rPr>
      </w:pPr>
      <w:r>
        <w:rPr>
          <w:shd w:val="pct15" w:color="auto" w:fill="FFFFFF"/>
        </w:rPr>
        <w:t xml:space="preserve">In case PhD </w:t>
      </w:r>
      <w:r w:rsidR="00C21FCF" w:rsidRPr="00E11147">
        <w:rPr>
          <w:shd w:val="pct15" w:color="auto" w:fill="FFFFFF"/>
        </w:rPr>
        <w:t xml:space="preserve">work </w:t>
      </w:r>
      <w:proofErr w:type="gramStart"/>
      <w:r w:rsidR="00C21FCF" w:rsidRPr="00E11147">
        <w:rPr>
          <w:shd w:val="pct15" w:color="auto" w:fill="FFFFFF"/>
        </w:rPr>
        <w:t>i</w:t>
      </w:r>
      <w:r>
        <w:rPr>
          <w:shd w:val="pct15" w:color="auto" w:fill="FFFFFF"/>
        </w:rPr>
        <w:t>s being carried out</w:t>
      </w:r>
      <w:proofErr w:type="gramEnd"/>
      <w:r>
        <w:rPr>
          <w:shd w:val="pct15" w:color="auto" w:fill="FFFFFF"/>
        </w:rPr>
        <w:t xml:space="preserve"> as a part of the Project under this Collaboration Agreement, the Parties shall cooperate to ensure that the PhD-Candidate can complete the PhD programme and acquire the PhD degree. The Parties accept that the </w:t>
      </w:r>
      <w:r w:rsidR="00E8173D">
        <w:rPr>
          <w:shd w:val="pct15" w:color="auto" w:fill="FFFFFF"/>
        </w:rPr>
        <w:t xml:space="preserve">PhD Candidate has a duty to publish Project </w:t>
      </w:r>
      <w:r w:rsidR="00E8173D">
        <w:rPr>
          <w:shd w:val="pct15" w:color="auto" w:fill="FFFFFF"/>
        </w:rPr>
        <w:lastRenderedPageBreak/>
        <w:t xml:space="preserve">Results generated by the PhD Candidate in the form of a PhD thesis, subject to the obligations of confidentiality pursuant to Section 11. </w:t>
      </w:r>
      <w:r w:rsidR="00330470" w:rsidRPr="00E11147">
        <w:rPr>
          <w:shd w:val="pct15" w:color="auto" w:fill="FFFFFF"/>
        </w:rPr>
        <w:t xml:space="preserve"> </w:t>
      </w:r>
      <w:r w:rsidR="00C21FCF" w:rsidRPr="00E11147">
        <w:rPr>
          <w:shd w:val="pct15" w:color="auto" w:fill="FFFFFF"/>
        </w:rPr>
        <w:t xml:space="preserve">None of the provisions in this </w:t>
      </w:r>
      <w:r w:rsidR="00AD5C61" w:rsidRPr="00E11147">
        <w:rPr>
          <w:shd w:val="pct15" w:color="auto" w:fill="FFFFFF"/>
        </w:rPr>
        <w:t>Collaboration</w:t>
      </w:r>
      <w:r w:rsidR="00C21FCF" w:rsidRPr="00E11147">
        <w:rPr>
          <w:shd w:val="pct15" w:color="auto" w:fill="FFFFFF"/>
        </w:rPr>
        <w:t xml:space="preserve"> Agreement </w:t>
      </w:r>
      <w:proofErr w:type="gramStart"/>
      <w:r w:rsidR="00C21FCF" w:rsidRPr="00E11147">
        <w:rPr>
          <w:shd w:val="pct15" w:color="auto" w:fill="FFFFFF"/>
        </w:rPr>
        <w:t xml:space="preserve">shall be interpreted or </w:t>
      </w:r>
      <w:r w:rsidR="00330470" w:rsidRPr="00E11147">
        <w:rPr>
          <w:shd w:val="pct15" w:color="auto" w:fill="FFFFFF"/>
        </w:rPr>
        <w:t>applied</w:t>
      </w:r>
      <w:r w:rsidR="00C21FCF" w:rsidRPr="00E11147">
        <w:rPr>
          <w:shd w:val="pct15" w:color="auto" w:fill="FFFFFF"/>
        </w:rPr>
        <w:t xml:space="preserve"> in such a manner </w:t>
      </w:r>
      <w:r w:rsidR="00330470" w:rsidRPr="00E11147">
        <w:rPr>
          <w:shd w:val="pct15" w:color="auto" w:fill="FFFFFF"/>
        </w:rPr>
        <w:t>that</w:t>
      </w:r>
      <w:r w:rsidR="00C21FCF" w:rsidRPr="00E11147">
        <w:rPr>
          <w:shd w:val="pct15" w:color="auto" w:fill="FFFFFF"/>
        </w:rPr>
        <w:t xml:space="preserve"> prevent</w:t>
      </w:r>
      <w:r w:rsidR="00330470" w:rsidRPr="00E11147">
        <w:rPr>
          <w:shd w:val="pct15" w:color="auto" w:fill="FFFFFF"/>
        </w:rPr>
        <w:t>s</w:t>
      </w:r>
      <w:r w:rsidR="00C21FCF" w:rsidRPr="00E11147">
        <w:rPr>
          <w:shd w:val="pct15" w:color="auto" w:fill="FFFFFF"/>
        </w:rPr>
        <w:t xml:space="preserve"> the achievement of a PhD</w:t>
      </w:r>
      <w:r w:rsidR="00330470" w:rsidRPr="00E11147">
        <w:rPr>
          <w:shd w:val="pct15" w:color="auto" w:fill="FFFFFF"/>
        </w:rPr>
        <w:t xml:space="preserve"> degree</w:t>
      </w:r>
      <w:proofErr w:type="gramEnd"/>
      <w:r w:rsidR="00C21FCF" w:rsidRPr="00E11147">
        <w:rPr>
          <w:shd w:val="pct15" w:color="auto" w:fill="FFFFFF"/>
        </w:rPr>
        <w:t>.</w:t>
      </w:r>
    </w:p>
    <w:p w:rsidR="00C21FCF" w:rsidRPr="00E11147" w:rsidRDefault="00C21FCF" w:rsidP="00DB1571">
      <w:pPr>
        <w:spacing w:after="0"/>
      </w:pPr>
    </w:p>
    <w:p w:rsidR="00020282" w:rsidRDefault="006B2522" w:rsidP="006B2522">
      <w:pPr>
        <w:spacing w:after="0"/>
      </w:pPr>
      <w:r w:rsidRPr="00E11147">
        <w:t xml:space="preserve">Within the framework described in this </w:t>
      </w:r>
      <w:r w:rsidR="00473DAC" w:rsidRPr="00E11147">
        <w:t>section</w:t>
      </w:r>
      <w:r w:rsidRPr="00E11147">
        <w:t>, the Parti</w:t>
      </w:r>
      <w:r w:rsidR="00473DAC" w:rsidRPr="00E11147">
        <w:t>es are entitled to publish P</w:t>
      </w:r>
      <w:r w:rsidRPr="00E11147">
        <w:t xml:space="preserve">roject Results to which they </w:t>
      </w:r>
      <w:r w:rsidR="00473DAC" w:rsidRPr="00E11147">
        <w:t xml:space="preserve">themselves </w:t>
      </w:r>
      <w:r w:rsidRPr="00E11147">
        <w:t>have the ownership rights, cf. the first paragraph of</w:t>
      </w:r>
      <w:r w:rsidR="00473DAC" w:rsidRPr="00E11147">
        <w:t xml:space="preserve"> Section</w:t>
      </w:r>
      <w:r w:rsidRPr="00E11147">
        <w:t xml:space="preserve"> 9.1.</w:t>
      </w:r>
    </w:p>
    <w:p w:rsidR="00020282" w:rsidRDefault="00020282" w:rsidP="006B2522">
      <w:pPr>
        <w:spacing w:after="0"/>
      </w:pPr>
    </w:p>
    <w:p w:rsidR="006B2522" w:rsidRPr="00E11147" w:rsidRDefault="00020282" w:rsidP="006B2522">
      <w:pPr>
        <w:spacing w:after="0"/>
      </w:pPr>
      <w:r w:rsidRPr="00020282">
        <w:t xml:space="preserve">Parties shall not publish the Project Results or Background of other Parties. When such Project Results or Background </w:t>
      </w:r>
      <w:proofErr w:type="gramStart"/>
      <w:r w:rsidRPr="00020282">
        <w:t>is integrated</w:t>
      </w:r>
      <w:proofErr w:type="gramEnd"/>
      <w:r w:rsidRPr="00020282">
        <w:t xml:space="preserve"> with the Project Results of the Party in question, prior written consent is required from the other Party. Such consent shall not be unreasonably withheld, and shall be justified in writing by no later than 30 business days after a written request has been received.</w:t>
      </w:r>
    </w:p>
    <w:p w:rsidR="00F54D96" w:rsidRDefault="00F54D96" w:rsidP="006B2522">
      <w:pPr>
        <w:spacing w:after="0"/>
      </w:pPr>
    </w:p>
    <w:p w:rsidR="006B2522" w:rsidRPr="00F54D96" w:rsidRDefault="00F54D96" w:rsidP="00F54D96">
      <w:pPr>
        <w:pStyle w:val="ListParagraph"/>
        <w:numPr>
          <w:ilvl w:val="1"/>
          <w:numId w:val="25"/>
        </w:numPr>
        <w:spacing w:after="0"/>
        <w:rPr>
          <w:b/>
        </w:rPr>
      </w:pPr>
      <w:r w:rsidRPr="00F54D96">
        <w:rPr>
          <w:b/>
        </w:rPr>
        <w:t xml:space="preserve">Joint publication </w:t>
      </w:r>
    </w:p>
    <w:p w:rsidR="006B2522" w:rsidRPr="00E11147" w:rsidRDefault="006B2522" w:rsidP="006B2522">
      <w:pPr>
        <w:spacing w:after="0"/>
      </w:pPr>
      <w:r w:rsidRPr="00E11147">
        <w:t>Parties with joint ownership rights to Project Results</w:t>
      </w:r>
      <w:r w:rsidR="00473DAC" w:rsidRPr="00E11147">
        <w:t xml:space="preserve"> may</w:t>
      </w:r>
      <w:r w:rsidRPr="00E11147">
        <w:t xml:space="preserve"> publish </w:t>
      </w:r>
      <w:r w:rsidR="00473DAC" w:rsidRPr="00E11147">
        <w:t>these</w:t>
      </w:r>
      <w:r w:rsidRPr="00E11147">
        <w:t xml:space="preserve"> jointly. Authorship and co-authorship shall be specified in line with the principles of the Vancouver Protocol (</w:t>
      </w:r>
      <w:hyperlink r:id="rId9">
        <w:r w:rsidRPr="00E11147">
          <w:rPr>
            <w:rStyle w:val="Hyperlink"/>
            <w:color w:val="auto"/>
          </w:rPr>
          <w:t>http://www.icmje.org/</w:t>
        </w:r>
      </w:hyperlink>
      <w:r w:rsidRPr="00E11147">
        <w:t>).</w:t>
      </w:r>
    </w:p>
    <w:p w:rsidR="006B2522" w:rsidRPr="00E11147" w:rsidRDefault="006B2522" w:rsidP="006B2522">
      <w:pPr>
        <w:spacing w:after="0"/>
      </w:pPr>
    </w:p>
    <w:p w:rsidR="00020282" w:rsidRPr="00020282" w:rsidRDefault="00020282" w:rsidP="00020282">
      <w:pPr>
        <w:pStyle w:val="ListParagraph"/>
        <w:numPr>
          <w:ilvl w:val="1"/>
          <w:numId w:val="25"/>
        </w:numPr>
        <w:spacing w:after="0"/>
        <w:rPr>
          <w:b/>
        </w:rPr>
      </w:pPr>
      <w:r w:rsidRPr="00020282">
        <w:rPr>
          <w:b/>
        </w:rPr>
        <w:t xml:space="preserve">Notification of plans and postponement of publication </w:t>
      </w:r>
    </w:p>
    <w:p w:rsidR="00E24FD9" w:rsidRDefault="00E24FD9" w:rsidP="006B2522">
      <w:pPr>
        <w:spacing w:after="0"/>
      </w:pPr>
      <w:r w:rsidRPr="00E11147">
        <w:t xml:space="preserve">The Party that has generated the Project Result </w:t>
      </w:r>
      <w:r>
        <w:t xml:space="preserve">shall, </w:t>
      </w:r>
      <w:r w:rsidRPr="00E11147">
        <w:t>at least 30 business days before the publication</w:t>
      </w:r>
      <w:r>
        <w:t xml:space="preserve">, </w:t>
      </w:r>
      <w:r w:rsidRPr="00E11147">
        <w:t>submit plans for publication via the Project Manager to the Board</w:t>
      </w:r>
      <w:r>
        <w:t xml:space="preserve">. Any objection to the planned publication </w:t>
      </w:r>
      <w:proofErr w:type="gramStart"/>
      <w:r>
        <w:t>shall be made</w:t>
      </w:r>
      <w:proofErr w:type="gramEnd"/>
      <w:r>
        <w:t xml:space="preserve"> in writing to the Board and the Part or Parties proposing the publication within 20 business days after receipt of the notice. If no objection </w:t>
      </w:r>
      <w:proofErr w:type="gramStart"/>
      <w:r>
        <w:t>is made</w:t>
      </w:r>
      <w:proofErr w:type="gramEnd"/>
      <w:r>
        <w:t xml:space="preserve"> within the time limit stated above, the publication is permitted. </w:t>
      </w:r>
    </w:p>
    <w:p w:rsidR="00E24FD9" w:rsidRDefault="00E24FD9" w:rsidP="006B2522">
      <w:pPr>
        <w:spacing w:after="0"/>
      </w:pPr>
    </w:p>
    <w:p w:rsidR="006B2522" w:rsidRPr="00E11147" w:rsidRDefault="00E24FD9" w:rsidP="006B2522">
      <w:pPr>
        <w:spacing w:after="0"/>
      </w:pPr>
      <w:r>
        <w:t xml:space="preserve">A request for postponement of publication shall be justified if a Party </w:t>
      </w:r>
    </w:p>
    <w:p w:rsidR="001A1F13" w:rsidRPr="00E11147" w:rsidRDefault="006B2522" w:rsidP="001A1F13">
      <w:pPr>
        <w:pStyle w:val="ListParagraph"/>
        <w:numPr>
          <w:ilvl w:val="0"/>
          <w:numId w:val="30"/>
        </w:numPr>
        <w:spacing w:after="0"/>
      </w:pPr>
      <w:r w:rsidRPr="00E11147">
        <w:t>ha</w:t>
      </w:r>
      <w:r w:rsidR="00211870" w:rsidRPr="00E11147">
        <w:t>s</w:t>
      </w:r>
      <w:r w:rsidRPr="00E11147">
        <w:t xml:space="preserve"> legitimate commercial interests that would be </w:t>
      </w:r>
      <w:r w:rsidR="00211870" w:rsidRPr="00E11147">
        <w:t xml:space="preserve">harmed by the potential publication, </w:t>
      </w:r>
      <w:r w:rsidRPr="00E11147">
        <w:t xml:space="preserve">or </w:t>
      </w:r>
    </w:p>
    <w:p w:rsidR="006B2522" w:rsidRPr="00E11147" w:rsidRDefault="00211870" w:rsidP="001A1F13">
      <w:pPr>
        <w:pStyle w:val="ListParagraph"/>
        <w:numPr>
          <w:ilvl w:val="0"/>
          <w:numId w:val="30"/>
        </w:numPr>
        <w:spacing w:after="0"/>
      </w:pPr>
      <w:proofErr w:type="gramStart"/>
      <w:r w:rsidRPr="00E11147">
        <w:t>will</w:t>
      </w:r>
      <w:proofErr w:type="gramEnd"/>
      <w:r w:rsidRPr="00E11147">
        <w:t xml:space="preserve"> have difficulty </w:t>
      </w:r>
      <w:r w:rsidR="006B2522" w:rsidRPr="00E11147">
        <w:t>protecting</w:t>
      </w:r>
      <w:r w:rsidRPr="00E11147">
        <w:t xml:space="preserve"> the</w:t>
      </w:r>
      <w:r w:rsidR="006B2522" w:rsidRPr="00E11147">
        <w:t xml:space="preserve"> Project Results or </w:t>
      </w:r>
      <w:r w:rsidRPr="00E11147">
        <w:t>Background</w:t>
      </w:r>
      <w:r w:rsidR="006B2522" w:rsidRPr="00E11147">
        <w:t>.</w:t>
      </w:r>
    </w:p>
    <w:p w:rsidR="001A1F13" w:rsidRPr="00E11147" w:rsidRDefault="001A1F13" w:rsidP="001A1F13">
      <w:pPr>
        <w:pStyle w:val="ListParagraph"/>
        <w:spacing w:after="0"/>
      </w:pPr>
    </w:p>
    <w:p w:rsidR="006B2522" w:rsidRPr="00E11147" w:rsidRDefault="00E24FD9" w:rsidP="006B2522">
      <w:pPr>
        <w:spacing w:after="0"/>
      </w:pPr>
      <w:r>
        <w:t xml:space="preserve">In case of a postponement of the publication, the Parties accept that in accordance with national statutory legislation, the Board </w:t>
      </w:r>
      <w:r w:rsidR="004F1B54">
        <w:t xml:space="preserve">of Parties that are Norwegian public universities is the body that is authorised to make the decision to impose temporary secrecy on Project Results generated by </w:t>
      </w:r>
      <w:r w:rsidR="006B2522" w:rsidRPr="00E11147">
        <w:t xml:space="preserve">university employees. </w:t>
      </w:r>
      <w:r w:rsidR="00211870" w:rsidRPr="00E11147">
        <w:t xml:space="preserve">For submission of </w:t>
      </w:r>
      <w:r w:rsidR="006B2522" w:rsidRPr="00E11147">
        <w:t>patent ap</w:t>
      </w:r>
      <w:r w:rsidR="004F1B54">
        <w:t xml:space="preserve">plications in such cases, a </w:t>
      </w:r>
      <w:proofErr w:type="gramStart"/>
      <w:r w:rsidR="004F1B54">
        <w:t>90 business</w:t>
      </w:r>
      <w:proofErr w:type="gramEnd"/>
      <w:r w:rsidR="004F1B54">
        <w:t xml:space="preserve"> d</w:t>
      </w:r>
      <w:r w:rsidR="006B2522" w:rsidRPr="00E11147">
        <w:t xml:space="preserve">ay deadline shall </w:t>
      </w:r>
      <w:r w:rsidR="00211870" w:rsidRPr="00E11147">
        <w:t>as a general rule be set after</w:t>
      </w:r>
      <w:r w:rsidR="006B2522" w:rsidRPr="00E11147">
        <w:t xml:space="preserve"> a Party has </w:t>
      </w:r>
      <w:r w:rsidR="00211870" w:rsidRPr="00E11147">
        <w:t>requested a publication deferral</w:t>
      </w:r>
      <w:r w:rsidR="006B2522" w:rsidRPr="00E11147">
        <w:t xml:space="preserve">. In such </w:t>
      </w:r>
      <w:proofErr w:type="gramStart"/>
      <w:r w:rsidR="006B2522" w:rsidRPr="00E11147">
        <w:t>cases</w:t>
      </w:r>
      <w:proofErr w:type="gramEnd"/>
      <w:r w:rsidR="006B2522" w:rsidRPr="00E11147">
        <w:t xml:space="preserve"> a deadline of no more than six months can be provided after the date on which the Party has</w:t>
      </w:r>
      <w:r w:rsidR="00033EC3" w:rsidRPr="00E11147">
        <w:t xml:space="preserve"> requested a</w:t>
      </w:r>
      <w:r w:rsidR="006B2522" w:rsidRPr="00E11147">
        <w:t xml:space="preserve"> deferment.</w:t>
      </w:r>
    </w:p>
    <w:p w:rsidR="00DA1662" w:rsidRPr="00E11147" w:rsidRDefault="00DA1662" w:rsidP="00DA1662">
      <w:pPr>
        <w:pStyle w:val="ListParagraph"/>
        <w:rPr>
          <w:b/>
          <w:sz w:val="24"/>
          <w:szCs w:val="24"/>
        </w:rPr>
      </w:pPr>
    </w:p>
    <w:p w:rsidR="00175F46" w:rsidRPr="00E11147" w:rsidRDefault="00DB1571" w:rsidP="002B4B67">
      <w:pPr>
        <w:pStyle w:val="ListParagraph"/>
        <w:numPr>
          <w:ilvl w:val="0"/>
          <w:numId w:val="25"/>
        </w:numPr>
        <w:spacing w:after="0"/>
        <w:rPr>
          <w:b/>
          <w:bCs/>
          <w:sz w:val="24"/>
          <w:szCs w:val="24"/>
        </w:rPr>
      </w:pPr>
      <w:r w:rsidRPr="00E11147">
        <w:rPr>
          <w:b/>
          <w:sz w:val="24"/>
        </w:rPr>
        <w:t xml:space="preserve">Confidentiality </w:t>
      </w:r>
    </w:p>
    <w:p w:rsidR="00A01AE9" w:rsidRPr="00E11147" w:rsidRDefault="00A01AE9" w:rsidP="00A51754">
      <w:pPr>
        <w:spacing w:after="0"/>
        <w:rPr>
          <w:rStyle w:val="hps"/>
        </w:rPr>
      </w:pPr>
      <w:r w:rsidRPr="00E11147">
        <w:rPr>
          <w:rStyle w:val="hps"/>
        </w:rPr>
        <w:t>During the Project Period and the subsequent period</w:t>
      </w:r>
      <w:r w:rsidR="004331A9" w:rsidRPr="00E11147">
        <w:rPr>
          <w:rStyle w:val="hps"/>
        </w:rPr>
        <w:t xml:space="preserve"> of three years</w:t>
      </w:r>
      <w:r w:rsidRPr="00E11147">
        <w:rPr>
          <w:rStyle w:val="hps"/>
        </w:rPr>
        <w:t xml:space="preserve">, the Parties </w:t>
      </w:r>
      <w:r w:rsidR="004331A9" w:rsidRPr="00E11147">
        <w:rPr>
          <w:rStyle w:val="hps"/>
        </w:rPr>
        <w:t>shall keep confidential</w:t>
      </w:r>
      <w:r w:rsidRPr="00E11147">
        <w:rPr>
          <w:rStyle w:val="hps"/>
        </w:rPr>
        <w:t xml:space="preserve"> all Confidential Information </w:t>
      </w:r>
      <w:r w:rsidR="004331A9" w:rsidRPr="00E11147">
        <w:rPr>
          <w:rStyle w:val="hps"/>
        </w:rPr>
        <w:t>they have</w:t>
      </w:r>
      <w:r w:rsidRPr="00E11147">
        <w:rPr>
          <w:rStyle w:val="hps"/>
        </w:rPr>
        <w:t xml:space="preserve"> acquire</w:t>
      </w:r>
      <w:r w:rsidR="004331A9" w:rsidRPr="00E11147">
        <w:rPr>
          <w:rStyle w:val="hps"/>
        </w:rPr>
        <w:t>d</w:t>
      </w:r>
      <w:r w:rsidRPr="00E11147">
        <w:rPr>
          <w:rStyle w:val="hps"/>
        </w:rPr>
        <w:t xml:space="preserve"> knowledge</w:t>
      </w:r>
      <w:r w:rsidR="004331A9" w:rsidRPr="00E11147">
        <w:rPr>
          <w:rStyle w:val="hps"/>
        </w:rPr>
        <w:t xml:space="preserve"> of</w:t>
      </w:r>
      <w:r w:rsidRPr="00E11147">
        <w:rPr>
          <w:rStyle w:val="hps"/>
        </w:rPr>
        <w:t xml:space="preserve"> in connection with the </w:t>
      </w:r>
      <w:r w:rsidRPr="00E11147">
        <w:rPr>
          <w:rStyle w:val="hps"/>
        </w:rPr>
        <w:lastRenderedPageBreak/>
        <w:t xml:space="preserve">Project, and to store </w:t>
      </w:r>
      <w:r w:rsidR="004331A9" w:rsidRPr="00E11147">
        <w:rPr>
          <w:rStyle w:val="hps"/>
        </w:rPr>
        <w:t>this information</w:t>
      </w:r>
      <w:r w:rsidRPr="00E11147">
        <w:rPr>
          <w:rStyle w:val="hps"/>
        </w:rPr>
        <w:t xml:space="preserve"> in a secure manner. </w:t>
      </w:r>
      <w:r w:rsidR="004331A9" w:rsidRPr="00E11147">
        <w:rPr>
          <w:rStyle w:val="hps"/>
        </w:rPr>
        <w:t xml:space="preserve">The </w:t>
      </w:r>
      <w:r w:rsidRPr="00E11147">
        <w:rPr>
          <w:rStyle w:val="hps"/>
        </w:rPr>
        <w:t xml:space="preserve">confidentiality </w:t>
      </w:r>
      <w:r w:rsidR="004331A9" w:rsidRPr="00E11147">
        <w:rPr>
          <w:rStyle w:val="hps"/>
        </w:rPr>
        <w:t xml:space="preserve">obligation </w:t>
      </w:r>
      <w:r w:rsidRPr="00E11147">
        <w:rPr>
          <w:rStyle w:val="hps"/>
        </w:rPr>
        <w:t xml:space="preserve">does not include </w:t>
      </w:r>
      <w:r w:rsidR="004331A9" w:rsidRPr="00E11147">
        <w:rPr>
          <w:rStyle w:val="hps"/>
        </w:rPr>
        <w:t>disclosure</w:t>
      </w:r>
      <w:r w:rsidRPr="00E11147">
        <w:rPr>
          <w:rStyle w:val="hps"/>
        </w:rPr>
        <w:t xml:space="preserve"> of Confidential Information to employees and third parties, including </w:t>
      </w:r>
      <w:r w:rsidR="004331A9" w:rsidRPr="00E11147">
        <w:rPr>
          <w:rStyle w:val="hps"/>
        </w:rPr>
        <w:t>Affiliated E</w:t>
      </w:r>
      <w:r w:rsidRPr="00E11147">
        <w:rPr>
          <w:rStyle w:val="hps"/>
        </w:rPr>
        <w:t>ntities, suppliers and sub</w:t>
      </w:r>
      <w:r w:rsidR="004331A9" w:rsidRPr="00E11147">
        <w:rPr>
          <w:rStyle w:val="hps"/>
        </w:rPr>
        <w:t>-</w:t>
      </w:r>
      <w:r w:rsidRPr="00E11147">
        <w:rPr>
          <w:rStyle w:val="hps"/>
        </w:rPr>
        <w:t>contractors, whe</w:t>
      </w:r>
      <w:r w:rsidR="004331A9" w:rsidRPr="00E11147">
        <w:rPr>
          <w:rStyle w:val="hps"/>
        </w:rPr>
        <w:t>n</w:t>
      </w:r>
      <w:r w:rsidRPr="00E11147">
        <w:rPr>
          <w:rStyle w:val="hps"/>
        </w:rPr>
        <w:t xml:space="preserve"> access to Confidential Information is required for performing Project tasks or utilising Project Results.</w:t>
      </w:r>
    </w:p>
    <w:p w:rsidR="00A01AE9" w:rsidRPr="00E11147" w:rsidRDefault="00A01AE9" w:rsidP="00A51754">
      <w:pPr>
        <w:spacing w:after="0"/>
        <w:rPr>
          <w:rStyle w:val="hps"/>
        </w:rPr>
      </w:pPr>
    </w:p>
    <w:p w:rsidR="00415199" w:rsidRPr="00E11147" w:rsidRDefault="00415199" w:rsidP="00020282">
      <w:pPr>
        <w:spacing w:after="0"/>
        <w:rPr>
          <w:rStyle w:val="hps"/>
        </w:rPr>
      </w:pPr>
      <w:r w:rsidRPr="00E11147">
        <w:rPr>
          <w:rStyle w:val="hps"/>
        </w:rPr>
        <w:t xml:space="preserve">Confidential Information shall only be used for performing Project tasks and utilising Project </w:t>
      </w:r>
      <w:r w:rsidR="004331A9" w:rsidRPr="00E11147">
        <w:rPr>
          <w:rStyle w:val="hps"/>
        </w:rPr>
        <w:t>Results, or as agreed with or presupposed by the disclosing Party</w:t>
      </w:r>
      <w:r w:rsidRPr="00E11147">
        <w:rPr>
          <w:rStyle w:val="hps"/>
        </w:rPr>
        <w:t xml:space="preserve">. The Parties shall ensure that all employees and third parties, including </w:t>
      </w:r>
      <w:r w:rsidR="004331A9" w:rsidRPr="00E11147">
        <w:rPr>
          <w:rStyle w:val="hps"/>
        </w:rPr>
        <w:t>Affiliated E</w:t>
      </w:r>
      <w:r w:rsidRPr="00E11147">
        <w:rPr>
          <w:rStyle w:val="hps"/>
        </w:rPr>
        <w:t>ntities, suppliers and sub</w:t>
      </w:r>
      <w:r w:rsidR="005D2763" w:rsidRPr="00E11147">
        <w:rPr>
          <w:rStyle w:val="hps"/>
        </w:rPr>
        <w:t>-</w:t>
      </w:r>
      <w:r w:rsidRPr="00E11147">
        <w:rPr>
          <w:rStyle w:val="hps"/>
        </w:rPr>
        <w:t xml:space="preserve">contractors, who are </w:t>
      </w:r>
      <w:r w:rsidR="005D2763" w:rsidRPr="00E11147">
        <w:rPr>
          <w:rStyle w:val="hps"/>
        </w:rPr>
        <w:t>given</w:t>
      </w:r>
      <w:r w:rsidRPr="00E11147">
        <w:rPr>
          <w:rStyle w:val="hps"/>
        </w:rPr>
        <w:t xml:space="preserve"> access to Confidential Information, are made aware of and comply with the above-mentioned confidentiality</w:t>
      </w:r>
      <w:r w:rsidR="005D2763" w:rsidRPr="00E11147">
        <w:rPr>
          <w:rStyle w:val="hps"/>
        </w:rPr>
        <w:t xml:space="preserve"> obligation</w:t>
      </w:r>
      <w:r w:rsidRPr="00E11147">
        <w:rPr>
          <w:rStyle w:val="hps"/>
        </w:rPr>
        <w:t xml:space="preserve">. If necessary, a separate confidentiality agreement containing content equivalent to </w:t>
      </w:r>
      <w:r w:rsidR="005D2763" w:rsidRPr="00E11147">
        <w:rPr>
          <w:rStyle w:val="hps"/>
        </w:rPr>
        <w:t>Section</w:t>
      </w:r>
      <w:r w:rsidRPr="00E11147">
        <w:rPr>
          <w:rStyle w:val="hps"/>
        </w:rPr>
        <w:t xml:space="preserve"> 11 herewith must be entered into.</w:t>
      </w:r>
    </w:p>
    <w:p w:rsidR="00020282" w:rsidRDefault="00020282" w:rsidP="00020282">
      <w:pPr>
        <w:spacing w:after="0"/>
      </w:pPr>
    </w:p>
    <w:p w:rsidR="004E2CB1" w:rsidRPr="00E11147" w:rsidRDefault="004E2CB1" w:rsidP="00020282">
      <w:pPr>
        <w:spacing w:after="0"/>
      </w:pPr>
      <w:r w:rsidRPr="00E11147">
        <w:t xml:space="preserve">The following information </w:t>
      </w:r>
      <w:proofErr w:type="gramStart"/>
      <w:r w:rsidRPr="00E11147">
        <w:t>is not regarded</w:t>
      </w:r>
      <w:proofErr w:type="gramEnd"/>
      <w:r w:rsidRPr="00E11147">
        <w:t xml:space="preserve"> as being Confidential Information:</w:t>
      </w:r>
    </w:p>
    <w:p w:rsidR="004E2CB1" w:rsidRPr="00E11147" w:rsidRDefault="004E2CB1" w:rsidP="004E2CB1">
      <w:pPr>
        <w:pStyle w:val="ListParagraph"/>
        <w:numPr>
          <w:ilvl w:val="0"/>
          <w:numId w:val="31"/>
        </w:numPr>
      </w:pPr>
      <w:r w:rsidRPr="00E11147">
        <w:t>Information already kn</w:t>
      </w:r>
      <w:r w:rsidR="005D2763" w:rsidRPr="00E11147">
        <w:t>o</w:t>
      </w:r>
      <w:r w:rsidRPr="00E11147">
        <w:t>w</w:t>
      </w:r>
      <w:r w:rsidR="005D2763" w:rsidRPr="00E11147">
        <w:t>n</w:t>
      </w:r>
      <w:r w:rsidRPr="00E11147">
        <w:t xml:space="preserve"> </w:t>
      </w:r>
      <w:r w:rsidR="005D2763" w:rsidRPr="00E11147">
        <w:t>to the Party in question at the time it was received</w:t>
      </w:r>
    </w:p>
    <w:p w:rsidR="004E2CB1" w:rsidRPr="00E11147" w:rsidRDefault="004E2CB1" w:rsidP="004E2CB1">
      <w:pPr>
        <w:pStyle w:val="ListParagraph"/>
        <w:numPr>
          <w:ilvl w:val="0"/>
          <w:numId w:val="31"/>
        </w:numPr>
      </w:pPr>
      <w:r w:rsidRPr="00E11147">
        <w:t xml:space="preserve">Information that is or becomes generally known in a way other than by </w:t>
      </w:r>
      <w:r w:rsidR="005D2763" w:rsidRPr="00E11147">
        <w:t>breach</w:t>
      </w:r>
      <w:r w:rsidRPr="00E11147">
        <w:t xml:space="preserve"> of confidentiality under this </w:t>
      </w:r>
      <w:r w:rsidR="00AD5C61" w:rsidRPr="00E11147">
        <w:t>Collaboration</w:t>
      </w:r>
      <w:r w:rsidR="005D2763" w:rsidRPr="00E11147">
        <w:t xml:space="preserve"> Agreement</w:t>
      </w:r>
    </w:p>
    <w:p w:rsidR="004E2CB1" w:rsidRPr="00E11147" w:rsidRDefault="004E2CB1" w:rsidP="004E2CB1">
      <w:pPr>
        <w:pStyle w:val="ListParagraph"/>
        <w:numPr>
          <w:ilvl w:val="0"/>
          <w:numId w:val="31"/>
        </w:numPr>
      </w:pPr>
      <w:r w:rsidRPr="00E11147">
        <w:t xml:space="preserve">Information received from a third </w:t>
      </w:r>
      <w:r w:rsidR="005D2763" w:rsidRPr="00E11147">
        <w:t>party with no</w:t>
      </w:r>
      <w:r w:rsidRPr="00E11147">
        <w:t xml:space="preserve"> known confidentiality obligations</w:t>
      </w:r>
    </w:p>
    <w:p w:rsidR="004E2CB1" w:rsidRPr="00E11147" w:rsidRDefault="004E2CB1" w:rsidP="00020282">
      <w:pPr>
        <w:pStyle w:val="ListParagraph"/>
        <w:numPr>
          <w:ilvl w:val="0"/>
          <w:numId w:val="31"/>
        </w:numPr>
        <w:spacing w:after="0"/>
      </w:pPr>
      <w:r w:rsidRPr="00E11147">
        <w:t>Information developed by a Party without the use of Confidential Information.</w:t>
      </w:r>
    </w:p>
    <w:p w:rsidR="00020282" w:rsidRDefault="00020282" w:rsidP="00020282">
      <w:pPr>
        <w:spacing w:after="0"/>
      </w:pPr>
    </w:p>
    <w:p w:rsidR="00020282" w:rsidRDefault="005D2763" w:rsidP="00020282">
      <w:pPr>
        <w:spacing w:after="0"/>
      </w:pPr>
      <w:r w:rsidRPr="00E11147">
        <w:t xml:space="preserve">The above-mentioned </w:t>
      </w:r>
      <w:r w:rsidR="003215F1" w:rsidRPr="00E11147">
        <w:t xml:space="preserve">confidentiality </w:t>
      </w:r>
      <w:r w:rsidRPr="00E11147">
        <w:t xml:space="preserve">obligation </w:t>
      </w:r>
      <w:r w:rsidR="003215F1" w:rsidRPr="00E11147">
        <w:t xml:space="preserve">shall not prevent the publication of Project Results in line with the provisions </w:t>
      </w:r>
      <w:r w:rsidRPr="00E11147">
        <w:t xml:space="preserve">in Section </w:t>
      </w:r>
      <w:r w:rsidR="003215F1" w:rsidRPr="00E11147">
        <w:t>10 or the exercise of</w:t>
      </w:r>
      <w:r w:rsidRPr="00E11147">
        <w:t xml:space="preserve"> access</w:t>
      </w:r>
      <w:r w:rsidR="003215F1" w:rsidRPr="00E11147">
        <w:t xml:space="preserve"> rights </w:t>
      </w:r>
      <w:r w:rsidRPr="00E11147">
        <w:t>as set out</w:t>
      </w:r>
      <w:r w:rsidR="003215F1" w:rsidRPr="00E11147">
        <w:t xml:space="preserve"> in </w:t>
      </w:r>
      <w:r w:rsidRPr="00E11147">
        <w:t>Section</w:t>
      </w:r>
      <w:r w:rsidR="003215F1" w:rsidRPr="00E11147">
        <w:t xml:space="preserve"> 9 of this </w:t>
      </w:r>
      <w:r w:rsidR="00AD5C61" w:rsidRPr="00E11147">
        <w:t>Collaboration</w:t>
      </w:r>
      <w:r w:rsidRPr="00E11147">
        <w:t xml:space="preserve"> Agreement. </w:t>
      </w:r>
      <w:r w:rsidR="000040F2" w:rsidRPr="00E11147">
        <w:t>Neither does the confidentiality obligation prevent Confidential Information from being disclosed to the Research Council nor the statutory provision of information to the courts or other public authorities, nor</w:t>
      </w:r>
      <w:r w:rsidR="001A6D5F" w:rsidRPr="00E11147">
        <w:t xml:space="preserve"> disclosure </w:t>
      </w:r>
      <w:r w:rsidR="003215F1" w:rsidRPr="00E11147">
        <w:t xml:space="preserve">pursuant to the </w:t>
      </w:r>
      <w:r w:rsidR="001A6D5F" w:rsidRPr="00E11147">
        <w:t xml:space="preserve">Information </w:t>
      </w:r>
      <w:r w:rsidR="003215F1" w:rsidRPr="00E11147">
        <w:t xml:space="preserve">Act relating to the right of access to documents held by public authorities and public undertakings (the Norwegian Freedom of Information Act). The Party providing such information </w:t>
      </w:r>
      <w:proofErr w:type="gramStart"/>
      <w:r w:rsidR="003215F1" w:rsidRPr="00E11147">
        <w:t>shall be notified</w:t>
      </w:r>
      <w:proofErr w:type="gramEnd"/>
      <w:r w:rsidR="003215F1" w:rsidRPr="00E11147">
        <w:t xml:space="preserve"> when doing so.</w:t>
      </w:r>
    </w:p>
    <w:p w:rsidR="00770F27" w:rsidRDefault="003215F1" w:rsidP="00020282">
      <w:pPr>
        <w:spacing w:after="0"/>
      </w:pPr>
      <w:r w:rsidRPr="00E11147">
        <w:t xml:space="preserve"> </w:t>
      </w:r>
    </w:p>
    <w:p w:rsidR="006C446F" w:rsidRPr="00B3313D" w:rsidRDefault="006C446F" w:rsidP="00B3313D">
      <w:pPr>
        <w:pStyle w:val="ListParagraph"/>
        <w:numPr>
          <w:ilvl w:val="0"/>
          <w:numId w:val="25"/>
        </w:numPr>
        <w:spacing w:after="0"/>
        <w:rPr>
          <w:b/>
          <w:sz w:val="24"/>
        </w:rPr>
      </w:pPr>
      <w:r w:rsidRPr="00B3313D">
        <w:rPr>
          <w:b/>
          <w:sz w:val="24"/>
        </w:rPr>
        <w:t xml:space="preserve">Personal data </w:t>
      </w:r>
    </w:p>
    <w:p w:rsidR="006C446F" w:rsidRDefault="006C446F" w:rsidP="00020282">
      <w:pPr>
        <w:spacing w:after="0"/>
      </w:pPr>
      <w:r>
        <w:t xml:space="preserve">When entering this Collaboration Agreement and fulfilling the contractual obligations, each Party processes information about the other Party’s employees that participate in the performance of the Agreement and other persons necessary for the completion of the Agreement. </w:t>
      </w:r>
      <w:proofErr w:type="gramStart"/>
      <w:r>
        <w:t>Each Party is data controller for the processing of such personal data and shall process it in accordance with each Party’s privacy policy, applicable national data protection legislation and the regulation (EU) 2016/679 of the European Parliament and of the Council of 27 April 2016 on the protection of natural persons with regard to the processing of personal data and on the free movement of such data (GDPR).</w:t>
      </w:r>
      <w:proofErr w:type="gramEnd"/>
      <w:r>
        <w:t xml:space="preserve"> </w:t>
      </w:r>
      <w:r w:rsidR="00B3313D">
        <w:t xml:space="preserve">The data subjects shall be entitled to obtain access to, rectification and deletion of their own personal data. </w:t>
      </w:r>
    </w:p>
    <w:p w:rsidR="00B3313D" w:rsidRDefault="00B3313D" w:rsidP="00020282">
      <w:pPr>
        <w:spacing w:after="0"/>
      </w:pPr>
    </w:p>
    <w:p w:rsidR="00B3313D" w:rsidRDefault="00B3313D" w:rsidP="00020282">
      <w:pPr>
        <w:spacing w:after="0"/>
      </w:pPr>
      <w:r>
        <w:lastRenderedPageBreak/>
        <w:t xml:space="preserve">If the Project involves research data containing personal data transfer of such personal data between the Parties or processing of such personal data by one Party on behalf of the other, the Parties shall enter into separate agreements regarding such transfer or processing in accordance with applicable law and each Party’s privacy policy. </w:t>
      </w:r>
    </w:p>
    <w:p w:rsidR="00B3313D" w:rsidRDefault="00B3313D" w:rsidP="00020282">
      <w:pPr>
        <w:spacing w:after="0"/>
      </w:pPr>
    </w:p>
    <w:p w:rsidR="00B3313D" w:rsidRDefault="00B3313D" w:rsidP="00020282">
      <w:pPr>
        <w:spacing w:after="0"/>
      </w:pPr>
      <w:r>
        <w:t xml:space="preserve">Each Party must ensure sufficient legal basis for any personal data it processes and take any required security measures in accordance with applicable law on personal data before sharing or transferring any personal data with the other Parties. </w:t>
      </w:r>
    </w:p>
    <w:p w:rsidR="006C446F" w:rsidRPr="00E11147" w:rsidRDefault="006C446F" w:rsidP="00020282">
      <w:pPr>
        <w:spacing w:after="0"/>
        <w:rPr>
          <w:rStyle w:val="hps"/>
        </w:rPr>
      </w:pPr>
    </w:p>
    <w:p w:rsidR="00567ED6" w:rsidRPr="00E11147" w:rsidRDefault="00183A87" w:rsidP="002B4B67">
      <w:pPr>
        <w:pStyle w:val="ListParagraph"/>
        <w:numPr>
          <w:ilvl w:val="0"/>
          <w:numId w:val="25"/>
        </w:numPr>
        <w:spacing w:after="0"/>
        <w:rPr>
          <w:b/>
          <w:bCs/>
          <w:sz w:val="24"/>
          <w:szCs w:val="24"/>
        </w:rPr>
      </w:pPr>
      <w:r w:rsidRPr="00E11147">
        <w:rPr>
          <w:b/>
          <w:sz w:val="24"/>
        </w:rPr>
        <w:t xml:space="preserve">Breach of contract </w:t>
      </w:r>
    </w:p>
    <w:p w:rsidR="00183A87" w:rsidRDefault="00183A87" w:rsidP="00020282">
      <w:pPr>
        <w:spacing w:after="0"/>
      </w:pPr>
      <w:r w:rsidRPr="00E11147">
        <w:t xml:space="preserve">If a Party </w:t>
      </w:r>
      <w:r w:rsidR="00FD05FF" w:rsidRPr="00E11147">
        <w:t xml:space="preserve">is in breach of </w:t>
      </w:r>
      <w:r w:rsidRPr="00E11147">
        <w:t>i</w:t>
      </w:r>
      <w:r w:rsidR="00FD05FF" w:rsidRPr="00E11147">
        <w:t>t</w:t>
      </w:r>
      <w:r w:rsidRPr="00E11147">
        <w:t xml:space="preserve">s obligations under the </w:t>
      </w:r>
      <w:r w:rsidR="00AD5C61" w:rsidRPr="00E11147">
        <w:t>Collaboration</w:t>
      </w:r>
      <w:r w:rsidRPr="00E11147">
        <w:t xml:space="preserve"> Agreement, the Project Owner shall provide the Party in question with a written warning and a reasonable deadline for rectifying the situation.</w:t>
      </w:r>
    </w:p>
    <w:p w:rsidR="00020282" w:rsidRPr="00E11147" w:rsidRDefault="00020282" w:rsidP="00020282">
      <w:pPr>
        <w:spacing w:after="0"/>
      </w:pPr>
    </w:p>
    <w:p w:rsidR="00B90FBF" w:rsidRPr="00E11147" w:rsidRDefault="00B90FBF" w:rsidP="00020282">
      <w:pPr>
        <w:spacing w:after="0"/>
      </w:pPr>
      <w:r w:rsidRPr="00E11147">
        <w:t xml:space="preserve">If the breach </w:t>
      </w:r>
      <w:proofErr w:type="gramStart"/>
      <w:r w:rsidRPr="00E11147">
        <w:t>is not rectified</w:t>
      </w:r>
      <w:proofErr w:type="gramEnd"/>
      <w:r w:rsidRPr="00E11147">
        <w:t xml:space="preserve"> by the deadline, the Board may decide that the Party in question shall be deemed to be </w:t>
      </w:r>
      <w:r w:rsidR="00FD05FF" w:rsidRPr="00E11147">
        <w:t>a Defaulting Party</w:t>
      </w:r>
      <w:r w:rsidR="00E3742D" w:rsidRPr="00E11147">
        <w:t xml:space="preserve">, </w:t>
      </w:r>
      <w:r w:rsidRPr="00E11147">
        <w:t xml:space="preserve">and decide what the consequences should be in consultation with the Research Council. The Board's decision </w:t>
      </w:r>
      <w:r w:rsidR="00E3742D" w:rsidRPr="00E11147">
        <w:t>may imply transferring the Defaulting P</w:t>
      </w:r>
      <w:r w:rsidRPr="00E11147">
        <w:t xml:space="preserve">arty's agreed tasks to another Party, or terminating the </w:t>
      </w:r>
      <w:r w:rsidR="00AD5C61" w:rsidRPr="00E11147">
        <w:t>Collaboration</w:t>
      </w:r>
      <w:r w:rsidRPr="00E11147">
        <w:t xml:space="preserve"> Agreement with the </w:t>
      </w:r>
      <w:r w:rsidR="00E3742D" w:rsidRPr="00E11147">
        <w:t>D</w:t>
      </w:r>
      <w:r w:rsidRPr="00E11147">
        <w:t>efault</w:t>
      </w:r>
      <w:r w:rsidR="00E3742D" w:rsidRPr="00E11147">
        <w:t>ing P</w:t>
      </w:r>
      <w:r w:rsidRPr="00E11147">
        <w:t xml:space="preserve">arty. </w:t>
      </w:r>
    </w:p>
    <w:p w:rsidR="00651936" w:rsidRPr="00E11147" w:rsidRDefault="00E3742D" w:rsidP="00020282">
      <w:pPr>
        <w:spacing w:after="0"/>
      </w:pPr>
      <w:r w:rsidRPr="00E11147">
        <w:t>Defaulting P</w:t>
      </w:r>
      <w:r w:rsidR="00651936" w:rsidRPr="00E11147">
        <w:t xml:space="preserve">arties who </w:t>
      </w:r>
      <w:r w:rsidRPr="00E11147">
        <w:t>must withdraw from the</w:t>
      </w:r>
      <w:r w:rsidR="00651936" w:rsidRPr="00E11147">
        <w:t xml:space="preserve"> Project as a result of </w:t>
      </w:r>
      <w:r w:rsidR="000E05FC" w:rsidRPr="00E11147">
        <w:t>cancellation</w:t>
      </w:r>
      <w:r w:rsidR="00651936" w:rsidRPr="00E11147">
        <w:t xml:space="preserve"> of the </w:t>
      </w:r>
      <w:r w:rsidR="00AD5C61" w:rsidRPr="00E11147">
        <w:t>Collaboration</w:t>
      </w:r>
      <w:r w:rsidR="00651936" w:rsidRPr="00E11147">
        <w:t xml:space="preserve"> Agreement, cf. the </w:t>
      </w:r>
      <w:r w:rsidRPr="00E11147">
        <w:t>preceding paragraph</w:t>
      </w:r>
      <w:r w:rsidR="00651936" w:rsidRPr="00E11147">
        <w:t xml:space="preserve">, are </w:t>
      </w:r>
      <w:r w:rsidRPr="00E11147">
        <w:t>obligated</w:t>
      </w:r>
      <w:r w:rsidR="00651936" w:rsidRPr="00E11147">
        <w:t xml:space="preserve"> to ensure that the other Parties will be able to continue the Project, without </w:t>
      </w:r>
      <w:r w:rsidRPr="00E11147">
        <w:t>any right to</w:t>
      </w:r>
      <w:r w:rsidR="00651936" w:rsidRPr="00E11147">
        <w:t xml:space="preserve"> compensation.</w:t>
      </w:r>
    </w:p>
    <w:p w:rsidR="00020282" w:rsidRDefault="00020282" w:rsidP="00020282">
      <w:pPr>
        <w:spacing w:after="0"/>
      </w:pPr>
    </w:p>
    <w:p w:rsidR="00651936" w:rsidRDefault="00E3742D" w:rsidP="00020282">
      <w:pPr>
        <w:spacing w:after="0"/>
      </w:pPr>
      <w:r w:rsidRPr="00E11147">
        <w:t>A Defaulting P</w:t>
      </w:r>
      <w:r w:rsidR="000E05FC" w:rsidRPr="00E11147">
        <w:t xml:space="preserve">arty immediately loses its access rights </w:t>
      </w:r>
      <w:r w:rsidR="00651936" w:rsidRPr="00E11147">
        <w:t xml:space="preserve">under the </w:t>
      </w:r>
      <w:r w:rsidR="00AD5C61" w:rsidRPr="00E11147">
        <w:t>Collaboration</w:t>
      </w:r>
      <w:r w:rsidR="00651936" w:rsidRPr="00E11147">
        <w:t xml:space="preserve"> Agreement</w:t>
      </w:r>
      <w:r w:rsidR="000E05FC" w:rsidRPr="00E11147">
        <w:t xml:space="preserve"> upon receipt of the </w:t>
      </w:r>
      <w:r w:rsidR="00651936" w:rsidRPr="00E11147">
        <w:t xml:space="preserve">formal decision about </w:t>
      </w:r>
      <w:r w:rsidR="000E05FC" w:rsidRPr="00E11147">
        <w:t>cancellation</w:t>
      </w:r>
      <w:r w:rsidR="00D2428A" w:rsidRPr="00E11147">
        <w:t xml:space="preserve"> from the Board, but</w:t>
      </w:r>
      <w:r w:rsidR="00651936" w:rsidRPr="00E11147">
        <w:t xml:space="preserve"> will still be oblig</w:t>
      </w:r>
      <w:r w:rsidR="00D2428A" w:rsidRPr="00E11147">
        <w:t>at</w:t>
      </w:r>
      <w:r w:rsidR="00651936" w:rsidRPr="00E11147">
        <w:t xml:space="preserve">ed to provide the other Parties </w:t>
      </w:r>
      <w:r w:rsidR="00D2428A" w:rsidRPr="00E11147">
        <w:t>access rights to its own</w:t>
      </w:r>
      <w:r w:rsidR="00651936" w:rsidRPr="00E11147">
        <w:t xml:space="preserve"> Background and Project Results </w:t>
      </w:r>
      <w:r w:rsidR="00D2428A" w:rsidRPr="00E11147">
        <w:t xml:space="preserve">in accordance with </w:t>
      </w:r>
      <w:r w:rsidR="00651936" w:rsidRPr="00E11147">
        <w:t xml:space="preserve">the </w:t>
      </w:r>
      <w:r w:rsidR="00AD5C61" w:rsidRPr="00E11147">
        <w:t>Collaboration</w:t>
      </w:r>
      <w:r w:rsidR="00651936" w:rsidRPr="00E11147">
        <w:t xml:space="preserve"> Agreement.</w:t>
      </w:r>
    </w:p>
    <w:p w:rsidR="00020282" w:rsidRPr="00E11147" w:rsidRDefault="00020282" w:rsidP="00020282">
      <w:pPr>
        <w:spacing w:after="0"/>
      </w:pPr>
    </w:p>
    <w:p w:rsidR="00A759C2" w:rsidRDefault="004F0B2E" w:rsidP="00020282">
      <w:pPr>
        <w:spacing w:after="0"/>
      </w:pPr>
      <w:r w:rsidRPr="00E11147">
        <w:t>A D</w:t>
      </w:r>
      <w:r w:rsidR="00A759C2" w:rsidRPr="00E11147">
        <w:t xml:space="preserve">efaulting </w:t>
      </w:r>
      <w:r w:rsidRPr="00E11147">
        <w:t>P</w:t>
      </w:r>
      <w:r w:rsidR="00A759C2" w:rsidRPr="00E11147">
        <w:t xml:space="preserve">arty's other rights and obligations under the </w:t>
      </w:r>
      <w:r w:rsidR="00AD5C61" w:rsidRPr="00E11147">
        <w:t>Collaboration</w:t>
      </w:r>
      <w:r w:rsidR="00A759C2" w:rsidRPr="00E11147">
        <w:t xml:space="preserve"> Agreement </w:t>
      </w:r>
      <w:r w:rsidRPr="00E11147">
        <w:t xml:space="preserve">cease to exist </w:t>
      </w:r>
      <w:r w:rsidR="00A759C2" w:rsidRPr="00E11147">
        <w:t xml:space="preserve">with effect from the date the Board </w:t>
      </w:r>
      <w:r w:rsidRPr="00E11147">
        <w:t>takes the decision to cancel</w:t>
      </w:r>
      <w:r w:rsidR="00A759C2" w:rsidRPr="00E11147">
        <w:t xml:space="preserve"> th</w:t>
      </w:r>
      <w:r w:rsidRPr="00E11147">
        <w:t>e Agreement with the Defaulting P</w:t>
      </w:r>
      <w:r w:rsidR="00A759C2" w:rsidRPr="00E11147">
        <w:t xml:space="preserve">arty, with the exception of the provisions </w:t>
      </w:r>
      <w:r w:rsidRPr="00E11147">
        <w:t xml:space="preserve">set out in Section </w:t>
      </w:r>
      <w:r w:rsidR="00A759C2" w:rsidRPr="00E11147">
        <w:t xml:space="preserve">3.2 of the </w:t>
      </w:r>
      <w:r w:rsidR="00AD5C61" w:rsidRPr="00E11147">
        <w:t>Collaboration</w:t>
      </w:r>
      <w:r w:rsidR="00A759C2" w:rsidRPr="00E11147">
        <w:t xml:space="preserve"> Agreement, which shall continue to apply even after the </w:t>
      </w:r>
      <w:r w:rsidR="00AD5C61" w:rsidRPr="00E11147">
        <w:t>Collaboration</w:t>
      </w:r>
      <w:r w:rsidR="00A759C2" w:rsidRPr="00E11147">
        <w:t xml:space="preserve"> Agreement </w:t>
      </w:r>
      <w:r w:rsidRPr="00E11147">
        <w:t>is cancelled</w:t>
      </w:r>
      <w:r w:rsidR="00A759C2" w:rsidRPr="00E11147">
        <w:t>.</w:t>
      </w:r>
    </w:p>
    <w:p w:rsidR="00020282" w:rsidRPr="00E11147" w:rsidRDefault="00020282" w:rsidP="00020282">
      <w:pPr>
        <w:spacing w:after="0"/>
      </w:pPr>
    </w:p>
    <w:p w:rsidR="00020282" w:rsidRDefault="00A759C2" w:rsidP="00020282">
      <w:pPr>
        <w:spacing w:after="0"/>
      </w:pPr>
      <w:r w:rsidRPr="00E11147">
        <w:t xml:space="preserve">Any unpaid, unused funds received in order to undertake Project tasks </w:t>
      </w:r>
      <w:proofErr w:type="gramStart"/>
      <w:r w:rsidRPr="00E11147">
        <w:t>shall</w:t>
      </w:r>
      <w:proofErr w:type="gramEnd"/>
      <w:r w:rsidRPr="00E11147">
        <w:t xml:space="preserve"> be repaid.</w:t>
      </w:r>
    </w:p>
    <w:p w:rsidR="00703A9E" w:rsidRPr="00E11147" w:rsidRDefault="00A759C2" w:rsidP="00020282">
      <w:pPr>
        <w:spacing w:after="0"/>
      </w:pPr>
      <w:r w:rsidRPr="00E11147">
        <w:t xml:space="preserve"> </w:t>
      </w:r>
    </w:p>
    <w:p w:rsidR="000B2C18" w:rsidRPr="00020282" w:rsidRDefault="00A60EB3" w:rsidP="000B2C18">
      <w:pPr>
        <w:pStyle w:val="ListParagraph"/>
        <w:numPr>
          <w:ilvl w:val="0"/>
          <w:numId w:val="25"/>
        </w:numPr>
        <w:spacing w:after="0"/>
        <w:rPr>
          <w:b/>
          <w:sz w:val="24"/>
          <w:szCs w:val="24"/>
        </w:rPr>
      </w:pPr>
      <w:r w:rsidRPr="00E11147">
        <w:rPr>
          <w:b/>
          <w:sz w:val="24"/>
        </w:rPr>
        <w:t>Liability</w:t>
      </w:r>
    </w:p>
    <w:p w:rsidR="000B2C18" w:rsidRPr="00E11147" w:rsidRDefault="000B2C18" w:rsidP="00470B6F">
      <w:pPr>
        <w:pStyle w:val="ListParagraph"/>
        <w:numPr>
          <w:ilvl w:val="1"/>
          <w:numId w:val="25"/>
        </w:numPr>
        <w:spacing w:after="0"/>
        <w:rPr>
          <w:b/>
        </w:rPr>
      </w:pPr>
      <w:r w:rsidRPr="00E11147">
        <w:rPr>
          <w:b/>
        </w:rPr>
        <w:t>No guarantees</w:t>
      </w:r>
    </w:p>
    <w:p w:rsidR="000B2C18" w:rsidRPr="00E11147" w:rsidRDefault="000B2C18" w:rsidP="000B2C18">
      <w:pPr>
        <w:spacing w:after="0"/>
      </w:pPr>
      <w:r w:rsidRPr="00E11147">
        <w:t xml:space="preserve">The Parties do not guarantee that the information or </w:t>
      </w:r>
      <w:r w:rsidR="00965B50" w:rsidRPr="00E11147">
        <w:t xml:space="preserve">materials (including Background </w:t>
      </w:r>
      <w:r w:rsidRPr="00E11147">
        <w:t xml:space="preserve">and Project Results) that they provide or make available to the other Parties </w:t>
      </w:r>
      <w:r w:rsidR="004A5FC9" w:rsidRPr="00E11147">
        <w:t>in the Project are free of error</w:t>
      </w:r>
      <w:r w:rsidRPr="00E11147">
        <w:t>, comp</w:t>
      </w:r>
      <w:r w:rsidR="004A5FC9" w:rsidRPr="00E11147">
        <w:t xml:space="preserve">lete, suitable for a specific </w:t>
      </w:r>
      <w:r w:rsidRPr="00E11147">
        <w:t xml:space="preserve">purpose or </w:t>
      </w:r>
      <w:r w:rsidR="004A5FC9" w:rsidRPr="00E11147">
        <w:t xml:space="preserve">appropriate </w:t>
      </w:r>
      <w:r w:rsidRPr="00E11147">
        <w:t xml:space="preserve">for the recipient's needs. Furthermore, the </w:t>
      </w:r>
      <w:r w:rsidRPr="00E11147">
        <w:lastRenderedPageBreak/>
        <w:t xml:space="preserve">Parties do not guarantee that such information or materials do not violate, or </w:t>
      </w:r>
      <w:r w:rsidR="002F0DEE" w:rsidRPr="00E11147">
        <w:t>will not</w:t>
      </w:r>
      <w:r w:rsidRPr="00E11147">
        <w:t xml:space="preserve"> violate, the intellectual property </w:t>
      </w:r>
      <w:r w:rsidR="002F0DEE" w:rsidRPr="00E11147">
        <w:t xml:space="preserve">rights </w:t>
      </w:r>
      <w:r w:rsidRPr="00E11147">
        <w:t>or other rights of</w:t>
      </w:r>
      <w:r w:rsidR="002F0DEE" w:rsidRPr="00E11147">
        <w:t xml:space="preserve"> third parties</w:t>
      </w:r>
      <w:r w:rsidRPr="00E11147">
        <w:t>. The Parties are required to immediately notify the other Parties if they become aware of, or have reason to believe, that a violation of the rights of a third party has occurred or may occur.</w:t>
      </w:r>
    </w:p>
    <w:p w:rsidR="000B2C18" w:rsidRPr="00E11147" w:rsidRDefault="000B2C18" w:rsidP="000B2C18">
      <w:pPr>
        <w:spacing w:after="0"/>
      </w:pPr>
    </w:p>
    <w:p w:rsidR="000B2C18" w:rsidRPr="00E11147" w:rsidRDefault="00010CD3" w:rsidP="000B2C18">
      <w:pPr>
        <w:spacing w:after="0"/>
      </w:pPr>
      <w:r w:rsidRPr="00E11147">
        <w:t>A Party</w:t>
      </w:r>
      <w:r w:rsidR="000B2C18" w:rsidRPr="00E11147">
        <w:t xml:space="preserve"> receiving or making use of such information or materials as </w:t>
      </w:r>
      <w:r w:rsidRPr="00E11147">
        <w:t>set out</w:t>
      </w:r>
      <w:r w:rsidR="000B2C18" w:rsidRPr="00E11147">
        <w:t xml:space="preserve"> in the first </w:t>
      </w:r>
      <w:r w:rsidRPr="00E11147">
        <w:t>paragraph</w:t>
      </w:r>
      <w:r w:rsidR="000B2C18" w:rsidRPr="00E11147">
        <w:t xml:space="preserve"> herewith shall be </w:t>
      </w:r>
      <w:r w:rsidRPr="00E11147">
        <w:t>entirely and solely</w:t>
      </w:r>
      <w:r w:rsidR="000B2C18" w:rsidRPr="00E11147">
        <w:t xml:space="preserve"> responsible for </w:t>
      </w:r>
      <w:r w:rsidRPr="00E11147">
        <w:t>its use of this</w:t>
      </w:r>
      <w:r w:rsidR="000B2C18" w:rsidRPr="00E11147">
        <w:t xml:space="preserve">. </w:t>
      </w:r>
      <w:r w:rsidRPr="00E11147">
        <w:t xml:space="preserve"> A Party that grants access rights shall </w:t>
      </w:r>
      <w:r w:rsidR="000B2C18" w:rsidRPr="00E11147">
        <w:t>not be held liable for any violations of the intellectual property</w:t>
      </w:r>
      <w:r w:rsidRPr="00E11147">
        <w:t xml:space="preserve"> rights or other rights of </w:t>
      </w:r>
      <w:r w:rsidR="000B2C18" w:rsidRPr="00E11147">
        <w:t>thir</w:t>
      </w:r>
      <w:r w:rsidRPr="00E11147">
        <w:t xml:space="preserve">d parties </w:t>
      </w:r>
      <w:r w:rsidR="000B2C18" w:rsidRPr="00E11147">
        <w:t xml:space="preserve">as a result of another Party exercising </w:t>
      </w:r>
      <w:r w:rsidRPr="00E11147">
        <w:t>its access rights</w:t>
      </w:r>
      <w:r w:rsidR="000B2C18" w:rsidRPr="00E11147">
        <w:t>.</w:t>
      </w:r>
    </w:p>
    <w:p w:rsidR="00306AF3" w:rsidRPr="00E11147" w:rsidRDefault="00306AF3" w:rsidP="000B2C18">
      <w:pPr>
        <w:spacing w:after="0"/>
      </w:pPr>
    </w:p>
    <w:p w:rsidR="00402D74" w:rsidRPr="00E11147" w:rsidRDefault="00402D74" w:rsidP="00470B6F">
      <w:pPr>
        <w:pStyle w:val="ListParagraph"/>
        <w:numPr>
          <w:ilvl w:val="1"/>
          <w:numId w:val="25"/>
        </w:numPr>
        <w:spacing w:after="0"/>
        <w:rPr>
          <w:b/>
        </w:rPr>
      </w:pPr>
      <w:r w:rsidRPr="00E11147">
        <w:rPr>
          <w:b/>
        </w:rPr>
        <w:t xml:space="preserve">Limitation of liability </w:t>
      </w:r>
    </w:p>
    <w:p w:rsidR="005C55E1" w:rsidRDefault="005C55E1" w:rsidP="00020282">
      <w:pPr>
        <w:spacing w:after="0"/>
      </w:pPr>
      <w:r w:rsidRPr="00E11147">
        <w:t xml:space="preserve">The Parties shall not be responsible towards each other for any indirect or consequential </w:t>
      </w:r>
      <w:r w:rsidR="00E1537A" w:rsidRPr="00E11147">
        <w:t xml:space="preserve">loss </w:t>
      </w:r>
      <w:proofErr w:type="gramStart"/>
      <w:r w:rsidR="00E1537A" w:rsidRPr="00E11147">
        <w:t>as a result</w:t>
      </w:r>
      <w:proofErr w:type="gramEnd"/>
      <w:r w:rsidR="00E1537A" w:rsidRPr="00E11147">
        <w:t xml:space="preserve"> of a breach of the Collaboration Agreement</w:t>
      </w:r>
      <w:r w:rsidRPr="00E11147">
        <w:t xml:space="preserve">, including but not limited to the loss of income or sales, provided that such losses do not occur as a result of wilful, gross negligence or a breach of confidentiality. </w:t>
      </w:r>
    </w:p>
    <w:p w:rsidR="00020282" w:rsidRPr="00E11147" w:rsidRDefault="00020282" w:rsidP="00020282">
      <w:pPr>
        <w:spacing w:after="0"/>
      </w:pPr>
    </w:p>
    <w:p w:rsidR="009B4498" w:rsidRDefault="009B4498" w:rsidP="00020282">
      <w:pPr>
        <w:spacing w:after="0"/>
      </w:pPr>
      <w:r w:rsidRPr="00E11147">
        <w:t xml:space="preserve">A Party's </w:t>
      </w:r>
      <w:r w:rsidR="00E1537A" w:rsidRPr="00E11147">
        <w:t>aggregate</w:t>
      </w:r>
      <w:r w:rsidRPr="00E11147">
        <w:t xml:space="preserve"> liability under the </w:t>
      </w:r>
      <w:r w:rsidR="00AD5C61" w:rsidRPr="00E11147">
        <w:t>Collaboration</w:t>
      </w:r>
      <w:r w:rsidRPr="00E11147">
        <w:t xml:space="preserve"> Agreement shall i</w:t>
      </w:r>
      <w:r w:rsidR="00E1537A" w:rsidRPr="00E11147">
        <w:t>n all cases be limited</w:t>
      </w:r>
      <w:r w:rsidRPr="00E11147">
        <w:t xml:space="preserve"> to an amount equivalent to the value of the relevant Party's contribution to the Project as </w:t>
      </w:r>
      <w:r w:rsidR="00E1537A" w:rsidRPr="00E11147">
        <w:t>set out</w:t>
      </w:r>
      <w:r w:rsidRPr="00E11147">
        <w:t xml:space="preserve"> in the Funding Plan and specified in Appendix 6.</w:t>
      </w:r>
    </w:p>
    <w:p w:rsidR="00020282" w:rsidRPr="00E11147" w:rsidRDefault="00020282" w:rsidP="00020282">
      <w:pPr>
        <w:spacing w:after="0"/>
      </w:pPr>
    </w:p>
    <w:p w:rsidR="009B4498" w:rsidRDefault="009B4498" w:rsidP="00020282">
      <w:pPr>
        <w:spacing w:after="0"/>
      </w:pPr>
      <w:r w:rsidRPr="00E11147">
        <w:t xml:space="preserve">The </w:t>
      </w:r>
      <w:r w:rsidR="00E1537A" w:rsidRPr="00E11147">
        <w:t>limitation of liability stated above does</w:t>
      </w:r>
      <w:r w:rsidRPr="00E11147">
        <w:t xml:space="preserve"> not apply </w:t>
      </w:r>
      <w:r w:rsidR="00E1537A" w:rsidRPr="00E11147">
        <w:t>in cases where</w:t>
      </w:r>
      <w:r w:rsidRPr="00E11147">
        <w:t xml:space="preserve"> the loss or damage </w:t>
      </w:r>
      <w:proofErr w:type="gramStart"/>
      <w:r w:rsidRPr="00E11147">
        <w:t>is caused</w:t>
      </w:r>
      <w:proofErr w:type="gramEnd"/>
      <w:r w:rsidRPr="00E11147">
        <w:t xml:space="preserve"> by gross negligence o</w:t>
      </w:r>
      <w:r w:rsidR="00E1537A" w:rsidRPr="00E11147">
        <w:t>r wilful acts committed by the D</w:t>
      </w:r>
      <w:r w:rsidRPr="00E11147">
        <w:t>efaulting Party, or in the e</w:t>
      </w:r>
      <w:r w:rsidR="00E1537A" w:rsidRPr="00E11147">
        <w:t xml:space="preserve">vent of a breach of the </w:t>
      </w:r>
      <w:r w:rsidRPr="00E11147">
        <w:t>confidentiality</w:t>
      </w:r>
      <w:r w:rsidR="00E1537A" w:rsidRPr="00E11147">
        <w:t xml:space="preserve"> obligation, cf. Section </w:t>
      </w:r>
      <w:r w:rsidRPr="00E11147">
        <w:t>11.</w:t>
      </w:r>
    </w:p>
    <w:p w:rsidR="004D50ED" w:rsidRPr="00E11147" w:rsidRDefault="004D50ED" w:rsidP="001872AA">
      <w:pPr>
        <w:spacing w:after="0"/>
      </w:pPr>
    </w:p>
    <w:p w:rsidR="001872AA" w:rsidRPr="00E11147" w:rsidRDefault="00CE0AAB" w:rsidP="00470B6F">
      <w:pPr>
        <w:pStyle w:val="ListParagraph"/>
        <w:numPr>
          <w:ilvl w:val="1"/>
          <w:numId w:val="25"/>
        </w:numPr>
        <w:spacing w:after="0"/>
        <w:rPr>
          <w:b/>
        </w:rPr>
      </w:pPr>
      <w:r w:rsidRPr="00E11147">
        <w:rPr>
          <w:b/>
        </w:rPr>
        <w:t>Injuries caused to third parties</w:t>
      </w:r>
    </w:p>
    <w:p w:rsidR="00CE0AAB" w:rsidRPr="00E11147" w:rsidRDefault="00CE0AAB" w:rsidP="001872AA">
      <w:pPr>
        <w:spacing w:after="0"/>
      </w:pPr>
      <w:r w:rsidRPr="00E11147">
        <w:t xml:space="preserve">Each Party shall be personally responsible for all losses, material damage or personal injury caused to a third party </w:t>
      </w:r>
      <w:proofErr w:type="gramStart"/>
      <w:r w:rsidRPr="00E11147">
        <w:t>as a result</w:t>
      </w:r>
      <w:proofErr w:type="gramEnd"/>
      <w:r w:rsidRPr="00E11147">
        <w:t xml:space="preserve"> of undertaking their obligations under this </w:t>
      </w:r>
      <w:r w:rsidR="00AD5C61" w:rsidRPr="00E11147">
        <w:t>Collaboration</w:t>
      </w:r>
      <w:r w:rsidRPr="00E11147">
        <w:t xml:space="preserve"> Agreement, or from</w:t>
      </w:r>
      <w:r w:rsidR="003C7CAA" w:rsidRPr="00E11147">
        <w:t xml:space="preserve"> the Party's use of the Background</w:t>
      </w:r>
      <w:r w:rsidRPr="00E11147">
        <w:t xml:space="preserve"> or Project Results. </w:t>
      </w:r>
    </w:p>
    <w:p w:rsidR="00B14D84" w:rsidRPr="00E11147" w:rsidRDefault="00B14D84" w:rsidP="00020282">
      <w:pPr>
        <w:spacing w:after="0"/>
        <w:rPr>
          <w:b/>
        </w:rPr>
      </w:pPr>
    </w:p>
    <w:p w:rsidR="0087085F" w:rsidRPr="00E11147" w:rsidRDefault="0087085F" w:rsidP="00470B6F">
      <w:pPr>
        <w:pStyle w:val="ListParagraph"/>
        <w:numPr>
          <w:ilvl w:val="1"/>
          <w:numId w:val="25"/>
        </w:numPr>
        <w:spacing w:after="0"/>
        <w:rPr>
          <w:b/>
        </w:rPr>
      </w:pPr>
      <w:r w:rsidRPr="00E11147">
        <w:rPr>
          <w:b/>
        </w:rPr>
        <w:t xml:space="preserve">Reporting losses and damage </w:t>
      </w:r>
    </w:p>
    <w:p w:rsidR="0087085F" w:rsidRPr="00E11147" w:rsidRDefault="0087085F" w:rsidP="001872AA">
      <w:pPr>
        <w:spacing w:after="0"/>
      </w:pPr>
      <w:r w:rsidRPr="00E11147">
        <w:t xml:space="preserve">Each Party shall notify the Board and Project Owner about any project-related claims for compensation, etc. which are raised against them. </w:t>
      </w:r>
    </w:p>
    <w:p w:rsidR="00796169" w:rsidRPr="00E11147" w:rsidRDefault="00796169" w:rsidP="001872AA">
      <w:pPr>
        <w:spacing w:after="0"/>
      </w:pPr>
    </w:p>
    <w:p w:rsidR="00307E65" w:rsidRPr="00E11147" w:rsidRDefault="00997D27" w:rsidP="00470B6F">
      <w:pPr>
        <w:pStyle w:val="ListParagraph"/>
        <w:numPr>
          <w:ilvl w:val="1"/>
          <w:numId w:val="25"/>
        </w:numPr>
        <w:spacing w:after="0"/>
        <w:rPr>
          <w:b/>
        </w:rPr>
      </w:pPr>
      <w:r w:rsidRPr="00E11147">
        <w:rPr>
          <w:b/>
        </w:rPr>
        <w:t>Force M</w:t>
      </w:r>
      <w:r w:rsidR="00307E65" w:rsidRPr="00E11147">
        <w:rPr>
          <w:b/>
        </w:rPr>
        <w:t xml:space="preserve">ajeure </w:t>
      </w:r>
    </w:p>
    <w:p w:rsidR="00020282" w:rsidRDefault="00997D27" w:rsidP="001872AA">
      <w:pPr>
        <w:spacing w:after="0"/>
      </w:pPr>
      <w:r w:rsidRPr="00E11147">
        <w:t>None of t</w:t>
      </w:r>
      <w:r w:rsidR="00307E65" w:rsidRPr="00E11147">
        <w:t xml:space="preserve">he Parties </w:t>
      </w:r>
      <w:r w:rsidRPr="00E11147">
        <w:t xml:space="preserve">shall be held liable for breach of </w:t>
      </w:r>
      <w:r w:rsidR="00307E65" w:rsidRPr="00E11147">
        <w:t xml:space="preserve">obligations under the </w:t>
      </w:r>
      <w:r w:rsidR="00AD5C61" w:rsidRPr="00E11147">
        <w:t>Collaboration</w:t>
      </w:r>
      <w:r w:rsidR="00307E65" w:rsidRPr="00E11147">
        <w:t xml:space="preserve"> Agreement </w:t>
      </w:r>
      <w:r w:rsidRPr="00E11147">
        <w:t>due to Force M</w:t>
      </w:r>
      <w:r w:rsidR="00307E65" w:rsidRPr="00E11147">
        <w:t xml:space="preserve">ajeure. The Parties shall immediately notify the Project Manager </w:t>
      </w:r>
      <w:r w:rsidRPr="00E11147">
        <w:t>if a situation of Force Majeure arises.</w:t>
      </w:r>
      <w:r w:rsidR="00307E65" w:rsidRPr="00E11147">
        <w:t xml:space="preserve"> If such impediments continue or </w:t>
      </w:r>
      <w:proofErr w:type="gramStart"/>
      <w:r w:rsidR="00307E65" w:rsidRPr="00E11147">
        <w:t>are expected</w:t>
      </w:r>
      <w:proofErr w:type="gramEnd"/>
      <w:r w:rsidR="00307E65" w:rsidRPr="00E11147">
        <w:t xml:space="preserve"> to continue for more than six weeks, or will have serious consequences for Project implementation on the part of the other Parties, the Board can decide to redistribute Project tasks.</w:t>
      </w:r>
    </w:p>
    <w:p w:rsidR="007E66E7" w:rsidRPr="00E11147" w:rsidRDefault="00307E65" w:rsidP="001872AA">
      <w:pPr>
        <w:spacing w:after="0"/>
      </w:pPr>
      <w:r w:rsidRPr="00E11147">
        <w:lastRenderedPageBreak/>
        <w:t xml:space="preserve"> </w:t>
      </w:r>
    </w:p>
    <w:p w:rsidR="006C6264" w:rsidRPr="00E11147" w:rsidRDefault="00B3313D" w:rsidP="00470B6F">
      <w:pPr>
        <w:pStyle w:val="ListParagraph"/>
        <w:numPr>
          <w:ilvl w:val="0"/>
          <w:numId w:val="25"/>
        </w:numPr>
        <w:spacing w:after="0"/>
        <w:rPr>
          <w:b/>
          <w:sz w:val="24"/>
          <w:szCs w:val="24"/>
        </w:rPr>
      </w:pPr>
      <w:r>
        <w:rPr>
          <w:b/>
          <w:sz w:val="24"/>
        </w:rPr>
        <w:t xml:space="preserve">Ethics, </w:t>
      </w:r>
      <w:r w:rsidR="00C37235" w:rsidRPr="00E11147">
        <w:rPr>
          <w:b/>
          <w:sz w:val="24"/>
        </w:rPr>
        <w:t xml:space="preserve">conflicts of interest </w:t>
      </w:r>
      <w:r>
        <w:rPr>
          <w:b/>
          <w:sz w:val="24"/>
        </w:rPr>
        <w:t>and export control</w:t>
      </w:r>
    </w:p>
    <w:p w:rsidR="006C6264" w:rsidRPr="00E11147" w:rsidRDefault="006C6264" w:rsidP="00470B6F">
      <w:pPr>
        <w:pStyle w:val="ListParagraph"/>
        <w:numPr>
          <w:ilvl w:val="1"/>
          <w:numId w:val="25"/>
        </w:numPr>
        <w:spacing w:after="0"/>
        <w:rPr>
          <w:b/>
        </w:rPr>
      </w:pPr>
      <w:r w:rsidRPr="00E11147">
        <w:rPr>
          <w:b/>
        </w:rPr>
        <w:t>Ethics</w:t>
      </w:r>
    </w:p>
    <w:p w:rsidR="00C37235" w:rsidRPr="00E11147" w:rsidRDefault="006C6264" w:rsidP="006C6264">
      <w:pPr>
        <w:spacing w:after="0"/>
      </w:pPr>
      <w:r w:rsidRPr="00E11147">
        <w:t xml:space="preserve">Each Party shall undertake to maintain the highest ethical standards in </w:t>
      </w:r>
      <w:r w:rsidR="000F5E58" w:rsidRPr="00E11147">
        <w:t>its work for the</w:t>
      </w:r>
      <w:r w:rsidRPr="00E11147">
        <w:t xml:space="preserve"> Project. Each Party shall ensure that his employees and subcontractors </w:t>
      </w:r>
      <w:r w:rsidR="000F5E58" w:rsidRPr="00E11147">
        <w:t xml:space="preserve">undertake </w:t>
      </w:r>
      <w:r w:rsidRPr="00E11147">
        <w:t>the same commitment.</w:t>
      </w:r>
    </w:p>
    <w:p w:rsidR="00A542AC" w:rsidRPr="00E11147" w:rsidRDefault="00A542AC" w:rsidP="006C6264">
      <w:pPr>
        <w:spacing w:after="0"/>
      </w:pPr>
    </w:p>
    <w:p w:rsidR="00A542AC" w:rsidRPr="00E11147" w:rsidRDefault="00A542AC" w:rsidP="00470B6F">
      <w:pPr>
        <w:pStyle w:val="ListParagraph"/>
        <w:numPr>
          <w:ilvl w:val="1"/>
          <w:numId w:val="25"/>
        </w:numPr>
        <w:spacing w:after="0"/>
        <w:rPr>
          <w:b/>
        </w:rPr>
      </w:pPr>
      <w:r w:rsidRPr="00E11147">
        <w:rPr>
          <w:b/>
        </w:rPr>
        <w:t>Conflicts of interest</w:t>
      </w:r>
    </w:p>
    <w:p w:rsidR="005C57C5" w:rsidRPr="00E11147" w:rsidRDefault="00936681" w:rsidP="006C6264">
      <w:pPr>
        <w:spacing w:after="0"/>
      </w:pPr>
      <w:r w:rsidRPr="00E11147">
        <w:t xml:space="preserve">Each of the Parties shall adopt all necessary measures in order to prevent situations from occurring which could weaken confidence in undertaking the Project in an impartial, objective manner, for reasons involving financial interests, family connections or other conflicts of interest. </w:t>
      </w:r>
    </w:p>
    <w:p w:rsidR="005C57C5" w:rsidRPr="00E11147" w:rsidRDefault="005C57C5" w:rsidP="006C6264">
      <w:pPr>
        <w:spacing w:after="0"/>
      </w:pPr>
    </w:p>
    <w:p w:rsidR="007D5AD7" w:rsidRPr="00E11147" w:rsidRDefault="005C57C5" w:rsidP="006C6264">
      <w:pPr>
        <w:spacing w:after="0"/>
      </w:pPr>
      <w:r w:rsidRPr="00E11147">
        <w:t xml:space="preserve">The Parties must notify the Board without undue delay about any such situations which involve or could possibly involve a conflict of interests, and they shall immediately take all necessary measures in order to rectify the situation. </w:t>
      </w:r>
    </w:p>
    <w:p w:rsidR="007D5AD7" w:rsidRPr="00E11147" w:rsidRDefault="007D5AD7" w:rsidP="006C6264">
      <w:pPr>
        <w:spacing w:after="0"/>
      </w:pPr>
    </w:p>
    <w:p w:rsidR="00750B6D" w:rsidRDefault="007D5AD7" w:rsidP="006C6264">
      <w:pPr>
        <w:spacing w:after="0"/>
      </w:pPr>
      <w:r w:rsidRPr="00E11147">
        <w:t>The Board shall approve the adequacy of such measures and can call for the imposition of further measures by an agreed deadline.</w:t>
      </w:r>
    </w:p>
    <w:p w:rsidR="00B3313D" w:rsidRDefault="00B3313D" w:rsidP="006C6264">
      <w:pPr>
        <w:spacing w:after="0"/>
      </w:pPr>
    </w:p>
    <w:p w:rsidR="00B3313D" w:rsidRPr="00B3313D" w:rsidRDefault="00B3313D" w:rsidP="00B3313D">
      <w:pPr>
        <w:pStyle w:val="ListParagraph"/>
        <w:numPr>
          <w:ilvl w:val="1"/>
          <w:numId w:val="25"/>
        </w:numPr>
        <w:spacing w:after="0"/>
        <w:rPr>
          <w:b/>
        </w:rPr>
      </w:pPr>
      <w:r w:rsidRPr="00B3313D">
        <w:rPr>
          <w:b/>
        </w:rPr>
        <w:t xml:space="preserve">Export control </w:t>
      </w:r>
    </w:p>
    <w:p w:rsidR="00B3313D" w:rsidRPr="00E11147" w:rsidRDefault="00B3313D" w:rsidP="006C6264">
      <w:pPr>
        <w:spacing w:after="0"/>
      </w:pPr>
      <w:r w:rsidRPr="00B3313D">
        <w:t>An exporting Par</w:t>
      </w:r>
      <w:r>
        <w:t xml:space="preserve">ty </w:t>
      </w:r>
      <w:r w:rsidRPr="00B3313D">
        <w:t>agrees to comply with applicable rules for export control. If a P</w:t>
      </w:r>
      <w:r>
        <w:t>arty</w:t>
      </w:r>
      <w:r w:rsidRPr="00B3313D">
        <w:t xml:space="preserve"> performs work, including the export of products, technology and software requiring an export licence, said Par</w:t>
      </w:r>
      <w:r>
        <w:t xml:space="preserve">ty </w:t>
      </w:r>
      <w:proofErr w:type="gramStart"/>
      <w:r w:rsidRPr="00B3313D">
        <w:t>shall</w:t>
      </w:r>
      <w:proofErr w:type="gramEnd"/>
      <w:r w:rsidRPr="00B3313D">
        <w:t xml:space="preserve"> apply well in advance for the required licences and ensure that the other </w:t>
      </w:r>
      <w:r>
        <w:t>Parties</w:t>
      </w:r>
      <w:r w:rsidRPr="00B3313D">
        <w:t xml:space="preserve"> have access to copies with the Export Control Classification Number (ECCN) at the time of application submission. A Part</w:t>
      </w:r>
      <w:r>
        <w:t xml:space="preserve">y </w:t>
      </w:r>
      <w:r w:rsidRPr="00B3313D">
        <w:t>shall indemnify the other Par</w:t>
      </w:r>
      <w:r>
        <w:t>ties</w:t>
      </w:r>
      <w:r w:rsidRPr="00B3313D">
        <w:t xml:space="preserve"> for all fines, costs and </w:t>
      </w:r>
      <w:proofErr w:type="gramStart"/>
      <w:r w:rsidRPr="00B3313D">
        <w:t>any and all</w:t>
      </w:r>
      <w:proofErr w:type="gramEnd"/>
      <w:r w:rsidRPr="00B3313D">
        <w:t xml:space="preserve"> liabilities that may aris</w:t>
      </w:r>
      <w:r>
        <w:t>e as a result of said Party</w:t>
      </w:r>
      <w:r w:rsidRPr="00B3313D">
        <w:t>’s violation of this provision.</w:t>
      </w:r>
    </w:p>
    <w:p w:rsidR="00A17490" w:rsidRPr="00E11147" w:rsidRDefault="00A17490" w:rsidP="006C6264">
      <w:pPr>
        <w:spacing w:after="0"/>
      </w:pPr>
    </w:p>
    <w:p w:rsidR="001B1013" w:rsidRPr="00E11147" w:rsidRDefault="00F74804" w:rsidP="00D94CAB">
      <w:pPr>
        <w:pStyle w:val="ListParagraph"/>
        <w:numPr>
          <w:ilvl w:val="0"/>
          <w:numId w:val="25"/>
        </w:numPr>
        <w:spacing w:after="0"/>
        <w:rPr>
          <w:b/>
          <w:sz w:val="24"/>
          <w:szCs w:val="24"/>
        </w:rPr>
      </w:pPr>
      <w:r w:rsidRPr="00E11147">
        <w:rPr>
          <w:b/>
          <w:sz w:val="24"/>
        </w:rPr>
        <w:t xml:space="preserve"> No representation or formal partnership </w:t>
      </w:r>
    </w:p>
    <w:p w:rsidR="001B1013" w:rsidRDefault="00F74804" w:rsidP="006C6264">
      <w:pPr>
        <w:spacing w:after="0"/>
      </w:pPr>
      <w:r w:rsidRPr="00E11147">
        <w:t xml:space="preserve">The Parties cannot commit </w:t>
      </w:r>
      <w:r w:rsidR="00827C5F" w:rsidRPr="00E11147">
        <w:t xml:space="preserve">the </w:t>
      </w:r>
      <w:r w:rsidRPr="00E11147">
        <w:t xml:space="preserve">other Parties </w:t>
      </w:r>
      <w:r w:rsidR="00827C5F" w:rsidRPr="00E11147">
        <w:t xml:space="preserve">financially or legally or represent themselves as </w:t>
      </w:r>
      <w:r w:rsidRPr="00E11147">
        <w:t>act</w:t>
      </w:r>
      <w:r w:rsidR="00827C5F" w:rsidRPr="00E11147">
        <w:t>ing</w:t>
      </w:r>
      <w:r w:rsidRPr="00E11147">
        <w:t xml:space="preserve"> on their behalf. Neither this </w:t>
      </w:r>
      <w:r w:rsidR="00AD5C61" w:rsidRPr="00E11147">
        <w:t>Collaboration</w:t>
      </w:r>
      <w:r w:rsidRPr="00E11147">
        <w:t xml:space="preserve"> Agreement nor participation in the Project </w:t>
      </w:r>
      <w:proofErr w:type="gramStart"/>
      <w:r w:rsidRPr="00E11147">
        <w:t xml:space="preserve">shall be </w:t>
      </w:r>
      <w:r w:rsidR="00827C5F" w:rsidRPr="00E11147">
        <w:t>deemed</w:t>
      </w:r>
      <w:proofErr w:type="gramEnd"/>
      <w:r w:rsidR="00827C5F" w:rsidRPr="00E11147">
        <w:t xml:space="preserve"> to constitute</w:t>
      </w:r>
      <w:r w:rsidRPr="00E11147">
        <w:t xml:space="preserve"> any </w:t>
      </w:r>
      <w:r w:rsidR="00827C5F" w:rsidRPr="00E11147">
        <w:t>form</w:t>
      </w:r>
      <w:r w:rsidRPr="00E11147">
        <w:t xml:space="preserve"> of formal partnership or joint business activity.</w:t>
      </w:r>
    </w:p>
    <w:p w:rsidR="00E37DD7" w:rsidRDefault="00E37DD7" w:rsidP="006C6264">
      <w:pPr>
        <w:spacing w:after="0"/>
      </w:pPr>
    </w:p>
    <w:p w:rsidR="00E37DD7" w:rsidRPr="008727AB" w:rsidRDefault="00E37DD7" w:rsidP="008727AB">
      <w:pPr>
        <w:pStyle w:val="ListParagraph"/>
        <w:numPr>
          <w:ilvl w:val="0"/>
          <w:numId w:val="25"/>
        </w:numPr>
        <w:spacing w:after="0"/>
        <w:rPr>
          <w:b/>
          <w:sz w:val="24"/>
        </w:rPr>
      </w:pPr>
      <w:r w:rsidRPr="008727AB">
        <w:rPr>
          <w:b/>
          <w:sz w:val="24"/>
        </w:rPr>
        <w:t>Use of logo etc.</w:t>
      </w:r>
    </w:p>
    <w:p w:rsidR="00E37DD7" w:rsidRPr="00E11147" w:rsidRDefault="00E37DD7" w:rsidP="006C6264">
      <w:pPr>
        <w:spacing w:after="0"/>
      </w:pPr>
      <w:r>
        <w:t xml:space="preserve">No Party shall use the name, logo or trademark </w:t>
      </w:r>
      <w:r w:rsidR="008727AB">
        <w:t xml:space="preserve">of the other Parties, its employees or Affiliated Entities in any publicity, advertising, or news release without the prior written approval of the other Party, which </w:t>
      </w:r>
      <w:proofErr w:type="gramStart"/>
      <w:r w:rsidR="008727AB">
        <w:t>shall not be unreasonably withheld or delayed</w:t>
      </w:r>
      <w:proofErr w:type="gramEnd"/>
      <w:r w:rsidR="008727AB">
        <w:t xml:space="preserve">. </w:t>
      </w:r>
    </w:p>
    <w:p w:rsidR="00CE0AAB" w:rsidRPr="00E11147" w:rsidRDefault="00CE0AAB" w:rsidP="001872AA">
      <w:pPr>
        <w:spacing w:after="0"/>
        <w:rPr>
          <w:b/>
          <w:sz w:val="24"/>
          <w:szCs w:val="24"/>
        </w:rPr>
      </w:pPr>
    </w:p>
    <w:p w:rsidR="00D94CAB" w:rsidRPr="00E11147" w:rsidRDefault="00D94CAB" w:rsidP="00D94CAB">
      <w:pPr>
        <w:pStyle w:val="ListParagraph"/>
        <w:numPr>
          <w:ilvl w:val="0"/>
          <w:numId w:val="25"/>
        </w:numPr>
        <w:spacing w:after="0"/>
        <w:rPr>
          <w:b/>
          <w:sz w:val="24"/>
          <w:szCs w:val="24"/>
        </w:rPr>
      </w:pPr>
      <w:r w:rsidRPr="00E11147">
        <w:rPr>
          <w:b/>
          <w:sz w:val="24"/>
        </w:rPr>
        <w:t>Communication between the Parties</w:t>
      </w:r>
    </w:p>
    <w:p w:rsidR="00D94CAB" w:rsidRDefault="00D94CAB" w:rsidP="00D94CAB">
      <w:pPr>
        <w:spacing w:after="0"/>
      </w:pPr>
      <w:r w:rsidRPr="00E11147">
        <w:lastRenderedPageBreak/>
        <w:t xml:space="preserve">All information </w:t>
      </w:r>
      <w:r w:rsidR="00827C5F" w:rsidRPr="00E11147">
        <w:t>communicated</w:t>
      </w:r>
      <w:r w:rsidRPr="00E11147">
        <w:t xml:space="preserve"> under this </w:t>
      </w:r>
      <w:r w:rsidR="00AD5C61" w:rsidRPr="00E11147">
        <w:t>Collaboration</w:t>
      </w:r>
      <w:r w:rsidRPr="00E11147">
        <w:t xml:space="preserve"> Agreement shall </w:t>
      </w:r>
      <w:r w:rsidR="00827C5F" w:rsidRPr="00E11147">
        <w:t>be</w:t>
      </w:r>
      <w:r w:rsidRPr="00E11147">
        <w:t xml:space="preserve"> in writing and be directed to the addresses and recipients indicated on the updated contact list held</w:t>
      </w:r>
      <w:r w:rsidR="00827C5F" w:rsidRPr="00E11147">
        <w:t xml:space="preserve"> by the Project Owner, cf. Section </w:t>
      </w:r>
      <w:r w:rsidRPr="00E11147">
        <w:t>5.</w:t>
      </w:r>
    </w:p>
    <w:p w:rsidR="00CE0AAB" w:rsidRPr="00E11147" w:rsidRDefault="00CE0AAB" w:rsidP="001872AA">
      <w:pPr>
        <w:spacing w:after="0"/>
      </w:pPr>
    </w:p>
    <w:p w:rsidR="008B1394" w:rsidRPr="00E11147" w:rsidRDefault="00A60EB3" w:rsidP="00470B6F">
      <w:pPr>
        <w:pStyle w:val="ListParagraph"/>
        <w:numPr>
          <w:ilvl w:val="0"/>
          <w:numId w:val="25"/>
        </w:numPr>
        <w:spacing w:after="0"/>
        <w:rPr>
          <w:b/>
          <w:sz w:val="24"/>
          <w:szCs w:val="24"/>
        </w:rPr>
      </w:pPr>
      <w:r w:rsidRPr="00E11147">
        <w:rPr>
          <w:b/>
          <w:sz w:val="24"/>
        </w:rPr>
        <w:t xml:space="preserve">Contacts for the </w:t>
      </w:r>
      <w:r w:rsidR="00AD5C61" w:rsidRPr="00E11147">
        <w:rPr>
          <w:b/>
          <w:sz w:val="24"/>
        </w:rPr>
        <w:t>Collaboration</w:t>
      </w:r>
      <w:r w:rsidRPr="00E11147">
        <w:rPr>
          <w:b/>
          <w:sz w:val="24"/>
        </w:rPr>
        <w:t xml:space="preserve"> Agreement</w:t>
      </w:r>
    </w:p>
    <w:p w:rsidR="008B1394" w:rsidRPr="00E11147" w:rsidRDefault="005C55E1" w:rsidP="00020282">
      <w:pPr>
        <w:spacing w:after="0"/>
      </w:pPr>
      <w:r w:rsidRPr="00E11147">
        <w:t>Project Owner's contact: [job description] ……………………………</w:t>
      </w:r>
    </w:p>
    <w:p w:rsidR="008B1394" w:rsidRDefault="00AD5C61" w:rsidP="00020282">
      <w:pPr>
        <w:spacing w:after="0"/>
      </w:pPr>
      <w:r w:rsidRPr="00E11147">
        <w:t>Collaboration</w:t>
      </w:r>
      <w:r w:rsidR="005C55E1" w:rsidRPr="00E11147">
        <w:t xml:space="preserve"> Partner's contact: [job description] ……………………………</w:t>
      </w:r>
    </w:p>
    <w:p w:rsidR="00B3313D" w:rsidRDefault="00B3313D" w:rsidP="00020282">
      <w:pPr>
        <w:spacing w:after="0"/>
      </w:pPr>
    </w:p>
    <w:p w:rsidR="00020282" w:rsidRPr="006020F2" w:rsidRDefault="008727AB" w:rsidP="006020F2">
      <w:pPr>
        <w:pStyle w:val="ListParagraph"/>
        <w:numPr>
          <w:ilvl w:val="0"/>
          <w:numId w:val="25"/>
        </w:numPr>
        <w:spacing w:after="0"/>
        <w:rPr>
          <w:b/>
          <w:sz w:val="24"/>
        </w:rPr>
      </w:pPr>
      <w:r w:rsidRPr="006020F2">
        <w:rPr>
          <w:b/>
          <w:sz w:val="24"/>
        </w:rPr>
        <w:t xml:space="preserve">Mandatory </w:t>
      </w:r>
      <w:r w:rsidR="006020F2" w:rsidRPr="006020F2">
        <w:rPr>
          <w:b/>
          <w:sz w:val="24"/>
        </w:rPr>
        <w:t xml:space="preserve">national law </w:t>
      </w:r>
    </w:p>
    <w:p w:rsidR="006020F2" w:rsidRDefault="006020F2" w:rsidP="00020282">
      <w:pPr>
        <w:spacing w:after="0"/>
      </w:pPr>
      <w:r>
        <w:t xml:space="preserve">Nothing in this Collaboration Agreement </w:t>
      </w:r>
      <w:proofErr w:type="gramStart"/>
      <w:r>
        <w:t>shall be deemed</w:t>
      </w:r>
      <w:proofErr w:type="gramEnd"/>
      <w:r>
        <w:t xml:space="preserve"> to require a Party to breach any mandatory statutory law under which the Party is operating. </w:t>
      </w:r>
    </w:p>
    <w:p w:rsidR="006020F2" w:rsidRPr="00E11147" w:rsidRDefault="006020F2" w:rsidP="00020282">
      <w:pPr>
        <w:spacing w:after="0"/>
      </w:pPr>
    </w:p>
    <w:p w:rsidR="00E475B8" w:rsidRPr="00E11147" w:rsidRDefault="00F7250D" w:rsidP="00E475B8">
      <w:pPr>
        <w:pStyle w:val="ListParagraph"/>
        <w:numPr>
          <w:ilvl w:val="0"/>
          <w:numId w:val="25"/>
        </w:numPr>
        <w:spacing w:after="0"/>
        <w:rPr>
          <w:b/>
          <w:sz w:val="24"/>
          <w:szCs w:val="24"/>
        </w:rPr>
      </w:pPr>
      <w:r w:rsidRPr="00E11147">
        <w:rPr>
          <w:b/>
          <w:sz w:val="24"/>
        </w:rPr>
        <w:t>Jurisdiction and legal venue</w:t>
      </w:r>
      <w:bookmarkStart w:id="0" w:name="_GoBack"/>
      <w:bookmarkEnd w:id="0"/>
    </w:p>
    <w:p w:rsidR="002319AC" w:rsidRPr="00E11147" w:rsidRDefault="00AE7D8A" w:rsidP="008B1394">
      <w:pPr>
        <w:rPr>
          <w:b/>
          <w:sz w:val="24"/>
          <w:szCs w:val="24"/>
        </w:rPr>
      </w:pPr>
      <w:r w:rsidRPr="00E11147">
        <w:t xml:space="preserve">This </w:t>
      </w:r>
      <w:r w:rsidR="00AD5C61" w:rsidRPr="00E11147">
        <w:t>Collaboration</w:t>
      </w:r>
      <w:r w:rsidR="00B076F3" w:rsidRPr="00E11147">
        <w:t xml:space="preserve"> </w:t>
      </w:r>
      <w:r w:rsidRPr="00E11147">
        <w:t xml:space="preserve">Agreement is subject to Norwegian law. </w:t>
      </w:r>
    </w:p>
    <w:p w:rsidR="00677A51" w:rsidRDefault="00112A66" w:rsidP="00020282">
      <w:pPr>
        <w:spacing w:after="0"/>
      </w:pPr>
      <w:r w:rsidRPr="00E11147">
        <w:t>A</w:t>
      </w:r>
      <w:r w:rsidR="001936AD" w:rsidRPr="00E11147">
        <w:t>ttempt</w:t>
      </w:r>
      <w:r w:rsidRPr="00E11147">
        <w:t>s</w:t>
      </w:r>
      <w:r w:rsidR="001936AD" w:rsidRPr="00E11147">
        <w:t xml:space="preserve"> shall be made to </w:t>
      </w:r>
      <w:r w:rsidRPr="00E11147">
        <w:t xml:space="preserve">resolve </w:t>
      </w:r>
      <w:r w:rsidR="001936AD" w:rsidRPr="00E11147">
        <w:t>any disputes</w:t>
      </w:r>
      <w:r w:rsidR="00827C5F" w:rsidRPr="00E11147">
        <w:t xml:space="preserve"> that may arise in connection with, or as a result of, this Collaboration Agreement</w:t>
      </w:r>
      <w:r w:rsidRPr="00E11147">
        <w:t xml:space="preserve"> by negotiation</w:t>
      </w:r>
      <w:r w:rsidR="00827C5F" w:rsidRPr="00E11147">
        <w:t xml:space="preserve"> between the Parties</w:t>
      </w:r>
      <w:r w:rsidR="001936AD" w:rsidRPr="00E11147">
        <w:t xml:space="preserve">. If such negotiations fail to produce any results, the dispute in question </w:t>
      </w:r>
      <w:proofErr w:type="gramStart"/>
      <w:r w:rsidR="001936AD" w:rsidRPr="00E11147">
        <w:t>can be brought</w:t>
      </w:r>
      <w:proofErr w:type="gramEnd"/>
      <w:r w:rsidR="001936AD" w:rsidRPr="00E11147">
        <w:t xml:space="preserve"> before the courts, with the Oslo District Court serving as the legal venue. </w:t>
      </w:r>
    </w:p>
    <w:p w:rsidR="00020282" w:rsidRPr="00E11147" w:rsidRDefault="00020282" w:rsidP="00020282">
      <w:r>
        <w:br w:type="page"/>
      </w:r>
    </w:p>
    <w:p w:rsidR="008B1394" w:rsidRPr="00E11147" w:rsidRDefault="008B1394" w:rsidP="00020282">
      <w:pPr>
        <w:pStyle w:val="ListParagraph"/>
        <w:numPr>
          <w:ilvl w:val="0"/>
          <w:numId w:val="25"/>
        </w:numPr>
        <w:spacing w:after="0"/>
        <w:rPr>
          <w:b/>
          <w:sz w:val="24"/>
          <w:szCs w:val="24"/>
        </w:rPr>
      </w:pPr>
      <w:r w:rsidRPr="00E11147">
        <w:rPr>
          <w:b/>
          <w:sz w:val="24"/>
        </w:rPr>
        <w:lastRenderedPageBreak/>
        <w:t>Signature</w:t>
      </w:r>
    </w:p>
    <w:p w:rsidR="008B1394" w:rsidRPr="00E11147" w:rsidRDefault="007F5999" w:rsidP="008B1394">
      <w:r w:rsidRPr="00E11147">
        <w:t xml:space="preserve">[x] </w:t>
      </w:r>
      <w:proofErr w:type="gramStart"/>
      <w:r w:rsidRPr="00E11147">
        <w:t>copies</w:t>
      </w:r>
      <w:proofErr w:type="gramEnd"/>
      <w:r w:rsidRPr="00E11147">
        <w:t xml:space="preserve"> of this </w:t>
      </w:r>
      <w:r w:rsidR="00AD5C61" w:rsidRPr="00E11147">
        <w:t>Collaboration</w:t>
      </w:r>
      <w:r w:rsidRPr="00E11147">
        <w:t xml:space="preserve"> Agreement have been signed. Each party shall keep one copy.  </w:t>
      </w:r>
    </w:p>
    <w:p w:rsidR="00332F8A" w:rsidRPr="00E11147" w:rsidRDefault="00332F8A" w:rsidP="008B1394">
      <w:pPr>
        <w:spacing w:after="0"/>
      </w:pPr>
    </w:p>
    <w:p w:rsidR="00CF6716" w:rsidRPr="00E11147" w:rsidRDefault="003B105B" w:rsidP="008B1394">
      <w:pPr>
        <w:spacing w:after="0"/>
      </w:pPr>
      <w:r w:rsidRPr="00E11147">
        <w:t xml:space="preserve">On behalf of [name of company]: </w:t>
      </w:r>
    </w:p>
    <w:p w:rsidR="003B105B" w:rsidRPr="00E11147" w:rsidRDefault="003B105B" w:rsidP="008B1394">
      <w:pPr>
        <w:spacing w:after="0"/>
      </w:pPr>
    </w:p>
    <w:p w:rsidR="008B1394" w:rsidRPr="00E11147" w:rsidRDefault="003B105B" w:rsidP="008B1394">
      <w:pPr>
        <w:spacing w:after="0"/>
      </w:pPr>
      <w:r w:rsidRPr="00E11147">
        <w:t xml:space="preserve">Date: </w:t>
      </w:r>
      <w:r w:rsidRPr="00E11147">
        <w:tab/>
      </w:r>
      <w:r w:rsidRPr="00E11147">
        <w:tab/>
      </w:r>
      <w:r w:rsidRPr="00E11147">
        <w:tab/>
      </w:r>
      <w:r w:rsidRPr="00E11147">
        <w:tab/>
      </w:r>
      <w:r w:rsidRPr="00E11147">
        <w:tab/>
      </w:r>
      <w:r w:rsidRPr="00E11147">
        <w:tab/>
        <w:t xml:space="preserve"> </w:t>
      </w:r>
    </w:p>
    <w:p w:rsidR="008B1394" w:rsidRPr="00E11147" w:rsidRDefault="003B105B" w:rsidP="008B1394">
      <w:pPr>
        <w:spacing w:after="0"/>
      </w:pPr>
      <w:r w:rsidRPr="00E11147">
        <w:t xml:space="preserve">Name: </w:t>
      </w:r>
      <w:r w:rsidRPr="00E11147">
        <w:tab/>
      </w:r>
      <w:r w:rsidRPr="00E11147">
        <w:tab/>
      </w:r>
      <w:r w:rsidRPr="00E11147">
        <w:tab/>
      </w:r>
      <w:r w:rsidRPr="00E11147">
        <w:tab/>
      </w:r>
      <w:r w:rsidRPr="00E11147">
        <w:tab/>
      </w:r>
      <w:r w:rsidRPr="00E11147">
        <w:tab/>
        <w:t xml:space="preserve"> </w:t>
      </w:r>
    </w:p>
    <w:p w:rsidR="003B105B" w:rsidRPr="00E11147" w:rsidRDefault="00582041" w:rsidP="008B1394">
      <w:pPr>
        <w:spacing w:after="0"/>
      </w:pPr>
      <w:r w:rsidRPr="00E11147">
        <w:t xml:space="preserve">The University of Oslo </w:t>
      </w:r>
    </w:p>
    <w:p w:rsidR="003B105B" w:rsidRPr="00E11147" w:rsidRDefault="003B105B" w:rsidP="008B1394">
      <w:pPr>
        <w:spacing w:after="0"/>
      </w:pPr>
      <w:r w:rsidRPr="00E11147">
        <w:t xml:space="preserve">Title: </w:t>
      </w:r>
    </w:p>
    <w:p w:rsidR="003B105B" w:rsidRPr="00E11147" w:rsidRDefault="003B105B" w:rsidP="008B1394">
      <w:pPr>
        <w:spacing w:after="0"/>
      </w:pPr>
    </w:p>
    <w:p w:rsidR="003B105B" w:rsidRPr="00E11147" w:rsidRDefault="003B105B" w:rsidP="008B1394">
      <w:pPr>
        <w:spacing w:after="0"/>
      </w:pPr>
      <w:r w:rsidRPr="00E11147">
        <w:t>Signature: _____________________</w:t>
      </w:r>
    </w:p>
    <w:p w:rsidR="003B105B" w:rsidRPr="00E11147" w:rsidRDefault="003B105B" w:rsidP="008B1394">
      <w:pPr>
        <w:spacing w:after="0"/>
      </w:pPr>
    </w:p>
    <w:p w:rsidR="003B105B" w:rsidRPr="00E11147" w:rsidRDefault="003B105B" w:rsidP="008B1394">
      <w:pPr>
        <w:spacing w:after="0"/>
      </w:pPr>
      <w:r w:rsidRPr="00E11147">
        <w:t>Invoicing address:</w:t>
      </w:r>
    </w:p>
    <w:p w:rsidR="003B105B" w:rsidRPr="00E11147" w:rsidRDefault="003B105B" w:rsidP="008B1394">
      <w:pPr>
        <w:spacing w:after="0"/>
      </w:pPr>
    </w:p>
    <w:p w:rsidR="003B105B" w:rsidRPr="00E11147" w:rsidRDefault="003B105B" w:rsidP="008B1394">
      <w:pPr>
        <w:spacing w:after="0"/>
      </w:pPr>
    </w:p>
    <w:p w:rsidR="003B105B" w:rsidRPr="00E11147" w:rsidRDefault="003B105B" w:rsidP="008B1394">
      <w:pPr>
        <w:spacing w:after="0"/>
      </w:pPr>
    </w:p>
    <w:p w:rsidR="003B105B" w:rsidRPr="00E11147" w:rsidRDefault="003B105B" w:rsidP="008B1394">
      <w:pPr>
        <w:spacing w:after="0"/>
      </w:pPr>
    </w:p>
    <w:p w:rsidR="008B1394" w:rsidRPr="00E11147" w:rsidRDefault="003B105B" w:rsidP="008B1394">
      <w:pPr>
        <w:spacing w:after="0"/>
      </w:pPr>
      <w:r w:rsidRPr="00E11147">
        <w:t xml:space="preserve">Invoice reference: </w:t>
      </w:r>
      <w:r w:rsidRPr="00E11147">
        <w:tab/>
      </w:r>
      <w:r w:rsidRPr="00E11147">
        <w:tab/>
      </w:r>
      <w:r w:rsidRPr="00E11147">
        <w:tab/>
      </w:r>
    </w:p>
    <w:p w:rsidR="008B1394" w:rsidRPr="00E11147" w:rsidRDefault="008B1394" w:rsidP="008B1394">
      <w:pPr>
        <w:spacing w:after="0"/>
      </w:pPr>
      <w:r w:rsidRPr="00E11147">
        <w:tab/>
      </w:r>
    </w:p>
    <w:p w:rsidR="00567ED6" w:rsidRPr="00E11147" w:rsidRDefault="00567ED6" w:rsidP="008B1394">
      <w:pPr>
        <w:spacing w:after="0"/>
      </w:pPr>
    </w:p>
    <w:p w:rsidR="00AA7E7B" w:rsidRPr="00E11147" w:rsidRDefault="00AA7E7B">
      <w:r w:rsidRPr="00E11147">
        <w:br w:type="page"/>
      </w:r>
    </w:p>
    <w:p w:rsidR="003B105B" w:rsidRPr="00E11147" w:rsidRDefault="003B105B" w:rsidP="00AA7E7B">
      <w:r w:rsidRPr="00E11147">
        <w:lastRenderedPageBreak/>
        <w:t xml:space="preserve">On behalf of [name of company]: </w:t>
      </w:r>
    </w:p>
    <w:p w:rsidR="003B105B" w:rsidRPr="00E11147" w:rsidRDefault="003B105B" w:rsidP="003B105B">
      <w:pPr>
        <w:spacing w:after="0"/>
      </w:pPr>
    </w:p>
    <w:p w:rsidR="003B105B" w:rsidRPr="00E11147" w:rsidRDefault="003B105B" w:rsidP="003B105B">
      <w:pPr>
        <w:spacing w:after="0"/>
      </w:pPr>
      <w:r w:rsidRPr="00E11147">
        <w:t xml:space="preserve">Date: </w:t>
      </w:r>
      <w:r w:rsidRPr="00E11147">
        <w:tab/>
      </w:r>
      <w:r w:rsidRPr="00E11147">
        <w:tab/>
      </w:r>
      <w:r w:rsidRPr="00E11147">
        <w:tab/>
      </w:r>
      <w:r w:rsidRPr="00E11147">
        <w:tab/>
      </w:r>
      <w:r w:rsidRPr="00E11147">
        <w:tab/>
      </w:r>
      <w:r w:rsidRPr="00E11147">
        <w:tab/>
        <w:t xml:space="preserve"> </w:t>
      </w:r>
    </w:p>
    <w:p w:rsidR="003B105B" w:rsidRPr="00E11147" w:rsidRDefault="003B105B" w:rsidP="003B105B">
      <w:pPr>
        <w:spacing w:after="0"/>
      </w:pPr>
      <w:r w:rsidRPr="00E11147">
        <w:t xml:space="preserve">Name: </w:t>
      </w:r>
      <w:r w:rsidRPr="00E11147">
        <w:tab/>
      </w:r>
      <w:r w:rsidRPr="00E11147">
        <w:tab/>
      </w:r>
      <w:r w:rsidRPr="00E11147">
        <w:tab/>
      </w:r>
      <w:r w:rsidRPr="00E11147">
        <w:tab/>
      </w:r>
      <w:r w:rsidRPr="00E11147">
        <w:tab/>
      </w:r>
      <w:r w:rsidRPr="00E11147">
        <w:tab/>
        <w:t xml:space="preserve"> </w:t>
      </w:r>
    </w:p>
    <w:p w:rsidR="003B105B" w:rsidRPr="00E11147" w:rsidRDefault="003B105B" w:rsidP="003B105B">
      <w:pPr>
        <w:spacing w:after="0"/>
      </w:pPr>
      <w:r w:rsidRPr="00E11147">
        <w:t xml:space="preserve">Title: </w:t>
      </w:r>
    </w:p>
    <w:p w:rsidR="003B105B" w:rsidRPr="00E11147" w:rsidRDefault="003B105B" w:rsidP="003B105B">
      <w:pPr>
        <w:spacing w:after="0"/>
      </w:pPr>
    </w:p>
    <w:p w:rsidR="003B105B" w:rsidRPr="00E11147" w:rsidRDefault="003B105B" w:rsidP="003B105B">
      <w:pPr>
        <w:spacing w:after="0"/>
      </w:pPr>
      <w:r w:rsidRPr="00E11147">
        <w:t>Signature: _____________________</w:t>
      </w:r>
    </w:p>
    <w:p w:rsidR="003B105B" w:rsidRPr="00E11147" w:rsidRDefault="003B105B" w:rsidP="003B105B">
      <w:pPr>
        <w:spacing w:after="0"/>
      </w:pPr>
    </w:p>
    <w:p w:rsidR="003B105B" w:rsidRPr="00E11147" w:rsidRDefault="003B105B" w:rsidP="003B105B">
      <w:pPr>
        <w:spacing w:after="0"/>
      </w:pPr>
      <w:r w:rsidRPr="00E11147">
        <w:t>Invoicing address:</w:t>
      </w:r>
    </w:p>
    <w:p w:rsidR="003B105B" w:rsidRPr="00E11147" w:rsidRDefault="003B105B" w:rsidP="003B105B">
      <w:pPr>
        <w:spacing w:after="0"/>
      </w:pPr>
    </w:p>
    <w:p w:rsidR="003B105B" w:rsidRPr="00E11147" w:rsidRDefault="003B105B" w:rsidP="003B105B">
      <w:pPr>
        <w:spacing w:after="0"/>
      </w:pPr>
    </w:p>
    <w:p w:rsidR="003B105B" w:rsidRPr="00E11147" w:rsidRDefault="003B105B" w:rsidP="003B105B">
      <w:pPr>
        <w:spacing w:after="0"/>
      </w:pPr>
    </w:p>
    <w:p w:rsidR="003B105B" w:rsidRPr="00E11147" w:rsidRDefault="003B105B" w:rsidP="003B105B">
      <w:pPr>
        <w:spacing w:after="0"/>
      </w:pPr>
    </w:p>
    <w:p w:rsidR="00101909" w:rsidRPr="00E11147" w:rsidRDefault="003B105B" w:rsidP="003B105B">
      <w:pPr>
        <w:spacing w:after="0"/>
      </w:pPr>
      <w:r w:rsidRPr="00E11147">
        <w:t xml:space="preserve">Invoice reference: </w:t>
      </w:r>
      <w:r w:rsidRPr="00E11147">
        <w:tab/>
      </w:r>
    </w:p>
    <w:p w:rsidR="00101909" w:rsidRPr="00E11147" w:rsidRDefault="00101909">
      <w:r w:rsidRPr="00E11147">
        <w:br w:type="page"/>
      </w:r>
    </w:p>
    <w:p w:rsidR="00567ED6" w:rsidRPr="00E11147" w:rsidRDefault="00101909" w:rsidP="00101909">
      <w:pPr>
        <w:spacing w:after="0"/>
        <w:ind w:right="110"/>
        <w:jc w:val="right"/>
        <w:rPr>
          <w:b/>
          <w:sz w:val="24"/>
          <w:szCs w:val="24"/>
        </w:rPr>
      </w:pPr>
      <w:r w:rsidRPr="00E11147">
        <w:lastRenderedPageBreak/>
        <w:tab/>
      </w:r>
      <w:r w:rsidRPr="00E11147">
        <w:rPr>
          <w:b/>
          <w:sz w:val="24"/>
        </w:rPr>
        <w:t>Appendix 1</w:t>
      </w:r>
    </w:p>
    <w:p w:rsidR="003F3640" w:rsidRPr="00E11147" w:rsidRDefault="00101909" w:rsidP="00101909">
      <w:pPr>
        <w:spacing w:after="0"/>
        <w:ind w:right="110"/>
        <w:jc w:val="center"/>
        <w:rPr>
          <w:b/>
        </w:rPr>
      </w:pPr>
      <w:r w:rsidRPr="00E11147">
        <w:rPr>
          <w:b/>
        </w:rPr>
        <w:t xml:space="preserve">R&amp;D </w:t>
      </w:r>
      <w:r w:rsidR="00B076F3" w:rsidRPr="00E11147">
        <w:rPr>
          <w:b/>
        </w:rPr>
        <w:t>Contract</w:t>
      </w:r>
    </w:p>
    <w:p w:rsidR="003F3640" w:rsidRPr="00E11147" w:rsidRDefault="003F3640">
      <w:pPr>
        <w:rPr>
          <w:b/>
        </w:rPr>
      </w:pPr>
      <w:r w:rsidRPr="00E11147">
        <w:br w:type="page"/>
      </w:r>
    </w:p>
    <w:p w:rsidR="00101909" w:rsidRPr="00E11147" w:rsidRDefault="003F3640" w:rsidP="003F3640">
      <w:pPr>
        <w:spacing w:after="0"/>
        <w:ind w:right="110"/>
        <w:jc w:val="right"/>
        <w:rPr>
          <w:b/>
          <w:sz w:val="24"/>
          <w:szCs w:val="24"/>
        </w:rPr>
      </w:pPr>
      <w:r w:rsidRPr="00E11147">
        <w:rPr>
          <w:b/>
          <w:sz w:val="24"/>
        </w:rPr>
        <w:lastRenderedPageBreak/>
        <w:t>Appendix 2</w:t>
      </w:r>
    </w:p>
    <w:p w:rsidR="003F3640" w:rsidRPr="00E11147" w:rsidRDefault="003F3640" w:rsidP="003F3640">
      <w:pPr>
        <w:spacing w:after="0"/>
        <w:ind w:right="110"/>
        <w:jc w:val="center"/>
        <w:rPr>
          <w:b/>
        </w:rPr>
      </w:pPr>
      <w:r w:rsidRPr="00E11147">
        <w:rPr>
          <w:b/>
        </w:rPr>
        <w:t>Funding Plan</w:t>
      </w:r>
    </w:p>
    <w:p w:rsidR="003F3640" w:rsidRPr="00E11147" w:rsidRDefault="003F3640">
      <w:pPr>
        <w:rPr>
          <w:b/>
        </w:rPr>
      </w:pPr>
      <w:r w:rsidRPr="00E11147">
        <w:br w:type="page"/>
      </w:r>
    </w:p>
    <w:p w:rsidR="003F3640" w:rsidRPr="00E11147" w:rsidRDefault="003F3640" w:rsidP="003F3640">
      <w:pPr>
        <w:spacing w:after="0"/>
        <w:ind w:right="110"/>
        <w:jc w:val="right"/>
        <w:rPr>
          <w:b/>
          <w:sz w:val="24"/>
          <w:szCs w:val="24"/>
        </w:rPr>
      </w:pPr>
      <w:r w:rsidRPr="00E11147">
        <w:rPr>
          <w:b/>
          <w:sz w:val="24"/>
        </w:rPr>
        <w:lastRenderedPageBreak/>
        <w:t>Appendix 3</w:t>
      </w:r>
    </w:p>
    <w:p w:rsidR="003F3640" w:rsidRPr="00E11147" w:rsidRDefault="003F3640" w:rsidP="003F3640">
      <w:pPr>
        <w:spacing w:after="0"/>
        <w:ind w:right="110"/>
        <w:jc w:val="center"/>
        <w:rPr>
          <w:b/>
        </w:rPr>
      </w:pPr>
      <w:r w:rsidRPr="00E11147">
        <w:rPr>
          <w:b/>
        </w:rPr>
        <w:t>Ba</w:t>
      </w:r>
      <w:r w:rsidR="00B076F3" w:rsidRPr="00E11147">
        <w:rPr>
          <w:b/>
        </w:rPr>
        <w:t>ckground</w:t>
      </w:r>
    </w:p>
    <w:p w:rsidR="003F3640" w:rsidRPr="00E11147" w:rsidRDefault="003F3640" w:rsidP="003F3640">
      <w:pPr>
        <w:spacing w:after="0"/>
      </w:pPr>
    </w:p>
    <w:p w:rsidR="003F3640" w:rsidRPr="00E11147" w:rsidRDefault="00B076F3" w:rsidP="003F3640">
      <w:pPr>
        <w:spacing w:after="0"/>
      </w:pPr>
      <w:r w:rsidRPr="00E11147">
        <w:t>The following</w:t>
      </w:r>
      <w:r w:rsidR="003F3640" w:rsidRPr="00E11147">
        <w:t xml:space="preserve"> Background has been brought into the Project:</w:t>
      </w:r>
    </w:p>
    <w:p w:rsidR="003F3640" w:rsidRPr="00E11147" w:rsidRDefault="003F3640" w:rsidP="003F3640">
      <w:pPr>
        <w:spacing w:after="0"/>
      </w:pPr>
    </w:p>
    <w:tbl>
      <w:tblPr>
        <w:tblStyle w:val="TableGrid"/>
        <w:tblW w:w="0" w:type="auto"/>
        <w:tblLook w:val="04A0" w:firstRow="1" w:lastRow="0" w:firstColumn="1" w:lastColumn="0" w:noHBand="0" w:noVBand="1"/>
      </w:tblPr>
      <w:tblGrid>
        <w:gridCol w:w="9062"/>
      </w:tblGrid>
      <w:tr w:rsidR="003F3640" w:rsidRPr="00E11147" w:rsidTr="003F3640">
        <w:tc>
          <w:tcPr>
            <w:tcW w:w="9212" w:type="dxa"/>
          </w:tcPr>
          <w:p w:rsidR="003F3640" w:rsidRPr="00E11147" w:rsidRDefault="003F3640" w:rsidP="003F3640">
            <w:r w:rsidRPr="00E11147">
              <w:t>[Name of Party 1]</w:t>
            </w:r>
          </w:p>
          <w:p w:rsidR="003F3640" w:rsidRPr="00E11147" w:rsidRDefault="003F3640" w:rsidP="003F3640"/>
        </w:tc>
      </w:tr>
      <w:tr w:rsidR="003F3640" w:rsidRPr="00E11147" w:rsidTr="003F3640">
        <w:tc>
          <w:tcPr>
            <w:tcW w:w="9212" w:type="dxa"/>
          </w:tcPr>
          <w:p w:rsidR="003F3640" w:rsidRPr="00E11147" w:rsidRDefault="003F3640" w:rsidP="003F3640">
            <w:r w:rsidRPr="00E11147">
              <w:t>[D</w:t>
            </w:r>
            <w:r w:rsidR="00B076F3" w:rsidRPr="00E11147">
              <w:t xml:space="preserve">etails/specification of </w:t>
            </w:r>
            <w:r w:rsidRPr="00E11147">
              <w:t>Background]</w:t>
            </w:r>
          </w:p>
          <w:p w:rsidR="003F3640" w:rsidRPr="00E11147" w:rsidRDefault="003F3640" w:rsidP="003F3640"/>
          <w:p w:rsidR="003F3640" w:rsidRPr="00E11147" w:rsidRDefault="003F3640" w:rsidP="003F3640"/>
          <w:p w:rsidR="003F3640" w:rsidRPr="00E11147" w:rsidRDefault="003F3640" w:rsidP="003F3640"/>
          <w:p w:rsidR="003F3640" w:rsidRPr="00E11147" w:rsidRDefault="003F3640" w:rsidP="003F3640"/>
          <w:p w:rsidR="003F3640" w:rsidRPr="00E11147" w:rsidRDefault="003F3640" w:rsidP="003F3640"/>
          <w:p w:rsidR="003F3640" w:rsidRPr="00E11147" w:rsidRDefault="003F3640" w:rsidP="003F3640"/>
          <w:p w:rsidR="003F3640" w:rsidRPr="00E11147" w:rsidRDefault="003F3640" w:rsidP="003F3640"/>
          <w:p w:rsidR="003F3640" w:rsidRPr="00E11147" w:rsidRDefault="003F3640" w:rsidP="003F3640"/>
          <w:p w:rsidR="003F3640" w:rsidRPr="00E11147" w:rsidRDefault="003F3640" w:rsidP="003F3640"/>
        </w:tc>
      </w:tr>
    </w:tbl>
    <w:p w:rsidR="003F3640" w:rsidRPr="00E11147" w:rsidRDefault="003F3640" w:rsidP="003F3640">
      <w:pPr>
        <w:spacing w:after="0"/>
      </w:pPr>
    </w:p>
    <w:p w:rsidR="003F3640" w:rsidRPr="00E11147" w:rsidRDefault="003F3640" w:rsidP="003F3640">
      <w:pPr>
        <w:spacing w:after="0"/>
      </w:pPr>
    </w:p>
    <w:p w:rsidR="003F3640" w:rsidRPr="00E11147" w:rsidRDefault="003F3640" w:rsidP="003F3640">
      <w:pPr>
        <w:spacing w:after="0"/>
      </w:pPr>
    </w:p>
    <w:tbl>
      <w:tblPr>
        <w:tblStyle w:val="TableGrid"/>
        <w:tblW w:w="0" w:type="auto"/>
        <w:tblLook w:val="04A0" w:firstRow="1" w:lastRow="0" w:firstColumn="1" w:lastColumn="0" w:noHBand="0" w:noVBand="1"/>
      </w:tblPr>
      <w:tblGrid>
        <w:gridCol w:w="9062"/>
      </w:tblGrid>
      <w:tr w:rsidR="003F3640" w:rsidRPr="00E11147" w:rsidTr="00831CCB">
        <w:tc>
          <w:tcPr>
            <w:tcW w:w="9212" w:type="dxa"/>
          </w:tcPr>
          <w:p w:rsidR="003F3640" w:rsidRPr="00E11147" w:rsidRDefault="003F3640" w:rsidP="00831CCB">
            <w:r w:rsidRPr="00E11147">
              <w:t>[Name of Party 2]</w:t>
            </w:r>
          </w:p>
          <w:p w:rsidR="003F3640" w:rsidRPr="00E11147" w:rsidRDefault="003F3640" w:rsidP="00831CCB"/>
        </w:tc>
      </w:tr>
      <w:tr w:rsidR="003F3640" w:rsidRPr="00E11147" w:rsidTr="00831CCB">
        <w:tc>
          <w:tcPr>
            <w:tcW w:w="9212" w:type="dxa"/>
          </w:tcPr>
          <w:p w:rsidR="003F3640" w:rsidRPr="00E11147" w:rsidRDefault="003F3640" w:rsidP="00831CCB">
            <w:r w:rsidRPr="00E11147">
              <w:t>[D</w:t>
            </w:r>
            <w:r w:rsidR="00B076F3" w:rsidRPr="00E11147">
              <w:t xml:space="preserve">etails/specification of </w:t>
            </w:r>
            <w:r w:rsidRPr="00E11147">
              <w:t>Background]</w:t>
            </w:r>
          </w:p>
          <w:p w:rsidR="003F3640" w:rsidRPr="00E11147" w:rsidRDefault="003F3640" w:rsidP="00831CCB"/>
          <w:p w:rsidR="003F3640" w:rsidRPr="00E11147" w:rsidRDefault="003F3640" w:rsidP="00831CCB"/>
          <w:p w:rsidR="003F3640" w:rsidRPr="00E11147" w:rsidRDefault="003F3640" w:rsidP="00831CCB"/>
          <w:p w:rsidR="003F3640" w:rsidRPr="00E11147" w:rsidRDefault="003F3640" w:rsidP="00831CCB"/>
          <w:p w:rsidR="003F3640" w:rsidRPr="00E11147" w:rsidRDefault="003F3640" w:rsidP="00831CCB"/>
          <w:p w:rsidR="003F3640" w:rsidRPr="00E11147" w:rsidRDefault="003F3640" w:rsidP="00831CCB"/>
          <w:p w:rsidR="003F3640" w:rsidRPr="00E11147" w:rsidRDefault="003F3640" w:rsidP="00831CCB"/>
          <w:p w:rsidR="003F3640" w:rsidRPr="00E11147" w:rsidRDefault="003F3640" w:rsidP="00831CCB"/>
          <w:p w:rsidR="003F3640" w:rsidRPr="00E11147" w:rsidRDefault="003F3640" w:rsidP="00831CCB"/>
        </w:tc>
      </w:tr>
    </w:tbl>
    <w:p w:rsidR="003F3640" w:rsidRPr="00E11147" w:rsidRDefault="003F3640" w:rsidP="003F3640">
      <w:pPr>
        <w:spacing w:after="0"/>
      </w:pPr>
    </w:p>
    <w:p w:rsidR="003F3640" w:rsidRPr="00E11147" w:rsidRDefault="003F3640" w:rsidP="003F3640">
      <w:pPr>
        <w:spacing w:after="0"/>
      </w:pPr>
    </w:p>
    <w:p w:rsidR="006C4BFC" w:rsidRPr="00E11147" w:rsidRDefault="006C4BFC">
      <w:r w:rsidRPr="00E11147">
        <w:br w:type="page"/>
      </w:r>
    </w:p>
    <w:p w:rsidR="003F3640" w:rsidRPr="00E11147" w:rsidRDefault="006C4BFC" w:rsidP="006C4BFC">
      <w:pPr>
        <w:spacing w:after="0"/>
        <w:jc w:val="right"/>
        <w:rPr>
          <w:b/>
          <w:sz w:val="24"/>
          <w:szCs w:val="24"/>
        </w:rPr>
      </w:pPr>
      <w:r w:rsidRPr="00E11147">
        <w:rPr>
          <w:b/>
          <w:sz w:val="24"/>
        </w:rPr>
        <w:lastRenderedPageBreak/>
        <w:t>Appendix 4</w:t>
      </w:r>
    </w:p>
    <w:p w:rsidR="006C4BFC" w:rsidRPr="00E11147" w:rsidRDefault="006C4BFC" w:rsidP="006C4BFC">
      <w:pPr>
        <w:spacing w:after="0"/>
        <w:jc w:val="center"/>
        <w:rPr>
          <w:b/>
        </w:rPr>
      </w:pPr>
      <w:r w:rsidRPr="00E11147">
        <w:rPr>
          <w:b/>
        </w:rPr>
        <w:t>List o</w:t>
      </w:r>
      <w:r w:rsidR="00B076F3" w:rsidRPr="00E11147">
        <w:rPr>
          <w:b/>
        </w:rPr>
        <w:t>f Affiliated</w:t>
      </w:r>
      <w:r w:rsidRPr="00E11147">
        <w:rPr>
          <w:b/>
        </w:rPr>
        <w:t xml:space="preserve"> Entities</w:t>
      </w:r>
    </w:p>
    <w:p w:rsidR="005307A4" w:rsidRPr="00E11147" w:rsidRDefault="005307A4" w:rsidP="006C4BFC">
      <w:pPr>
        <w:spacing w:after="0"/>
        <w:jc w:val="center"/>
        <w:rPr>
          <w:b/>
        </w:rPr>
      </w:pPr>
    </w:p>
    <w:p w:rsidR="005307A4" w:rsidRPr="00E11147" w:rsidRDefault="005307A4" w:rsidP="005307A4">
      <w:pPr>
        <w:spacing w:after="0"/>
        <w:rPr>
          <w:b/>
        </w:rPr>
      </w:pPr>
      <w:r w:rsidRPr="00E11147">
        <w:rPr>
          <w:b/>
        </w:rPr>
        <w:t>Party 1</w:t>
      </w:r>
    </w:p>
    <w:p w:rsidR="00E532BB" w:rsidRPr="00E11147" w:rsidRDefault="00E532BB" w:rsidP="00E532BB">
      <w:pPr>
        <w:spacing w:after="0"/>
        <w:rPr>
          <w:b/>
        </w:rPr>
      </w:pPr>
      <w:r w:rsidRPr="00E11147">
        <w:rPr>
          <w:b/>
        </w:rPr>
        <w:t>[</w:t>
      </w:r>
      <w:proofErr w:type="gramStart"/>
      <w:r w:rsidRPr="00E11147">
        <w:rPr>
          <w:b/>
        </w:rPr>
        <w:t>to</w:t>
      </w:r>
      <w:proofErr w:type="gramEnd"/>
      <w:r w:rsidRPr="00E11147">
        <w:rPr>
          <w:b/>
        </w:rPr>
        <w:t xml:space="preserve"> be completed]</w:t>
      </w:r>
    </w:p>
    <w:p w:rsidR="00667B3E" w:rsidRPr="00E11147" w:rsidRDefault="00667B3E" w:rsidP="005307A4">
      <w:pPr>
        <w:spacing w:after="0"/>
      </w:pPr>
    </w:p>
    <w:p w:rsidR="005307A4" w:rsidRPr="00E11147" w:rsidRDefault="005307A4" w:rsidP="005307A4">
      <w:pPr>
        <w:spacing w:after="0"/>
        <w:rPr>
          <w:b/>
        </w:rPr>
      </w:pPr>
    </w:p>
    <w:p w:rsidR="005307A4" w:rsidRPr="00E11147" w:rsidRDefault="005307A4" w:rsidP="005307A4">
      <w:pPr>
        <w:spacing w:after="0"/>
        <w:rPr>
          <w:b/>
        </w:rPr>
      </w:pPr>
      <w:r w:rsidRPr="00E11147">
        <w:rPr>
          <w:b/>
        </w:rPr>
        <w:t>Party 2</w:t>
      </w:r>
    </w:p>
    <w:p w:rsidR="00E532BB" w:rsidRPr="00E11147" w:rsidRDefault="00E532BB" w:rsidP="00E532BB">
      <w:pPr>
        <w:spacing w:after="0"/>
        <w:rPr>
          <w:b/>
        </w:rPr>
      </w:pPr>
      <w:r w:rsidRPr="00E11147">
        <w:rPr>
          <w:b/>
        </w:rPr>
        <w:t>[</w:t>
      </w:r>
      <w:proofErr w:type="gramStart"/>
      <w:r w:rsidRPr="00E11147">
        <w:rPr>
          <w:b/>
        </w:rPr>
        <w:t>to</w:t>
      </w:r>
      <w:proofErr w:type="gramEnd"/>
      <w:r w:rsidRPr="00E11147">
        <w:rPr>
          <w:b/>
        </w:rPr>
        <w:t xml:space="preserve"> be completed]</w:t>
      </w:r>
    </w:p>
    <w:p w:rsidR="003F3640" w:rsidRPr="00E11147" w:rsidRDefault="003F3640" w:rsidP="003F3640">
      <w:pPr>
        <w:spacing w:after="0"/>
      </w:pPr>
    </w:p>
    <w:p w:rsidR="003F3640" w:rsidRPr="00E11147" w:rsidRDefault="00667B3E" w:rsidP="003F3640">
      <w:pPr>
        <w:spacing w:after="0"/>
        <w:rPr>
          <w:b/>
        </w:rPr>
      </w:pPr>
      <w:r w:rsidRPr="00E11147">
        <w:rPr>
          <w:b/>
        </w:rPr>
        <w:t>…</w:t>
      </w:r>
    </w:p>
    <w:p w:rsidR="003F3640" w:rsidRPr="00E11147" w:rsidRDefault="003F3640" w:rsidP="003F3640">
      <w:pPr>
        <w:spacing w:after="0"/>
      </w:pPr>
    </w:p>
    <w:p w:rsidR="003F3640" w:rsidRPr="00E11147" w:rsidRDefault="003F3640" w:rsidP="003F3640">
      <w:pPr>
        <w:spacing w:after="0"/>
      </w:pPr>
    </w:p>
    <w:p w:rsidR="003F3640" w:rsidRPr="00E11147" w:rsidRDefault="003F3640" w:rsidP="003F3640">
      <w:pPr>
        <w:spacing w:after="0"/>
      </w:pPr>
    </w:p>
    <w:p w:rsidR="003F3640" w:rsidRPr="00E11147" w:rsidRDefault="003F3640" w:rsidP="003F3640">
      <w:pPr>
        <w:spacing w:after="0"/>
      </w:pPr>
    </w:p>
    <w:p w:rsidR="00567ED6" w:rsidRPr="00E11147" w:rsidRDefault="003F3640" w:rsidP="003F3640">
      <w:pPr>
        <w:spacing w:after="0"/>
      </w:pPr>
      <w:r w:rsidRPr="00E11147">
        <w:t> </w:t>
      </w:r>
    </w:p>
    <w:p w:rsidR="00567ED6" w:rsidRPr="00E11147" w:rsidRDefault="00567ED6" w:rsidP="008B1394">
      <w:pPr>
        <w:spacing w:after="0"/>
      </w:pPr>
    </w:p>
    <w:p w:rsidR="00E532BB" w:rsidRPr="00E11147" w:rsidRDefault="00E532BB">
      <w:r w:rsidRPr="00E11147">
        <w:br w:type="page"/>
      </w:r>
    </w:p>
    <w:p w:rsidR="00567ED6" w:rsidRPr="00E11147" w:rsidRDefault="00E532BB" w:rsidP="00E532BB">
      <w:pPr>
        <w:spacing w:after="0"/>
        <w:jc w:val="right"/>
        <w:rPr>
          <w:b/>
          <w:sz w:val="24"/>
          <w:szCs w:val="24"/>
          <w:lang w:val="fr-FR"/>
        </w:rPr>
      </w:pPr>
      <w:proofErr w:type="spellStart"/>
      <w:r w:rsidRPr="00E11147">
        <w:rPr>
          <w:b/>
          <w:sz w:val="24"/>
          <w:lang w:val="fr-FR"/>
        </w:rPr>
        <w:lastRenderedPageBreak/>
        <w:t>Appendix</w:t>
      </w:r>
      <w:proofErr w:type="spellEnd"/>
      <w:r w:rsidRPr="00E11147">
        <w:rPr>
          <w:b/>
          <w:sz w:val="24"/>
          <w:lang w:val="fr-FR"/>
        </w:rPr>
        <w:t xml:space="preserve"> 5</w:t>
      </w:r>
    </w:p>
    <w:p w:rsidR="00E532BB" w:rsidRPr="00E11147" w:rsidRDefault="00B076F3" w:rsidP="00E532BB">
      <w:pPr>
        <w:spacing w:after="0"/>
        <w:jc w:val="center"/>
        <w:rPr>
          <w:b/>
          <w:lang w:val="fr-FR"/>
        </w:rPr>
      </w:pPr>
      <w:r w:rsidRPr="00E11147">
        <w:rPr>
          <w:b/>
          <w:lang w:val="fr-FR"/>
        </w:rPr>
        <w:t>Accession</w:t>
      </w:r>
      <w:r w:rsidR="00E532BB" w:rsidRPr="00E11147">
        <w:rPr>
          <w:b/>
          <w:lang w:val="fr-FR"/>
        </w:rPr>
        <w:t xml:space="preserve"> Document – [Project </w:t>
      </w:r>
      <w:proofErr w:type="spellStart"/>
      <w:r w:rsidR="00E532BB" w:rsidRPr="00E11147">
        <w:rPr>
          <w:b/>
          <w:lang w:val="fr-FR"/>
        </w:rPr>
        <w:t>name</w:t>
      </w:r>
      <w:proofErr w:type="spellEnd"/>
      <w:r w:rsidR="00E532BB" w:rsidRPr="00E11147">
        <w:rPr>
          <w:b/>
          <w:lang w:val="fr-FR"/>
        </w:rPr>
        <w:t>]</w:t>
      </w:r>
    </w:p>
    <w:p w:rsidR="00E532BB" w:rsidRPr="00E11147" w:rsidRDefault="00E532BB" w:rsidP="00E532BB">
      <w:pPr>
        <w:spacing w:after="0"/>
        <w:jc w:val="center"/>
        <w:rPr>
          <w:b/>
          <w:lang w:val="fr-FR"/>
        </w:rPr>
      </w:pPr>
    </w:p>
    <w:p w:rsidR="00E532BB" w:rsidRPr="00E11147" w:rsidRDefault="00B076F3" w:rsidP="00E532BB">
      <w:pPr>
        <w:spacing w:after="0"/>
      </w:pPr>
      <w:r w:rsidRPr="00E11147">
        <w:t>[C</w:t>
      </w:r>
      <w:r w:rsidR="00E532BB" w:rsidRPr="00E11147">
        <w:t>ompany name, new Party]</w:t>
      </w:r>
    </w:p>
    <w:p w:rsidR="00E532BB" w:rsidRPr="00E11147" w:rsidRDefault="00E532BB" w:rsidP="00E532BB">
      <w:pPr>
        <w:spacing w:after="0"/>
      </w:pPr>
      <w:r w:rsidRPr="00E11147">
        <w:t xml:space="preserve">By signing this document [name of new Party] will become a new Party in [name of Project], and shall accept being bound by the provisions contained in the </w:t>
      </w:r>
      <w:r w:rsidR="00AD5C61" w:rsidRPr="00E11147">
        <w:t>Collaboration</w:t>
      </w:r>
      <w:r w:rsidRPr="00E11147">
        <w:t xml:space="preserve"> Agreement of [date] with effect from the same date. </w:t>
      </w:r>
    </w:p>
    <w:p w:rsidR="00E532BB" w:rsidRPr="00E11147" w:rsidRDefault="00E532BB" w:rsidP="00E532BB">
      <w:pPr>
        <w:spacing w:after="0"/>
      </w:pPr>
    </w:p>
    <w:p w:rsidR="00E532BB" w:rsidRPr="00E11147" w:rsidRDefault="00E532BB" w:rsidP="00E532BB">
      <w:pPr>
        <w:spacing w:after="0"/>
      </w:pPr>
      <w:r w:rsidRPr="00E11147">
        <w:t>By signing this</w:t>
      </w:r>
      <w:r w:rsidR="00F96D84">
        <w:t xml:space="preserve"> </w:t>
      </w:r>
      <w:r w:rsidR="00B076F3" w:rsidRPr="00E11147">
        <w:t>Accession</w:t>
      </w:r>
      <w:r w:rsidRPr="00E11147">
        <w:t xml:space="preserve"> Document the Project Owner confirms that at its meeting on [date] the Board approved [name of new Party] as a new Party in the Project.</w:t>
      </w:r>
    </w:p>
    <w:p w:rsidR="00E532BB" w:rsidRPr="00E11147" w:rsidRDefault="00E532BB" w:rsidP="00E532BB">
      <w:pPr>
        <w:spacing w:after="0"/>
      </w:pPr>
    </w:p>
    <w:p w:rsidR="00E532BB" w:rsidRPr="00E11147" w:rsidRDefault="00E532BB" w:rsidP="00E532BB">
      <w:pPr>
        <w:spacing w:after="0"/>
      </w:pPr>
      <w:r w:rsidRPr="00E11147">
        <w:t>The Parties agree that [name of new Party] shall contribute the following to the Project:</w:t>
      </w:r>
    </w:p>
    <w:p w:rsidR="00E532BB" w:rsidRPr="00E11147" w:rsidRDefault="00E532BB" w:rsidP="00E532BB">
      <w:pPr>
        <w:spacing w:after="0"/>
      </w:pPr>
      <w:r w:rsidRPr="00E11147">
        <w:t>[</w:t>
      </w:r>
      <w:proofErr w:type="gramStart"/>
      <w:r w:rsidRPr="00E11147">
        <w:t>to</w:t>
      </w:r>
      <w:proofErr w:type="gramEnd"/>
      <w:r w:rsidRPr="00E11147">
        <w:t xml:space="preserve"> be completed]</w:t>
      </w:r>
    </w:p>
    <w:p w:rsidR="00746B0C" w:rsidRPr="00E11147" w:rsidRDefault="00746B0C" w:rsidP="00E532BB">
      <w:pPr>
        <w:spacing w:after="0"/>
      </w:pPr>
    </w:p>
    <w:p w:rsidR="00746B0C" w:rsidRPr="00E11147" w:rsidRDefault="00746B0C" w:rsidP="00E532BB">
      <w:pPr>
        <w:spacing w:after="0"/>
      </w:pPr>
    </w:p>
    <w:p w:rsidR="00E532BB" w:rsidRPr="00E11147" w:rsidRDefault="00E532BB" w:rsidP="00E532BB">
      <w:pPr>
        <w:spacing w:after="0"/>
      </w:pPr>
    </w:p>
    <w:p w:rsidR="00E532BB" w:rsidRPr="00E11147" w:rsidRDefault="00E532BB" w:rsidP="00E532BB">
      <w:pPr>
        <w:spacing w:after="0"/>
      </w:pPr>
    </w:p>
    <w:p w:rsidR="00E532BB" w:rsidRPr="00E11147" w:rsidRDefault="00E532BB" w:rsidP="00E532BB">
      <w:pPr>
        <w:spacing w:after="0"/>
      </w:pPr>
      <w:r w:rsidRPr="00E11147">
        <w:t xml:space="preserve">Two copies of this </w:t>
      </w:r>
      <w:r w:rsidR="00B076F3" w:rsidRPr="00E11147">
        <w:t>Accession</w:t>
      </w:r>
      <w:r w:rsidRPr="00E11147">
        <w:t xml:space="preserve"> Document have been signed.</w:t>
      </w:r>
    </w:p>
    <w:p w:rsidR="00E532BB" w:rsidRPr="00E11147" w:rsidRDefault="00E532BB" w:rsidP="00E532BB">
      <w:pPr>
        <w:spacing w:after="0"/>
      </w:pPr>
    </w:p>
    <w:p w:rsidR="00746B0C" w:rsidRPr="00E11147" w:rsidRDefault="00746B0C" w:rsidP="00E532BB">
      <w:pPr>
        <w:spacing w:after="0"/>
        <w:rPr>
          <w:b/>
        </w:rPr>
      </w:pPr>
    </w:p>
    <w:p w:rsidR="00746B0C" w:rsidRPr="00E11147" w:rsidRDefault="00746B0C" w:rsidP="00E532BB">
      <w:pPr>
        <w:spacing w:after="0"/>
        <w:rPr>
          <w:b/>
        </w:rPr>
      </w:pPr>
    </w:p>
    <w:p w:rsidR="00E532BB" w:rsidRPr="00E11147" w:rsidRDefault="00E532BB" w:rsidP="00E532BB">
      <w:pPr>
        <w:spacing w:after="0"/>
      </w:pPr>
      <w:r w:rsidRPr="00E11147">
        <w:t>On behalf of [name of new Party]:</w:t>
      </w:r>
    </w:p>
    <w:p w:rsidR="00E532BB" w:rsidRPr="00E11147" w:rsidRDefault="00E532BB" w:rsidP="00E532BB">
      <w:pPr>
        <w:spacing w:after="0"/>
      </w:pPr>
      <w:r w:rsidRPr="00E11147">
        <w:t>Place and date:</w:t>
      </w:r>
    </w:p>
    <w:p w:rsidR="00E532BB" w:rsidRPr="00E11147" w:rsidRDefault="00E532BB" w:rsidP="00E532BB">
      <w:pPr>
        <w:spacing w:after="0"/>
      </w:pPr>
      <w:r w:rsidRPr="00E11147">
        <w:t>Name:</w:t>
      </w:r>
    </w:p>
    <w:p w:rsidR="00E532BB" w:rsidRPr="00E11147" w:rsidRDefault="00E532BB" w:rsidP="00E532BB">
      <w:pPr>
        <w:spacing w:after="0"/>
      </w:pPr>
      <w:r w:rsidRPr="00E11147">
        <w:t>Title:</w:t>
      </w:r>
    </w:p>
    <w:p w:rsidR="00E532BB" w:rsidRPr="00E11147" w:rsidRDefault="00E532BB" w:rsidP="00E532BB">
      <w:pPr>
        <w:spacing w:after="0"/>
      </w:pPr>
      <w:r w:rsidRPr="00E11147">
        <w:t>Signature</w:t>
      </w:r>
      <w:proofErr w:type="gramStart"/>
      <w:r w:rsidRPr="00E11147">
        <w:t>:_</w:t>
      </w:r>
      <w:proofErr w:type="gramEnd"/>
      <w:r w:rsidRPr="00E11147">
        <w:t>_________________________</w:t>
      </w:r>
    </w:p>
    <w:p w:rsidR="00E532BB" w:rsidRPr="00E11147" w:rsidRDefault="00E532BB" w:rsidP="00E532BB">
      <w:pPr>
        <w:spacing w:after="0"/>
      </w:pPr>
    </w:p>
    <w:p w:rsidR="00746B0C" w:rsidRPr="00E11147" w:rsidRDefault="00746B0C" w:rsidP="00E532BB">
      <w:pPr>
        <w:spacing w:after="0"/>
      </w:pPr>
    </w:p>
    <w:p w:rsidR="00746B0C" w:rsidRPr="00E11147" w:rsidRDefault="00746B0C" w:rsidP="00E532BB">
      <w:pPr>
        <w:spacing w:after="0"/>
      </w:pPr>
    </w:p>
    <w:p w:rsidR="00E532BB" w:rsidRPr="00E11147" w:rsidRDefault="00E532BB" w:rsidP="00E532BB">
      <w:pPr>
        <w:spacing w:after="0"/>
      </w:pPr>
      <w:r w:rsidRPr="00E11147">
        <w:t>On behalf of the Project Owner:</w:t>
      </w:r>
    </w:p>
    <w:p w:rsidR="00E532BB" w:rsidRPr="00E11147" w:rsidRDefault="00E532BB" w:rsidP="00E532BB">
      <w:pPr>
        <w:spacing w:after="0"/>
      </w:pPr>
      <w:r w:rsidRPr="00E11147">
        <w:t>Place and date:</w:t>
      </w:r>
    </w:p>
    <w:p w:rsidR="00E532BB" w:rsidRPr="00E11147" w:rsidRDefault="00E532BB" w:rsidP="00E532BB">
      <w:pPr>
        <w:spacing w:after="0"/>
      </w:pPr>
      <w:r w:rsidRPr="00E11147">
        <w:t>Name:</w:t>
      </w:r>
    </w:p>
    <w:p w:rsidR="00E532BB" w:rsidRPr="00E11147" w:rsidRDefault="00E532BB" w:rsidP="00E532BB">
      <w:pPr>
        <w:spacing w:after="0"/>
      </w:pPr>
      <w:r w:rsidRPr="00E11147">
        <w:t>Title:</w:t>
      </w:r>
    </w:p>
    <w:p w:rsidR="00CE6BA3" w:rsidRPr="00E11147" w:rsidRDefault="00E532BB" w:rsidP="00E532BB">
      <w:pPr>
        <w:spacing w:after="0"/>
      </w:pPr>
      <w:r w:rsidRPr="00E11147">
        <w:t>Signature</w:t>
      </w:r>
      <w:proofErr w:type="gramStart"/>
      <w:r w:rsidRPr="00E11147">
        <w:t>:_</w:t>
      </w:r>
      <w:proofErr w:type="gramEnd"/>
      <w:r w:rsidRPr="00E11147">
        <w:t>_________________________</w:t>
      </w:r>
    </w:p>
    <w:p w:rsidR="00CE6BA3" w:rsidRPr="00E11147" w:rsidRDefault="00CE6BA3">
      <w:r w:rsidRPr="00E11147">
        <w:br w:type="page"/>
      </w:r>
    </w:p>
    <w:p w:rsidR="00E532BB" w:rsidRPr="00E11147" w:rsidRDefault="00CE6BA3" w:rsidP="00CE6BA3">
      <w:pPr>
        <w:spacing w:after="0"/>
        <w:jc w:val="right"/>
        <w:rPr>
          <w:b/>
          <w:sz w:val="24"/>
          <w:szCs w:val="24"/>
        </w:rPr>
      </w:pPr>
      <w:r w:rsidRPr="00E11147">
        <w:rPr>
          <w:b/>
          <w:sz w:val="24"/>
        </w:rPr>
        <w:lastRenderedPageBreak/>
        <w:t>Appendix 6</w:t>
      </w:r>
    </w:p>
    <w:p w:rsidR="00CE6BA3" w:rsidRPr="00E11147" w:rsidRDefault="00B076F3" w:rsidP="00CE6BA3">
      <w:pPr>
        <w:spacing w:after="0"/>
        <w:jc w:val="center"/>
        <w:rPr>
          <w:b/>
        </w:rPr>
      </w:pPr>
      <w:r w:rsidRPr="00E11147">
        <w:rPr>
          <w:b/>
        </w:rPr>
        <w:t xml:space="preserve">Supplementary </w:t>
      </w:r>
      <w:r w:rsidR="00CE6BA3" w:rsidRPr="00E11147">
        <w:rPr>
          <w:b/>
        </w:rPr>
        <w:t>description of the individual Parties' obligations to conduct research</w:t>
      </w:r>
      <w:r w:rsidRPr="00E11147">
        <w:rPr>
          <w:b/>
        </w:rPr>
        <w:t xml:space="preserve"> activity</w:t>
      </w:r>
      <w:r w:rsidR="00CE6BA3" w:rsidRPr="00E11147">
        <w:rPr>
          <w:b/>
        </w:rPr>
        <w:t xml:space="preserve"> and/or make financial contributions in line with the Project Description and the Funding Plan for the Project.</w:t>
      </w:r>
    </w:p>
    <w:p w:rsidR="00194823" w:rsidRPr="00E11147" w:rsidRDefault="00194823" w:rsidP="00CE6BA3">
      <w:pPr>
        <w:spacing w:after="0"/>
        <w:jc w:val="center"/>
        <w:rPr>
          <w:b/>
        </w:rPr>
      </w:pPr>
    </w:p>
    <w:p w:rsidR="00194823" w:rsidRPr="00E11147" w:rsidRDefault="00194823" w:rsidP="00194823">
      <w:pPr>
        <w:spacing w:after="0"/>
      </w:pPr>
      <w:r w:rsidRPr="00E11147">
        <w:rPr>
          <w:b/>
        </w:rPr>
        <w:t>Funding</w:t>
      </w:r>
    </w:p>
    <w:p w:rsidR="00194823" w:rsidRPr="00E11147" w:rsidRDefault="00BE0F2F" w:rsidP="00194823">
      <w:pPr>
        <w:spacing w:after="0"/>
      </w:pPr>
      <w:r w:rsidRPr="00E11147">
        <w:t>The Parties shall contribute resources and cash funding for undertaking the Project as follows:</w:t>
      </w:r>
    </w:p>
    <w:p w:rsidR="00BE0F2F" w:rsidRPr="00E11147" w:rsidRDefault="00BE0F2F" w:rsidP="00194823">
      <w:pPr>
        <w:spacing w:after="0"/>
      </w:pPr>
    </w:p>
    <w:tbl>
      <w:tblPr>
        <w:tblStyle w:val="TableGrid"/>
        <w:tblW w:w="0" w:type="auto"/>
        <w:tblLook w:val="04A0" w:firstRow="1" w:lastRow="0" w:firstColumn="1" w:lastColumn="0" w:noHBand="0" w:noVBand="1"/>
      </w:tblPr>
      <w:tblGrid>
        <w:gridCol w:w="2265"/>
        <w:gridCol w:w="2263"/>
        <w:gridCol w:w="2270"/>
        <w:gridCol w:w="2264"/>
      </w:tblGrid>
      <w:tr w:rsidR="00194823" w:rsidRPr="00E11147" w:rsidTr="00831CCB">
        <w:tc>
          <w:tcPr>
            <w:tcW w:w="2303" w:type="dxa"/>
          </w:tcPr>
          <w:p w:rsidR="00194823" w:rsidRPr="00E11147" w:rsidRDefault="00BE0F2F" w:rsidP="00194823">
            <w:pPr>
              <w:rPr>
                <w:b/>
              </w:rPr>
            </w:pPr>
            <w:r w:rsidRPr="00E11147">
              <w:rPr>
                <w:b/>
              </w:rPr>
              <w:t>Party</w:t>
            </w:r>
          </w:p>
        </w:tc>
        <w:tc>
          <w:tcPr>
            <w:tcW w:w="2303" w:type="dxa"/>
          </w:tcPr>
          <w:p w:rsidR="00194823" w:rsidRPr="00E11147" w:rsidRDefault="00194823" w:rsidP="00194823">
            <w:pPr>
              <w:rPr>
                <w:b/>
              </w:rPr>
            </w:pPr>
            <w:r w:rsidRPr="00E11147">
              <w:rPr>
                <w:b/>
              </w:rPr>
              <w:t>In Kind</w:t>
            </w:r>
          </w:p>
        </w:tc>
        <w:tc>
          <w:tcPr>
            <w:tcW w:w="2303" w:type="dxa"/>
          </w:tcPr>
          <w:p w:rsidR="00194823" w:rsidRPr="00E11147" w:rsidRDefault="00194823" w:rsidP="00194823">
            <w:pPr>
              <w:rPr>
                <w:b/>
              </w:rPr>
            </w:pPr>
            <w:r w:rsidRPr="00E11147">
              <w:rPr>
                <w:b/>
              </w:rPr>
              <w:t>Cash funding</w:t>
            </w:r>
          </w:p>
        </w:tc>
        <w:tc>
          <w:tcPr>
            <w:tcW w:w="2303" w:type="dxa"/>
          </w:tcPr>
          <w:p w:rsidR="00194823" w:rsidRPr="00E11147" w:rsidRDefault="00194823" w:rsidP="00194823">
            <w:pPr>
              <w:rPr>
                <w:b/>
              </w:rPr>
            </w:pPr>
            <w:r w:rsidRPr="00E11147">
              <w:rPr>
                <w:b/>
              </w:rPr>
              <w:t>Total</w:t>
            </w:r>
          </w:p>
        </w:tc>
      </w:tr>
      <w:tr w:rsidR="00194823" w:rsidRPr="00E11147" w:rsidTr="00831CCB">
        <w:tc>
          <w:tcPr>
            <w:tcW w:w="2303" w:type="dxa"/>
          </w:tcPr>
          <w:p w:rsidR="00194823" w:rsidRPr="00E11147" w:rsidRDefault="00194823" w:rsidP="00194823"/>
          <w:p w:rsidR="00194823" w:rsidRPr="00E11147" w:rsidRDefault="00194823" w:rsidP="00194823"/>
        </w:tc>
        <w:tc>
          <w:tcPr>
            <w:tcW w:w="2303" w:type="dxa"/>
          </w:tcPr>
          <w:p w:rsidR="00194823" w:rsidRPr="00E11147" w:rsidRDefault="00194823" w:rsidP="00194823"/>
        </w:tc>
        <w:tc>
          <w:tcPr>
            <w:tcW w:w="2303" w:type="dxa"/>
          </w:tcPr>
          <w:p w:rsidR="00194823" w:rsidRPr="00E11147" w:rsidRDefault="00194823" w:rsidP="00194823"/>
        </w:tc>
        <w:tc>
          <w:tcPr>
            <w:tcW w:w="2303" w:type="dxa"/>
          </w:tcPr>
          <w:p w:rsidR="00194823" w:rsidRPr="00E11147" w:rsidRDefault="00194823" w:rsidP="00194823"/>
        </w:tc>
      </w:tr>
      <w:tr w:rsidR="00194823" w:rsidRPr="00E11147" w:rsidTr="00831CCB">
        <w:tc>
          <w:tcPr>
            <w:tcW w:w="2303" w:type="dxa"/>
          </w:tcPr>
          <w:p w:rsidR="00194823" w:rsidRPr="00E11147" w:rsidRDefault="00194823" w:rsidP="00194823"/>
          <w:p w:rsidR="00194823" w:rsidRPr="00E11147" w:rsidRDefault="00194823" w:rsidP="00194823"/>
        </w:tc>
        <w:tc>
          <w:tcPr>
            <w:tcW w:w="2303" w:type="dxa"/>
          </w:tcPr>
          <w:p w:rsidR="00194823" w:rsidRPr="00E11147" w:rsidRDefault="00194823" w:rsidP="00194823"/>
        </w:tc>
        <w:tc>
          <w:tcPr>
            <w:tcW w:w="2303" w:type="dxa"/>
          </w:tcPr>
          <w:p w:rsidR="00194823" w:rsidRPr="00E11147" w:rsidRDefault="00194823" w:rsidP="00194823"/>
        </w:tc>
        <w:tc>
          <w:tcPr>
            <w:tcW w:w="2303" w:type="dxa"/>
          </w:tcPr>
          <w:p w:rsidR="00194823" w:rsidRPr="00E11147" w:rsidRDefault="00194823" w:rsidP="00194823"/>
        </w:tc>
      </w:tr>
      <w:tr w:rsidR="00194823" w:rsidRPr="00E11147" w:rsidTr="00831CCB">
        <w:tc>
          <w:tcPr>
            <w:tcW w:w="2303" w:type="dxa"/>
          </w:tcPr>
          <w:p w:rsidR="00194823" w:rsidRPr="00E11147" w:rsidRDefault="00194823" w:rsidP="00194823"/>
          <w:p w:rsidR="00194823" w:rsidRPr="00E11147" w:rsidRDefault="00194823" w:rsidP="00194823"/>
        </w:tc>
        <w:tc>
          <w:tcPr>
            <w:tcW w:w="2303" w:type="dxa"/>
          </w:tcPr>
          <w:p w:rsidR="00194823" w:rsidRPr="00E11147" w:rsidRDefault="00194823" w:rsidP="00194823"/>
        </w:tc>
        <w:tc>
          <w:tcPr>
            <w:tcW w:w="2303" w:type="dxa"/>
          </w:tcPr>
          <w:p w:rsidR="00194823" w:rsidRPr="00E11147" w:rsidRDefault="00194823" w:rsidP="00194823"/>
        </w:tc>
        <w:tc>
          <w:tcPr>
            <w:tcW w:w="2303" w:type="dxa"/>
          </w:tcPr>
          <w:p w:rsidR="00194823" w:rsidRPr="00E11147" w:rsidRDefault="00194823" w:rsidP="00194823"/>
        </w:tc>
      </w:tr>
      <w:tr w:rsidR="00194823" w:rsidRPr="00E11147" w:rsidTr="00831CCB">
        <w:tc>
          <w:tcPr>
            <w:tcW w:w="2303" w:type="dxa"/>
          </w:tcPr>
          <w:p w:rsidR="00194823" w:rsidRPr="00E11147" w:rsidRDefault="00194823" w:rsidP="00194823">
            <w:pPr>
              <w:rPr>
                <w:b/>
              </w:rPr>
            </w:pPr>
          </w:p>
          <w:p w:rsidR="00194823" w:rsidRPr="00E11147" w:rsidRDefault="00194823" w:rsidP="00194823">
            <w:pPr>
              <w:rPr>
                <w:b/>
              </w:rPr>
            </w:pPr>
            <w:r w:rsidRPr="00E11147">
              <w:rPr>
                <w:b/>
              </w:rPr>
              <w:t>Total</w:t>
            </w:r>
          </w:p>
        </w:tc>
        <w:tc>
          <w:tcPr>
            <w:tcW w:w="2303" w:type="dxa"/>
          </w:tcPr>
          <w:p w:rsidR="00194823" w:rsidRPr="00E11147" w:rsidRDefault="00194823" w:rsidP="00194823">
            <w:pPr>
              <w:rPr>
                <w:b/>
              </w:rPr>
            </w:pPr>
          </w:p>
        </w:tc>
        <w:tc>
          <w:tcPr>
            <w:tcW w:w="2303" w:type="dxa"/>
          </w:tcPr>
          <w:p w:rsidR="00194823" w:rsidRPr="00E11147" w:rsidRDefault="00194823" w:rsidP="00194823">
            <w:pPr>
              <w:rPr>
                <w:b/>
              </w:rPr>
            </w:pPr>
          </w:p>
        </w:tc>
        <w:tc>
          <w:tcPr>
            <w:tcW w:w="2303" w:type="dxa"/>
          </w:tcPr>
          <w:p w:rsidR="00194823" w:rsidRPr="00E11147" w:rsidRDefault="00194823" w:rsidP="00194823">
            <w:pPr>
              <w:rPr>
                <w:b/>
              </w:rPr>
            </w:pPr>
          </w:p>
        </w:tc>
      </w:tr>
    </w:tbl>
    <w:p w:rsidR="00194823" w:rsidRPr="00E11147" w:rsidRDefault="00194823" w:rsidP="00194823">
      <w:pPr>
        <w:spacing w:after="0"/>
      </w:pPr>
    </w:p>
    <w:p w:rsidR="00194823" w:rsidRPr="00E11147" w:rsidRDefault="00194823" w:rsidP="00194823">
      <w:pPr>
        <w:spacing w:after="0"/>
      </w:pPr>
      <w:r w:rsidRPr="00E11147">
        <w:t>The obligations mentioned above shall be undertaken in accordance with the following timetable:</w:t>
      </w:r>
    </w:p>
    <w:tbl>
      <w:tblPr>
        <w:tblStyle w:val="TableGrid"/>
        <w:tblW w:w="0" w:type="auto"/>
        <w:tblLook w:val="04A0" w:firstRow="1" w:lastRow="0" w:firstColumn="1" w:lastColumn="0" w:noHBand="0" w:noVBand="1"/>
      </w:tblPr>
      <w:tblGrid>
        <w:gridCol w:w="1810"/>
        <w:gridCol w:w="1813"/>
        <w:gridCol w:w="1813"/>
        <w:gridCol w:w="1814"/>
        <w:gridCol w:w="1812"/>
      </w:tblGrid>
      <w:tr w:rsidR="00194823" w:rsidRPr="00E11147" w:rsidTr="00831CCB">
        <w:tc>
          <w:tcPr>
            <w:tcW w:w="1842" w:type="dxa"/>
          </w:tcPr>
          <w:p w:rsidR="00194823" w:rsidRPr="00E11147" w:rsidRDefault="00BE0F2F" w:rsidP="00194823">
            <w:pPr>
              <w:rPr>
                <w:b/>
              </w:rPr>
            </w:pPr>
            <w:r w:rsidRPr="00E11147">
              <w:rPr>
                <w:b/>
              </w:rPr>
              <w:t>Party</w:t>
            </w:r>
          </w:p>
        </w:tc>
        <w:tc>
          <w:tcPr>
            <w:tcW w:w="1842" w:type="dxa"/>
          </w:tcPr>
          <w:p w:rsidR="00194823" w:rsidRPr="00E11147" w:rsidRDefault="00194823" w:rsidP="00194823">
            <w:pPr>
              <w:rPr>
                <w:b/>
              </w:rPr>
            </w:pPr>
            <w:r w:rsidRPr="00E11147">
              <w:rPr>
                <w:b/>
              </w:rPr>
              <w:t>[year]</w:t>
            </w:r>
          </w:p>
        </w:tc>
        <w:tc>
          <w:tcPr>
            <w:tcW w:w="1842" w:type="dxa"/>
          </w:tcPr>
          <w:p w:rsidR="00194823" w:rsidRPr="00E11147" w:rsidRDefault="00194823" w:rsidP="00194823">
            <w:pPr>
              <w:rPr>
                <w:b/>
              </w:rPr>
            </w:pPr>
            <w:r w:rsidRPr="00E11147">
              <w:rPr>
                <w:b/>
              </w:rPr>
              <w:t>[year]</w:t>
            </w:r>
          </w:p>
        </w:tc>
        <w:tc>
          <w:tcPr>
            <w:tcW w:w="1843" w:type="dxa"/>
          </w:tcPr>
          <w:p w:rsidR="00194823" w:rsidRPr="00E11147" w:rsidRDefault="00194823" w:rsidP="00194823">
            <w:pPr>
              <w:rPr>
                <w:b/>
              </w:rPr>
            </w:pPr>
            <w:r w:rsidRPr="00E11147">
              <w:rPr>
                <w:b/>
              </w:rPr>
              <w:t>[year]</w:t>
            </w:r>
          </w:p>
        </w:tc>
        <w:tc>
          <w:tcPr>
            <w:tcW w:w="1843" w:type="dxa"/>
          </w:tcPr>
          <w:p w:rsidR="00194823" w:rsidRPr="00E11147" w:rsidRDefault="00194823" w:rsidP="00194823">
            <w:pPr>
              <w:rPr>
                <w:b/>
              </w:rPr>
            </w:pPr>
            <w:r w:rsidRPr="00E11147">
              <w:rPr>
                <w:b/>
              </w:rPr>
              <w:t>Total</w:t>
            </w:r>
          </w:p>
        </w:tc>
      </w:tr>
      <w:tr w:rsidR="00194823" w:rsidRPr="00E11147" w:rsidTr="00831CCB">
        <w:tc>
          <w:tcPr>
            <w:tcW w:w="1842" w:type="dxa"/>
          </w:tcPr>
          <w:p w:rsidR="00194823" w:rsidRPr="00E11147" w:rsidRDefault="00194823" w:rsidP="00194823"/>
          <w:p w:rsidR="00194823" w:rsidRPr="00E11147" w:rsidRDefault="00194823" w:rsidP="00194823"/>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p w:rsidR="00194823" w:rsidRPr="00E11147" w:rsidRDefault="00194823" w:rsidP="00194823"/>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p w:rsidR="00194823" w:rsidRPr="00E11147" w:rsidRDefault="00194823" w:rsidP="00194823"/>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pPr>
              <w:rPr>
                <w:b/>
              </w:rPr>
            </w:pPr>
          </w:p>
          <w:p w:rsidR="00194823" w:rsidRPr="00E11147" w:rsidRDefault="00194823" w:rsidP="00194823">
            <w:pPr>
              <w:rPr>
                <w:b/>
              </w:rPr>
            </w:pPr>
            <w:r w:rsidRPr="00E11147">
              <w:rPr>
                <w:b/>
              </w:rPr>
              <w:t>Total</w:t>
            </w:r>
          </w:p>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bl>
    <w:p w:rsidR="00194823" w:rsidRPr="00E11147" w:rsidRDefault="00194823" w:rsidP="00194823">
      <w:pPr>
        <w:spacing w:after="0"/>
      </w:pPr>
    </w:p>
    <w:p w:rsidR="00194823" w:rsidRPr="00E11147" w:rsidRDefault="00194823" w:rsidP="00194823">
      <w:pPr>
        <w:spacing w:after="0"/>
        <w:rPr>
          <w:b/>
        </w:rPr>
      </w:pPr>
      <w:r w:rsidRPr="00E11147">
        <w:rPr>
          <w:b/>
        </w:rPr>
        <w:t>Costs</w:t>
      </w:r>
    </w:p>
    <w:p w:rsidR="00194823" w:rsidRPr="00E11147" w:rsidRDefault="00BE0F2F" w:rsidP="00194823">
      <w:pPr>
        <w:spacing w:after="0"/>
      </w:pPr>
      <w:r w:rsidRPr="00E11147">
        <w:t>The parties agree on the following cost plan for the Project:</w:t>
      </w:r>
    </w:p>
    <w:tbl>
      <w:tblPr>
        <w:tblStyle w:val="TableGrid"/>
        <w:tblW w:w="0" w:type="auto"/>
        <w:tblLook w:val="04A0" w:firstRow="1" w:lastRow="0" w:firstColumn="1" w:lastColumn="0" w:noHBand="0" w:noVBand="1"/>
      </w:tblPr>
      <w:tblGrid>
        <w:gridCol w:w="1805"/>
        <w:gridCol w:w="1817"/>
        <w:gridCol w:w="1817"/>
        <w:gridCol w:w="1818"/>
        <w:gridCol w:w="1805"/>
      </w:tblGrid>
      <w:tr w:rsidR="00194823" w:rsidRPr="00E11147" w:rsidTr="00831CCB">
        <w:tc>
          <w:tcPr>
            <w:tcW w:w="1842" w:type="dxa"/>
          </w:tcPr>
          <w:p w:rsidR="00194823" w:rsidRPr="00E11147" w:rsidRDefault="00BE0F2F" w:rsidP="00194823">
            <w:pPr>
              <w:rPr>
                <w:b/>
              </w:rPr>
            </w:pPr>
            <w:r w:rsidRPr="00E11147">
              <w:rPr>
                <w:b/>
              </w:rPr>
              <w:t>Party</w:t>
            </w:r>
          </w:p>
        </w:tc>
        <w:tc>
          <w:tcPr>
            <w:tcW w:w="1842" w:type="dxa"/>
          </w:tcPr>
          <w:p w:rsidR="00194823" w:rsidRPr="00E11147" w:rsidRDefault="00194823" w:rsidP="00194823">
            <w:pPr>
              <w:rPr>
                <w:b/>
              </w:rPr>
            </w:pPr>
            <w:r w:rsidRPr="00E11147">
              <w:rPr>
                <w:b/>
              </w:rPr>
              <w:t>[cost category]</w:t>
            </w:r>
          </w:p>
        </w:tc>
        <w:tc>
          <w:tcPr>
            <w:tcW w:w="1842" w:type="dxa"/>
          </w:tcPr>
          <w:p w:rsidR="00194823" w:rsidRPr="00E11147" w:rsidRDefault="00194823" w:rsidP="00194823">
            <w:pPr>
              <w:rPr>
                <w:b/>
              </w:rPr>
            </w:pPr>
            <w:r w:rsidRPr="00E11147">
              <w:rPr>
                <w:b/>
              </w:rPr>
              <w:t>[cost category]</w:t>
            </w:r>
          </w:p>
        </w:tc>
        <w:tc>
          <w:tcPr>
            <w:tcW w:w="1843" w:type="dxa"/>
          </w:tcPr>
          <w:p w:rsidR="00194823" w:rsidRPr="00E11147" w:rsidRDefault="00194823" w:rsidP="00194823">
            <w:pPr>
              <w:rPr>
                <w:b/>
              </w:rPr>
            </w:pPr>
            <w:r w:rsidRPr="00E11147">
              <w:rPr>
                <w:b/>
              </w:rPr>
              <w:t>[cost category]</w:t>
            </w:r>
          </w:p>
        </w:tc>
        <w:tc>
          <w:tcPr>
            <w:tcW w:w="1843" w:type="dxa"/>
          </w:tcPr>
          <w:p w:rsidR="00194823" w:rsidRPr="00E11147" w:rsidRDefault="00194823" w:rsidP="00194823">
            <w:pPr>
              <w:rPr>
                <w:b/>
              </w:rPr>
            </w:pPr>
            <w:r w:rsidRPr="00E11147">
              <w:rPr>
                <w:b/>
              </w:rPr>
              <w:t>Total</w:t>
            </w:r>
          </w:p>
        </w:tc>
      </w:tr>
      <w:tr w:rsidR="00194823" w:rsidRPr="00E11147" w:rsidTr="00831CCB">
        <w:tc>
          <w:tcPr>
            <w:tcW w:w="1842" w:type="dxa"/>
          </w:tcPr>
          <w:p w:rsidR="00194823" w:rsidRPr="00E11147" w:rsidRDefault="00194823" w:rsidP="00194823"/>
          <w:p w:rsidR="00194823" w:rsidRPr="00E11147" w:rsidRDefault="00194823" w:rsidP="00194823"/>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p w:rsidR="00194823" w:rsidRPr="00E11147" w:rsidRDefault="00194823" w:rsidP="00194823"/>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p w:rsidR="00194823" w:rsidRPr="00E11147" w:rsidRDefault="00194823" w:rsidP="00194823"/>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p w:rsidR="00194823" w:rsidRPr="00E11147" w:rsidRDefault="00194823" w:rsidP="00194823">
            <w:pPr>
              <w:rPr>
                <w:b/>
              </w:rPr>
            </w:pPr>
            <w:r w:rsidRPr="00E11147">
              <w:rPr>
                <w:b/>
              </w:rPr>
              <w:t>Total</w:t>
            </w:r>
          </w:p>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bl>
    <w:p w:rsidR="00194823" w:rsidRPr="00E11147" w:rsidRDefault="00194823" w:rsidP="00194823">
      <w:pPr>
        <w:spacing w:after="0"/>
      </w:pPr>
    </w:p>
    <w:p w:rsidR="00BE0F2F" w:rsidRPr="00E11147" w:rsidRDefault="00BE0F2F" w:rsidP="00194823">
      <w:pPr>
        <w:spacing w:after="0"/>
        <w:rPr>
          <w:b/>
        </w:rPr>
      </w:pPr>
    </w:p>
    <w:p w:rsidR="00BE0F2F" w:rsidRPr="00E11147" w:rsidRDefault="00BE0F2F" w:rsidP="00194823">
      <w:pPr>
        <w:spacing w:after="0"/>
        <w:rPr>
          <w:b/>
        </w:rPr>
      </w:pPr>
    </w:p>
    <w:p w:rsidR="00194823" w:rsidRPr="00E11147" w:rsidRDefault="00194823" w:rsidP="00194823">
      <w:pPr>
        <w:spacing w:after="0"/>
        <w:rPr>
          <w:b/>
        </w:rPr>
      </w:pPr>
      <w:r w:rsidRPr="00E11147">
        <w:rPr>
          <w:b/>
        </w:rPr>
        <w:t>Project implementation</w:t>
      </w:r>
    </w:p>
    <w:p w:rsidR="00194823" w:rsidRPr="00E11147" w:rsidRDefault="00BE0F2F" w:rsidP="00194823">
      <w:pPr>
        <w:spacing w:after="0"/>
      </w:pPr>
      <w:r w:rsidRPr="00E11147">
        <w:t>The Parties shall undertake their Project obligations in accordance with the following plan:</w:t>
      </w:r>
    </w:p>
    <w:tbl>
      <w:tblPr>
        <w:tblStyle w:val="TableGrid"/>
        <w:tblW w:w="0" w:type="auto"/>
        <w:tblLook w:val="04A0" w:firstRow="1" w:lastRow="0" w:firstColumn="1" w:lastColumn="0" w:noHBand="0" w:noVBand="1"/>
      </w:tblPr>
      <w:tblGrid>
        <w:gridCol w:w="1808"/>
        <w:gridCol w:w="1808"/>
        <w:gridCol w:w="1798"/>
        <w:gridCol w:w="1823"/>
        <w:gridCol w:w="1825"/>
      </w:tblGrid>
      <w:tr w:rsidR="00194823" w:rsidRPr="00E11147" w:rsidTr="00831CCB">
        <w:tc>
          <w:tcPr>
            <w:tcW w:w="1842" w:type="dxa"/>
          </w:tcPr>
          <w:p w:rsidR="00194823" w:rsidRPr="00E11147" w:rsidRDefault="00194823" w:rsidP="00194823">
            <w:pPr>
              <w:rPr>
                <w:b/>
              </w:rPr>
            </w:pPr>
            <w:r w:rsidRPr="00E11147">
              <w:rPr>
                <w:b/>
              </w:rPr>
              <w:t>Work package</w:t>
            </w:r>
          </w:p>
          <w:p w:rsidR="00194823" w:rsidRPr="00E11147" w:rsidRDefault="00194823" w:rsidP="00194823">
            <w:pPr>
              <w:rPr>
                <w:b/>
              </w:rPr>
            </w:pPr>
          </w:p>
        </w:tc>
        <w:tc>
          <w:tcPr>
            <w:tcW w:w="1842" w:type="dxa"/>
          </w:tcPr>
          <w:p w:rsidR="00194823" w:rsidRPr="00E11147" w:rsidRDefault="00194823" w:rsidP="00194823">
            <w:pPr>
              <w:rPr>
                <w:b/>
              </w:rPr>
            </w:pPr>
            <w:r w:rsidRPr="00E11147">
              <w:rPr>
                <w:b/>
              </w:rPr>
              <w:t>Main activity, aims and delivery</w:t>
            </w:r>
          </w:p>
        </w:tc>
        <w:tc>
          <w:tcPr>
            <w:tcW w:w="1842" w:type="dxa"/>
          </w:tcPr>
          <w:p w:rsidR="00194823" w:rsidRPr="00E11147" w:rsidRDefault="00194823" w:rsidP="00194823">
            <w:pPr>
              <w:rPr>
                <w:b/>
              </w:rPr>
            </w:pPr>
            <w:r w:rsidRPr="00E11147">
              <w:rPr>
                <w:b/>
              </w:rPr>
              <w:t>Cost (in NOK)</w:t>
            </w:r>
          </w:p>
        </w:tc>
        <w:tc>
          <w:tcPr>
            <w:tcW w:w="1843" w:type="dxa"/>
          </w:tcPr>
          <w:p w:rsidR="00194823" w:rsidRPr="00E11147" w:rsidRDefault="00194823" w:rsidP="00BE0F2F">
            <w:pPr>
              <w:rPr>
                <w:b/>
              </w:rPr>
            </w:pPr>
            <w:r w:rsidRPr="00E11147">
              <w:rPr>
                <w:b/>
              </w:rPr>
              <w:t>Responsible Party</w:t>
            </w:r>
          </w:p>
        </w:tc>
        <w:tc>
          <w:tcPr>
            <w:tcW w:w="1843" w:type="dxa"/>
          </w:tcPr>
          <w:p w:rsidR="00194823" w:rsidRPr="00E11147" w:rsidRDefault="00194823" w:rsidP="00194823">
            <w:pPr>
              <w:rPr>
                <w:b/>
              </w:rPr>
            </w:pPr>
            <w:r w:rsidRPr="00E11147">
              <w:rPr>
                <w:b/>
              </w:rPr>
              <w:t>Contributors</w:t>
            </w:r>
          </w:p>
        </w:tc>
      </w:tr>
      <w:tr w:rsidR="00194823" w:rsidRPr="00E11147" w:rsidTr="00831CCB">
        <w:tc>
          <w:tcPr>
            <w:tcW w:w="1842" w:type="dxa"/>
          </w:tcPr>
          <w:p w:rsidR="00194823" w:rsidRPr="00E11147" w:rsidRDefault="00194823" w:rsidP="00194823">
            <w:r w:rsidRPr="00E11147">
              <w:t>1</w:t>
            </w:r>
          </w:p>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r w:rsidRPr="00E11147">
              <w:t>2</w:t>
            </w:r>
          </w:p>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r w:rsidRPr="00E11147">
              <w:t>3</w:t>
            </w:r>
          </w:p>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r w:rsidRPr="00E11147">
              <w:t>4</w:t>
            </w:r>
          </w:p>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r w:rsidR="00194823" w:rsidRPr="00E11147" w:rsidTr="00831CCB">
        <w:tc>
          <w:tcPr>
            <w:tcW w:w="1842" w:type="dxa"/>
          </w:tcPr>
          <w:p w:rsidR="00194823" w:rsidRPr="00E11147" w:rsidRDefault="00194823" w:rsidP="00194823">
            <w:r w:rsidRPr="00E11147">
              <w:t>5</w:t>
            </w:r>
          </w:p>
        </w:tc>
        <w:tc>
          <w:tcPr>
            <w:tcW w:w="1842" w:type="dxa"/>
          </w:tcPr>
          <w:p w:rsidR="00194823" w:rsidRPr="00E11147" w:rsidRDefault="00194823" w:rsidP="00194823"/>
        </w:tc>
        <w:tc>
          <w:tcPr>
            <w:tcW w:w="1842" w:type="dxa"/>
          </w:tcPr>
          <w:p w:rsidR="00194823" w:rsidRPr="00E11147" w:rsidRDefault="00194823" w:rsidP="00194823"/>
        </w:tc>
        <w:tc>
          <w:tcPr>
            <w:tcW w:w="1843" w:type="dxa"/>
          </w:tcPr>
          <w:p w:rsidR="00194823" w:rsidRPr="00E11147" w:rsidRDefault="00194823" w:rsidP="00194823"/>
        </w:tc>
        <w:tc>
          <w:tcPr>
            <w:tcW w:w="1843" w:type="dxa"/>
          </w:tcPr>
          <w:p w:rsidR="00194823" w:rsidRPr="00E11147" w:rsidRDefault="00194823" w:rsidP="00194823"/>
        </w:tc>
      </w:tr>
    </w:tbl>
    <w:p w:rsidR="00194823" w:rsidRPr="00E11147" w:rsidRDefault="00194823" w:rsidP="00194823">
      <w:pPr>
        <w:spacing w:after="0"/>
      </w:pPr>
    </w:p>
    <w:p w:rsidR="00194823" w:rsidRPr="00E11147" w:rsidRDefault="00194823" w:rsidP="00194823">
      <w:pPr>
        <w:spacing w:after="0"/>
      </w:pPr>
      <w:r w:rsidRPr="00E11147">
        <w:t>Milestones for implementation of the various work packages:</w:t>
      </w:r>
    </w:p>
    <w:tbl>
      <w:tblPr>
        <w:tblStyle w:val="TableGrid"/>
        <w:tblW w:w="0" w:type="auto"/>
        <w:tblLook w:val="04A0" w:firstRow="1" w:lastRow="0" w:firstColumn="1" w:lastColumn="0" w:noHBand="0" w:noVBand="1"/>
      </w:tblPr>
      <w:tblGrid>
        <w:gridCol w:w="1515"/>
        <w:gridCol w:w="1521"/>
        <w:gridCol w:w="1506"/>
        <w:gridCol w:w="1506"/>
        <w:gridCol w:w="1507"/>
        <w:gridCol w:w="1507"/>
      </w:tblGrid>
      <w:tr w:rsidR="00194823" w:rsidRPr="00E11147" w:rsidTr="00831CCB">
        <w:tc>
          <w:tcPr>
            <w:tcW w:w="1535" w:type="dxa"/>
          </w:tcPr>
          <w:p w:rsidR="00194823" w:rsidRPr="00E11147" w:rsidRDefault="00194823" w:rsidP="00194823">
            <w:pPr>
              <w:rPr>
                <w:b/>
              </w:rPr>
            </w:pPr>
            <w:r w:rsidRPr="00E11147">
              <w:rPr>
                <w:b/>
              </w:rPr>
              <w:t>Work package</w:t>
            </w:r>
          </w:p>
        </w:tc>
        <w:tc>
          <w:tcPr>
            <w:tcW w:w="1535" w:type="dxa"/>
          </w:tcPr>
          <w:p w:rsidR="00194823" w:rsidRPr="00E11147" w:rsidRDefault="00194823" w:rsidP="00194823">
            <w:pPr>
              <w:rPr>
                <w:b/>
              </w:rPr>
            </w:pPr>
            <w:r w:rsidRPr="00E11147">
              <w:rPr>
                <w:b/>
              </w:rPr>
              <w:t>Milestone</w:t>
            </w:r>
          </w:p>
        </w:tc>
        <w:tc>
          <w:tcPr>
            <w:tcW w:w="1535" w:type="dxa"/>
          </w:tcPr>
          <w:p w:rsidR="00194823" w:rsidRPr="00E11147" w:rsidRDefault="00194823" w:rsidP="00194823">
            <w:pPr>
              <w:rPr>
                <w:b/>
              </w:rPr>
            </w:pPr>
            <w:r w:rsidRPr="00E11147">
              <w:rPr>
                <w:b/>
              </w:rPr>
              <w:t>[year]</w:t>
            </w:r>
          </w:p>
          <w:p w:rsidR="00194823" w:rsidRPr="00E11147" w:rsidRDefault="00194823" w:rsidP="00194823">
            <w:pPr>
              <w:rPr>
                <w:b/>
              </w:rPr>
            </w:pPr>
          </w:p>
        </w:tc>
        <w:tc>
          <w:tcPr>
            <w:tcW w:w="1535" w:type="dxa"/>
          </w:tcPr>
          <w:p w:rsidR="00194823" w:rsidRPr="00E11147" w:rsidRDefault="00194823" w:rsidP="00194823">
            <w:pPr>
              <w:rPr>
                <w:b/>
              </w:rPr>
            </w:pPr>
            <w:r w:rsidRPr="00E11147">
              <w:rPr>
                <w:b/>
              </w:rPr>
              <w:t>[year]</w:t>
            </w:r>
          </w:p>
        </w:tc>
        <w:tc>
          <w:tcPr>
            <w:tcW w:w="1536" w:type="dxa"/>
          </w:tcPr>
          <w:p w:rsidR="00194823" w:rsidRPr="00E11147" w:rsidRDefault="00194823" w:rsidP="00194823">
            <w:pPr>
              <w:rPr>
                <w:b/>
              </w:rPr>
            </w:pPr>
            <w:r w:rsidRPr="00E11147">
              <w:rPr>
                <w:b/>
              </w:rPr>
              <w:t>[year]</w:t>
            </w:r>
          </w:p>
        </w:tc>
        <w:tc>
          <w:tcPr>
            <w:tcW w:w="1536" w:type="dxa"/>
          </w:tcPr>
          <w:p w:rsidR="00194823" w:rsidRPr="00E11147" w:rsidRDefault="00194823" w:rsidP="00194823">
            <w:pPr>
              <w:rPr>
                <w:b/>
              </w:rPr>
            </w:pPr>
            <w:r w:rsidRPr="00E11147">
              <w:rPr>
                <w:b/>
              </w:rPr>
              <w:t>[year]</w:t>
            </w:r>
          </w:p>
          <w:p w:rsidR="00194823" w:rsidRPr="00E11147" w:rsidRDefault="00194823" w:rsidP="00194823">
            <w:pPr>
              <w:rPr>
                <w:b/>
              </w:rPr>
            </w:pPr>
          </w:p>
        </w:tc>
      </w:tr>
      <w:tr w:rsidR="00194823" w:rsidRPr="00E11147" w:rsidTr="00831CCB">
        <w:tc>
          <w:tcPr>
            <w:tcW w:w="1535" w:type="dxa"/>
          </w:tcPr>
          <w:p w:rsidR="00194823" w:rsidRPr="00E11147" w:rsidRDefault="00194823" w:rsidP="00194823">
            <w:r w:rsidRPr="00E11147">
              <w:t>1</w:t>
            </w:r>
          </w:p>
        </w:tc>
        <w:tc>
          <w:tcPr>
            <w:tcW w:w="1535" w:type="dxa"/>
          </w:tcPr>
          <w:p w:rsidR="00194823" w:rsidRPr="00E11147" w:rsidRDefault="00194823" w:rsidP="00194823"/>
        </w:tc>
        <w:tc>
          <w:tcPr>
            <w:tcW w:w="1535" w:type="dxa"/>
          </w:tcPr>
          <w:p w:rsidR="00194823" w:rsidRPr="00E11147" w:rsidRDefault="00194823" w:rsidP="00194823"/>
        </w:tc>
        <w:tc>
          <w:tcPr>
            <w:tcW w:w="1535" w:type="dxa"/>
          </w:tcPr>
          <w:p w:rsidR="00194823" w:rsidRPr="00E11147" w:rsidRDefault="00194823" w:rsidP="00194823"/>
        </w:tc>
        <w:tc>
          <w:tcPr>
            <w:tcW w:w="1536" w:type="dxa"/>
          </w:tcPr>
          <w:p w:rsidR="00194823" w:rsidRPr="00E11147" w:rsidRDefault="00194823" w:rsidP="00194823"/>
        </w:tc>
        <w:tc>
          <w:tcPr>
            <w:tcW w:w="1536" w:type="dxa"/>
          </w:tcPr>
          <w:p w:rsidR="00194823" w:rsidRPr="00E11147" w:rsidRDefault="00194823" w:rsidP="00194823"/>
        </w:tc>
      </w:tr>
      <w:tr w:rsidR="00194823" w:rsidRPr="00E11147" w:rsidTr="00831CCB">
        <w:tc>
          <w:tcPr>
            <w:tcW w:w="1535" w:type="dxa"/>
          </w:tcPr>
          <w:p w:rsidR="00194823" w:rsidRPr="00E11147" w:rsidRDefault="00194823" w:rsidP="00194823">
            <w:r w:rsidRPr="00E11147">
              <w:t>2</w:t>
            </w:r>
          </w:p>
        </w:tc>
        <w:tc>
          <w:tcPr>
            <w:tcW w:w="1535" w:type="dxa"/>
          </w:tcPr>
          <w:p w:rsidR="00194823" w:rsidRPr="00E11147" w:rsidRDefault="00194823" w:rsidP="00194823"/>
        </w:tc>
        <w:tc>
          <w:tcPr>
            <w:tcW w:w="1535" w:type="dxa"/>
          </w:tcPr>
          <w:p w:rsidR="00194823" w:rsidRPr="00E11147" w:rsidRDefault="00194823" w:rsidP="00194823"/>
        </w:tc>
        <w:tc>
          <w:tcPr>
            <w:tcW w:w="1535" w:type="dxa"/>
          </w:tcPr>
          <w:p w:rsidR="00194823" w:rsidRPr="00E11147" w:rsidRDefault="00194823" w:rsidP="00194823"/>
        </w:tc>
        <w:tc>
          <w:tcPr>
            <w:tcW w:w="1536" w:type="dxa"/>
          </w:tcPr>
          <w:p w:rsidR="00194823" w:rsidRPr="00E11147" w:rsidRDefault="00194823" w:rsidP="00194823"/>
        </w:tc>
        <w:tc>
          <w:tcPr>
            <w:tcW w:w="1536" w:type="dxa"/>
          </w:tcPr>
          <w:p w:rsidR="00194823" w:rsidRPr="00E11147" w:rsidRDefault="00194823" w:rsidP="00194823"/>
        </w:tc>
      </w:tr>
      <w:tr w:rsidR="00194823" w:rsidRPr="00E11147" w:rsidTr="00831CCB">
        <w:tc>
          <w:tcPr>
            <w:tcW w:w="1535" w:type="dxa"/>
          </w:tcPr>
          <w:p w:rsidR="00194823" w:rsidRPr="00E11147" w:rsidRDefault="00194823" w:rsidP="00194823">
            <w:r w:rsidRPr="00E11147">
              <w:t>3</w:t>
            </w:r>
          </w:p>
        </w:tc>
        <w:tc>
          <w:tcPr>
            <w:tcW w:w="1535" w:type="dxa"/>
          </w:tcPr>
          <w:p w:rsidR="00194823" w:rsidRPr="00E11147" w:rsidRDefault="00194823" w:rsidP="00194823"/>
        </w:tc>
        <w:tc>
          <w:tcPr>
            <w:tcW w:w="1535" w:type="dxa"/>
          </w:tcPr>
          <w:p w:rsidR="00194823" w:rsidRPr="00E11147" w:rsidRDefault="00194823" w:rsidP="00194823"/>
        </w:tc>
        <w:tc>
          <w:tcPr>
            <w:tcW w:w="1535" w:type="dxa"/>
          </w:tcPr>
          <w:p w:rsidR="00194823" w:rsidRPr="00E11147" w:rsidRDefault="00194823" w:rsidP="00194823"/>
        </w:tc>
        <w:tc>
          <w:tcPr>
            <w:tcW w:w="1536" w:type="dxa"/>
          </w:tcPr>
          <w:p w:rsidR="00194823" w:rsidRPr="00E11147" w:rsidRDefault="00194823" w:rsidP="00194823"/>
        </w:tc>
        <w:tc>
          <w:tcPr>
            <w:tcW w:w="1536" w:type="dxa"/>
          </w:tcPr>
          <w:p w:rsidR="00194823" w:rsidRPr="00E11147" w:rsidRDefault="00194823" w:rsidP="00194823"/>
        </w:tc>
      </w:tr>
      <w:tr w:rsidR="00194823" w:rsidRPr="00E11147" w:rsidTr="00831CCB">
        <w:tc>
          <w:tcPr>
            <w:tcW w:w="1535" w:type="dxa"/>
          </w:tcPr>
          <w:p w:rsidR="00194823" w:rsidRPr="00E11147" w:rsidRDefault="00194823" w:rsidP="00194823">
            <w:r w:rsidRPr="00E11147">
              <w:t>4</w:t>
            </w:r>
          </w:p>
        </w:tc>
        <w:tc>
          <w:tcPr>
            <w:tcW w:w="1535" w:type="dxa"/>
          </w:tcPr>
          <w:p w:rsidR="00194823" w:rsidRPr="00E11147" w:rsidRDefault="00194823" w:rsidP="00194823"/>
        </w:tc>
        <w:tc>
          <w:tcPr>
            <w:tcW w:w="1535" w:type="dxa"/>
          </w:tcPr>
          <w:p w:rsidR="00194823" w:rsidRPr="00E11147" w:rsidRDefault="00194823" w:rsidP="00194823"/>
        </w:tc>
        <w:tc>
          <w:tcPr>
            <w:tcW w:w="1535" w:type="dxa"/>
          </w:tcPr>
          <w:p w:rsidR="00194823" w:rsidRPr="00E11147" w:rsidRDefault="00194823" w:rsidP="00194823"/>
        </w:tc>
        <w:tc>
          <w:tcPr>
            <w:tcW w:w="1536" w:type="dxa"/>
          </w:tcPr>
          <w:p w:rsidR="00194823" w:rsidRPr="00E11147" w:rsidRDefault="00194823" w:rsidP="00194823"/>
        </w:tc>
        <w:tc>
          <w:tcPr>
            <w:tcW w:w="1536" w:type="dxa"/>
          </w:tcPr>
          <w:p w:rsidR="00194823" w:rsidRPr="00E11147" w:rsidRDefault="00194823" w:rsidP="00194823"/>
        </w:tc>
      </w:tr>
      <w:tr w:rsidR="00194823" w:rsidRPr="00E11147" w:rsidTr="00831CCB">
        <w:tc>
          <w:tcPr>
            <w:tcW w:w="1535" w:type="dxa"/>
          </w:tcPr>
          <w:p w:rsidR="00194823" w:rsidRPr="00E11147" w:rsidRDefault="00194823" w:rsidP="00194823">
            <w:r w:rsidRPr="00E11147">
              <w:t>5</w:t>
            </w:r>
          </w:p>
        </w:tc>
        <w:tc>
          <w:tcPr>
            <w:tcW w:w="1535" w:type="dxa"/>
          </w:tcPr>
          <w:p w:rsidR="00194823" w:rsidRPr="00E11147" w:rsidRDefault="00194823" w:rsidP="00194823"/>
        </w:tc>
        <w:tc>
          <w:tcPr>
            <w:tcW w:w="1535" w:type="dxa"/>
          </w:tcPr>
          <w:p w:rsidR="00194823" w:rsidRPr="00E11147" w:rsidRDefault="00194823" w:rsidP="00194823"/>
        </w:tc>
        <w:tc>
          <w:tcPr>
            <w:tcW w:w="1535" w:type="dxa"/>
          </w:tcPr>
          <w:p w:rsidR="00194823" w:rsidRPr="00E11147" w:rsidRDefault="00194823" w:rsidP="00194823"/>
        </w:tc>
        <w:tc>
          <w:tcPr>
            <w:tcW w:w="1536" w:type="dxa"/>
          </w:tcPr>
          <w:p w:rsidR="00194823" w:rsidRPr="00E11147" w:rsidRDefault="00194823" w:rsidP="00194823"/>
        </w:tc>
        <w:tc>
          <w:tcPr>
            <w:tcW w:w="1536" w:type="dxa"/>
          </w:tcPr>
          <w:p w:rsidR="00194823" w:rsidRPr="00E11147" w:rsidRDefault="00194823" w:rsidP="00194823"/>
        </w:tc>
      </w:tr>
    </w:tbl>
    <w:p w:rsidR="00194823" w:rsidRPr="00E11147" w:rsidRDefault="00194823" w:rsidP="00194823">
      <w:pPr>
        <w:spacing w:after="0"/>
      </w:pPr>
    </w:p>
    <w:p w:rsidR="00194823" w:rsidRPr="00E11147" w:rsidRDefault="00194823" w:rsidP="00194823">
      <w:pPr>
        <w:spacing w:after="0"/>
        <w:rPr>
          <w:b/>
        </w:rPr>
      </w:pPr>
      <w:r w:rsidRPr="00E11147">
        <w:rPr>
          <w:b/>
        </w:rPr>
        <w:t>Description of the Parties' contributions to the Project</w:t>
      </w:r>
    </w:p>
    <w:p w:rsidR="00194823" w:rsidRPr="00E11147" w:rsidRDefault="00B076F3" w:rsidP="00194823">
      <w:pPr>
        <w:spacing w:after="0"/>
      </w:pPr>
      <w:r w:rsidRPr="00E11147">
        <w:t>[A</w:t>
      </w:r>
      <w:r w:rsidR="00194823" w:rsidRPr="00E11147">
        <w:t>ny supplementary descriptions about the Parties' contributions to the Project]</w:t>
      </w:r>
    </w:p>
    <w:p w:rsidR="00194823" w:rsidRPr="00E11147" w:rsidRDefault="00194823" w:rsidP="00194823">
      <w:pPr>
        <w:spacing w:after="0"/>
      </w:pPr>
    </w:p>
    <w:p w:rsidR="00CE6BA3" w:rsidRPr="00E11147" w:rsidRDefault="00CE6BA3" w:rsidP="00CE6BA3">
      <w:pPr>
        <w:spacing w:after="0"/>
        <w:jc w:val="center"/>
        <w:rPr>
          <w:b/>
        </w:rPr>
      </w:pPr>
    </w:p>
    <w:p w:rsidR="00CE6BA3" w:rsidRPr="00E11147" w:rsidRDefault="00CE6BA3" w:rsidP="00CE6BA3">
      <w:pPr>
        <w:spacing w:after="0"/>
        <w:jc w:val="center"/>
        <w:rPr>
          <w:b/>
        </w:rPr>
      </w:pPr>
    </w:p>
    <w:p w:rsidR="00E532BB" w:rsidRPr="00E11147" w:rsidRDefault="00E532BB" w:rsidP="00E532BB">
      <w:pPr>
        <w:spacing w:after="0"/>
        <w:rPr>
          <w:b/>
        </w:rPr>
      </w:pPr>
      <w:r w:rsidRPr="00E11147">
        <w:rPr>
          <w:b/>
        </w:rPr>
        <w:t> </w:t>
      </w:r>
    </w:p>
    <w:p w:rsidR="00E532BB" w:rsidRPr="00E11147" w:rsidRDefault="00E532BB" w:rsidP="00E532BB">
      <w:pPr>
        <w:spacing w:after="0"/>
        <w:rPr>
          <w:b/>
        </w:rPr>
      </w:pPr>
    </w:p>
    <w:p w:rsidR="00567ED6" w:rsidRPr="00E11147" w:rsidRDefault="00567ED6" w:rsidP="00E532BB">
      <w:pPr>
        <w:spacing w:after="0"/>
      </w:pPr>
    </w:p>
    <w:p w:rsidR="00567ED6" w:rsidRPr="00E11147" w:rsidRDefault="00567ED6" w:rsidP="00E532BB">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p w:rsidR="00567ED6" w:rsidRPr="00E11147" w:rsidRDefault="00567ED6" w:rsidP="008B1394">
      <w:pPr>
        <w:spacing w:after="0"/>
      </w:pPr>
    </w:p>
    <w:sectPr w:rsidR="00567ED6" w:rsidRPr="00E11147" w:rsidSect="00BC355F">
      <w:headerReference w:type="default" r:id="rId10"/>
      <w:footerReference w:type="default" r:id="rId11"/>
      <w:pgSz w:w="11906" w:h="16838"/>
      <w:pgMar w:top="2378" w:right="1417" w:bottom="1417" w:left="1417" w:header="708" w:footer="1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3D" w:rsidRDefault="00B3313D" w:rsidP="00175F46">
      <w:pPr>
        <w:spacing w:after="0" w:line="240" w:lineRule="auto"/>
      </w:pPr>
      <w:r>
        <w:separator/>
      </w:r>
    </w:p>
  </w:endnote>
  <w:endnote w:type="continuationSeparator" w:id="0">
    <w:p w:rsidR="00B3313D" w:rsidRDefault="00B3313D" w:rsidP="0017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03478"/>
      <w:docPartObj>
        <w:docPartGallery w:val="Page Numbers (Bottom of Page)"/>
        <w:docPartUnique/>
      </w:docPartObj>
    </w:sdtPr>
    <w:sdtContent>
      <w:sdt>
        <w:sdtPr>
          <w:id w:val="860082579"/>
          <w:docPartObj>
            <w:docPartGallery w:val="Page Numbers (Top of Page)"/>
            <w:docPartUnique/>
          </w:docPartObj>
        </w:sdtPr>
        <w:sdtContent>
          <w:p w:rsidR="00B3313D" w:rsidRPr="00BC355F" w:rsidRDefault="00B3313D">
            <w:pPr>
              <w:pStyle w:val="Footer"/>
              <w:jc w:val="right"/>
            </w:pPr>
            <w:r>
              <w:t xml:space="preserve">Page </w:t>
            </w:r>
            <w:r>
              <w:rPr>
                <w:b/>
                <w:bCs/>
                <w:sz w:val="24"/>
                <w:szCs w:val="24"/>
              </w:rPr>
              <w:fldChar w:fldCharType="begin"/>
            </w:r>
            <w:r w:rsidRPr="006C6975">
              <w:rPr>
                <w:b/>
                <w:bCs/>
              </w:rPr>
              <w:instrText xml:space="preserve"> PAGE </w:instrText>
            </w:r>
            <w:r>
              <w:rPr>
                <w:b/>
                <w:bCs/>
                <w:sz w:val="24"/>
                <w:szCs w:val="24"/>
              </w:rPr>
              <w:fldChar w:fldCharType="separate"/>
            </w:r>
            <w:r w:rsidR="006020F2">
              <w:rPr>
                <w:b/>
                <w:bCs/>
                <w:noProof/>
              </w:rPr>
              <w:t>27</w:t>
            </w:r>
            <w:r>
              <w:rPr>
                <w:b/>
                <w:bCs/>
                <w:sz w:val="24"/>
                <w:szCs w:val="24"/>
              </w:rPr>
              <w:fldChar w:fldCharType="end"/>
            </w:r>
            <w:r>
              <w:t xml:space="preserve"> of </w:t>
            </w:r>
            <w:r>
              <w:rPr>
                <w:b/>
                <w:bCs/>
                <w:sz w:val="24"/>
                <w:szCs w:val="24"/>
              </w:rPr>
              <w:fldChar w:fldCharType="begin"/>
            </w:r>
            <w:r w:rsidRPr="006C6975">
              <w:rPr>
                <w:b/>
                <w:bCs/>
              </w:rPr>
              <w:instrText xml:space="preserve"> NUMPAGES  </w:instrText>
            </w:r>
            <w:r>
              <w:rPr>
                <w:b/>
                <w:bCs/>
                <w:sz w:val="24"/>
                <w:szCs w:val="24"/>
              </w:rPr>
              <w:fldChar w:fldCharType="separate"/>
            </w:r>
            <w:r w:rsidR="006020F2">
              <w:rPr>
                <w:b/>
                <w:bCs/>
                <w:noProof/>
              </w:rPr>
              <w:t>27</w:t>
            </w:r>
            <w:r>
              <w:rPr>
                <w:b/>
                <w:bCs/>
                <w:sz w:val="24"/>
                <w:szCs w:val="24"/>
              </w:rPr>
              <w:fldChar w:fldCharType="end"/>
            </w:r>
          </w:p>
        </w:sdtContent>
      </w:sdt>
    </w:sdtContent>
  </w:sdt>
  <w:p w:rsidR="00B3313D" w:rsidRPr="00BC355F" w:rsidRDefault="00B3313D" w:rsidP="00BC355F">
    <w:pPr>
      <w:pStyle w:val="Footer"/>
    </w:pPr>
  </w:p>
  <w:p w:rsidR="00B3313D" w:rsidRPr="00BC355F" w:rsidRDefault="00B3313D" w:rsidP="00BC355F">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3D" w:rsidRDefault="00B3313D" w:rsidP="00175F46">
      <w:pPr>
        <w:spacing w:after="0" w:line="240" w:lineRule="auto"/>
      </w:pPr>
      <w:r>
        <w:separator/>
      </w:r>
    </w:p>
  </w:footnote>
  <w:footnote w:type="continuationSeparator" w:id="0">
    <w:p w:rsidR="00B3313D" w:rsidRDefault="00B3313D" w:rsidP="0017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920"/>
      <w:gridCol w:w="1152"/>
    </w:tblGrid>
    <w:tr w:rsidR="00B3313D" w:rsidRPr="00E26EB7" w:rsidTr="00AA2422">
      <w:trPr>
        <w:trHeight w:val="426"/>
      </w:trPr>
      <w:tc>
        <w:tcPr>
          <w:tcW w:w="0" w:type="auto"/>
          <w:tcBorders>
            <w:right w:val="single" w:sz="6" w:space="0" w:color="000000" w:themeColor="text1"/>
          </w:tcBorders>
        </w:tcPr>
        <w:sdt>
          <w:sdtPr>
            <w:rPr>
              <w:b/>
              <w:bCs/>
            </w:rPr>
            <w:alias w:val="Title"/>
            <w:id w:val="-889958681"/>
            <w:dataBinding w:prefixMappings="xmlns:ns0='http://schemas.openxmlformats.org/package/2006/metadata/core-properties' xmlns:ns1='http://purl.org/dc/elements/1.1/'" w:xpath="/ns0:coreProperties[1]/ns1:title[1]" w:storeItemID="{6C3C8BC8-F283-45AE-878A-BAB7291924A1}"/>
            <w:text/>
          </w:sdtPr>
          <w:sdtContent>
            <w:p w:rsidR="00B3313D" w:rsidRPr="00175F46" w:rsidRDefault="00B3313D" w:rsidP="00B5004E">
              <w:pPr>
                <w:pStyle w:val="Header"/>
                <w:jc w:val="right"/>
                <w:rPr>
                  <w:b/>
                  <w:bCs/>
                </w:rPr>
              </w:pPr>
              <w:r>
                <w:rPr>
                  <w:b/>
                  <w:bCs/>
                </w:rPr>
                <w:t>Collaboration Agreement – Project no. XXX</w:t>
              </w:r>
            </w:p>
          </w:sdtContent>
        </w:sdt>
      </w:tc>
      <w:tc>
        <w:tcPr>
          <w:tcW w:w="1152" w:type="dxa"/>
          <w:tcBorders>
            <w:left w:val="single" w:sz="6" w:space="0" w:color="000000" w:themeColor="text1"/>
          </w:tcBorders>
        </w:tcPr>
        <w:p w:rsidR="00B3313D" w:rsidRPr="00175F46" w:rsidRDefault="00B3313D">
          <w:pPr>
            <w:pStyle w:val="Header"/>
            <w:rPr>
              <w:b/>
              <w:bCs/>
            </w:rPr>
          </w:pPr>
        </w:p>
      </w:tc>
    </w:tr>
  </w:tbl>
  <w:p w:rsidR="00B3313D" w:rsidRPr="00175F46" w:rsidRDefault="00B33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073"/>
    <w:multiLevelType w:val="hybridMultilevel"/>
    <w:tmpl w:val="E6C23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DE27D4"/>
    <w:multiLevelType w:val="multilevel"/>
    <w:tmpl w:val="5150C32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0F1CF6"/>
    <w:multiLevelType w:val="hybridMultilevel"/>
    <w:tmpl w:val="D1227F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FF70EA"/>
    <w:multiLevelType w:val="multilevel"/>
    <w:tmpl w:val="B8E6CF6E"/>
    <w:lvl w:ilvl="0">
      <w:start w:val="1"/>
      <w:numFmt w:val="decimal"/>
      <w:lvlText w:val="%1."/>
      <w:lvlJc w:val="left"/>
      <w:pPr>
        <w:ind w:left="720" w:hanging="360"/>
      </w:pPr>
      <w:rPr>
        <w:rFonts w:hint="default"/>
        <w:b/>
      </w:rPr>
    </w:lvl>
    <w:lvl w:ilvl="1">
      <w:start w:val="1"/>
      <w:numFmt w:val="none"/>
      <w:lvlText w:val="3.1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0E2FDA"/>
    <w:multiLevelType w:val="hybridMultilevel"/>
    <w:tmpl w:val="05F87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E76CB8"/>
    <w:multiLevelType w:val="multilevel"/>
    <w:tmpl w:val="905245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2C80BF0"/>
    <w:multiLevelType w:val="multilevel"/>
    <w:tmpl w:val="B7F25CDC"/>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A5A0AB8"/>
    <w:multiLevelType w:val="multilevel"/>
    <w:tmpl w:val="F482BF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10088A"/>
    <w:multiLevelType w:val="multilevel"/>
    <w:tmpl w:val="60B6BD5E"/>
    <w:lvl w:ilvl="0">
      <w:start w:val="6"/>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9" w15:restartNumberingAfterBreak="0">
    <w:nsid w:val="2E51055C"/>
    <w:multiLevelType w:val="hybridMultilevel"/>
    <w:tmpl w:val="B83095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E505DB"/>
    <w:multiLevelType w:val="multilevel"/>
    <w:tmpl w:val="12B640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none"/>
      <w:lvlText w:val="4.1"/>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C247D9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8679BF"/>
    <w:multiLevelType w:val="hybridMultilevel"/>
    <w:tmpl w:val="234C5D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D9342E"/>
    <w:multiLevelType w:val="multilevel"/>
    <w:tmpl w:val="F18651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66A00C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38523A"/>
    <w:multiLevelType w:val="hybridMultilevel"/>
    <w:tmpl w:val="CD5269D4"/>
    <w:lvl w:ilvl="0" w:tplc="0414000F">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F9F596A"/>
    <w:multiLevelType w:val="multilevel"/>
    <w:tmpl w:val="B8E6CF6E"/>
    <w:lvl w:ilvl="0">
      <w:start w:val="1"/>
      <w:numFmt w:val="decimal"/>
      <w:lvlText w:val="%1."/>
      <w:lvlJc w:val="left"/>
      <w:pPr>
        <w:ind w:left="720" w:hanging="360"/>
      </w:pPr>
      <w:rPr>
        <w:rFonts w:hint="default"/>
        <w:b/>
      </w:rPr>
    </w:lvl>
    <w:lvl w:ilvl="1">
      <w:start w:val="1"/>
      <w:numFmt w:val="none"/>
      <w:lvlText w:val="3.1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21E0F36"/>
    <w:multiLevelType w:val="multilevel"/>
    <w:tmpl w:val="D7162270"/>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117285"/>
    <w:multiLevelType w:val="hybridMultilevel"/>
    <w:tmpl w:val="E154F846"/>
    <w:lvl w:ilvl="0" w:tplc="04140001">
      <w:start w:val="1"/>
      <w:numFmt w:val="bullet"/>
      <w:lvlText w:val=""/>
      <w:lvlJc w:val="left"/>
      <w:pPr>
        <w:ind w:left="360" w:hanging="360"/>
      </w:pPr>
      <w:rPr>
        <w:rFonts w:ascii="Symbol" w:hAnsi="Symbol" w:hint="default"/>
      </w:rPr>
    </w:lvl>
    <w:lvl w:ilvl="1" w:tplc="716EFFA4">
      <w:numFmt w:val="bullet"/>
      <w:lvlText w:val="•"/>
      <w:lvlJc w:val="left"/>
      <w:pPr>
        <w:ind w:left="1425" w:hanging="705"/>
      </w:pPr>
      <w:rPr>
        <w:rFonts w:ascii="Calibri" w:eastAsiaTheme="minorEastAsia" w:hAnsi="Calibri" w:cstheme="minorBidi" w:hint="default"/>
      </w:rPr>
    </w:lvl>
    <w:lvl w:ilvl="2" w:tplc="24541996">
      <w:start w:val="1"/>
      <w:numFmt w:val="lowerLetter"/>
      <w:lvlText w:val="%3)"/>
      <w:lvlJc w:val="left"/>
      <w:pPr>
        <w:ind w:left="2325" w:hanging="705"/>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9207AF4"/>
    <w:multiLevelType w:val="hybridMultilevel"/>
    <w:tmpl w:val="72906A04"/>
    <w:lvl w:ilvl="0" w:tplc="CAA4A3C0">
      <w:start w:val="1"/>
      <w:numFmt w:val="lowerLetter"/>
      <w:lvlText w:val="%1)"/>
      <w:lvlJc w:val="left"/>
      <w:pPr>
        <w:ind w:left="2490" w:hanging="360"/>
      </w:pPr>
      <w:rPr>
        <w:rFonts w:hint="default"/>
      </w:rPr>
    </w:lvl>
    <w:lvl w:ilvl="1" w:tplc="716EFFA4">
      <w:numFmt w:val="bullet"/>
      <w:lvlText w:val="•"/>
      <w:lvlJc w:val="left"/>
      <w:pPr>
        <w:ind w:left="3555" w:hanging="705"/>
      </w:pPr>
      <w:rPr>
        <w:rFonts w:ascii="Calibri" w:eastAsiaTheme="minorEastAsia" w:hAnsi="Calibri" w:cstheme="minorBidi" w:hint="default"/>
      </w:r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20" w15:restartNumberingAfterBreak="0">
    <w:nsid w:val="6184481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DF74E2"/>
    <w:multiLevelType w:val="multilevel"/>
    <w:tmpl w:val="9E1E548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E41349"/>
    <w:multiLevelType w:val="hybridMultilevel"/>
    <w:tmpl w:val="03A075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5F76C1"/>
    <w:multiLevelType w:val="hybridMultilevel"/>
    <w:tmpl w:val="1A544D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E5B7959"/>
    <w:multiLevelType w:val="hybridMultilevel"/>
    <w:tmpl w:val="44DAB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3DB63F3"/>
    <w:multiLevelType w:val="multilevel"/>
    <w:tmpl w:val="F9D027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none"/>
      <w:lvlText w:val="4.1"/>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4215D00"/>
    <w:multiLevelType w:val="multilevel"/>
    <w:tmpl w:val="7D5CC9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977D9A"/>
    <w:multiLevelType w:val="multilevel"/>
    <w:tmpl w:val="B8A06A1A"/>
    <w:lvl w:ilvl="0">
      <w:start w:val="6"/>
      <w:numFmt w:val="none"/>
      <w:lvlText w:val="2."/>
      <w:lvlJc w:val="left"/>
      <w:pPr>
        <w:ind w:left="360" w:hanging="360"/>
      </w:pPr>
      <w:rPr>
        <w:rFonts w:hint="default"/>
        <w:b w:val="0"/>
        <w:sz w:val="22"/>
      </w:rPr>
    </w:lvl>
    <w:lvl w:ilvl="1">
      <w:start w:val="1"/>
      <w:numFmt w:val="decimal"/>
      <w:lvlText w:val="%12.1 "/>
      <w:lvlJc w:val="left"/>
      <w:pPr>
        <w:ind w:left="720" w:hanging="360"/>
      </w:pPr>
      <w:rPr>
        <w:rFonts w:hint="default"/>
        <w:b w:val="0"/>
        <w:sz w:val="22"/>
      </w:rPr>
    </w:lvl>
    <w:lvl w:ilvl="2">
      <w:start w:val="1"/>
      <w:numFmt w:val="decimal"/>
      <w:lvlText w:val="%12.1.1"/>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8" w15:restartNumberingAfterBreak="0">
    <w:nsid w:val="79DD7021"/>
    <w:multiLevelType w:val="multilevel"/>
    <w:tmpl w:val="17F8FA54"/>
    <w:lvl w:ilvl="0">
      <w:start w:val="6"/>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9" w15:restartNumberingAfterBreak="0">
    <w:nsid w:val="7B553BF7"/>
    <w:multiLevelType w:val="hybridMultilevel"/>
    <w:tmpl w:val="5538C6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7FE411A6"/>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3"/>
  </w:num>
  <w:num w:numId="3">
    <w:abstractNumId w:val="11"/>
  </w:num>
  <w:num w:numId="4">
    <w:abstractNumId w:val="20"/>
  </w:num>
  <w:num w:numId="5">
    <w:abstractNumId w:val="28"/>
  </w:num>
  <w:num w:numId="6">
    <w:abstractNumId w:val="8"/>
  </w:num>
  <w:num w:numId="7">
    <w:abstractNumId w:val="27"/>
  </w:num>
  <w:num w:numId="8">
    <w:abstractNumId w:val="30"/>
  </w:num>
  <w:num w:numId="9">
    <w:abstractNumId w:val="3"/>
  </w:num>
  <w:num w:numId="10">
    <w:abstractNumId w:val="14"/>
  </w:num>
  <w:num w:numId="11">
    <w:abstractNumId w:val="21"/>
  </w:num>
  <w:num w:numId="12">
    <w:abstractNumId w:val="26"/>
  </w:num>
  <w:num w:numId="13">
    <w:abstractNumId w:val="26"/>
    <w:lvlOverride w:ilvl="0">
      <w:lvl w:ilvl="0">
        <w:start w:val="1"/>
        <w:numFmt w:val="decimal"/>
        <w:lvlText w:val="%1."/>
        <w:lvlJc w:val="left"/>
        <w:pPr>
          <w:ind w:left="360" w:hanging="360"/>
        </w:pPr>
        <w:rPr>
          <w:rFonts w:hint="default"/>
          <w:sz w:val="24"/>
          <w:szCs w:val="24"/>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7"/>
  </w:num>
  <w:num w:numId="15">
    <w:abstractNumId w:val="1"/>
  </w:num>
  <w:num w:numId="16">
    <w:abstractNumId w:val="10"/>
  </w:num>
  <w:num w:numId="17">
    <w:abstractNumId w:val="25"/>
  </w:num>
  <w:num w:numId="18">
    <w:abstractNumId w:val="15"/>
  </w:num>
  <w:num w:numId="19">
    <w:abstractNumId w:val="5"/>
  </w:num>
  <w:num w:numId="20">
    <w:abstractNumId w:val="6"/>
  </w:num>
  <w:num w:numId="21">
    <w:abstractNumId w:val="24"/>
  </w:num>
  <w:num w:numId="22">
    <w:abstractNumId w:val="4"/>
  </w:num>
  <w:num w:numId="23">
    <w:abstractNumId w:val="12"/>
  </w:num>
  <w:num w:numId="24">
    <w:abstractNumId w:val="23"/>
  </w:num>
  <w:num w:numId="25">
    <w:abstractNumId w:val="7"/>
  </w:num>
  <w:num w:numId="26">
    <w:abstractNumId w:val="19"/>
  </w:num>
  <w:num w:numId="27">
    <w:abstractNumId w:val="22"/>
  </w:num>
  <w:num w:numId="28">
    <w:abstractNumId w:val="18"/>
  </w:num>
  <w:num w:numId="29">
    <w:abstractNumId w:val="0"/>
  </w:num>
  <w:num w:numId="30">
    <w:abstractNumId w:val="9"/>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35"/>
    <w:rsid w:val="000040F2"/>
    <w:rsid w:val="00006C0D"/>
    <w:rsid w:val="00010CD3"/>
    <w:rsid w:val="0001168A"/>
    <w:rsid w:val="00011C16"/>
    <w:rsid w:val="00016864"/>
    <w:rsid w:val="0001779D"/>
    <w:rsid w:val="00020282"/>
    <w:rsid w:val="00024711"/>
    <w:rsid w:val="00027154"/>
    <w:rsid w:val="000314A3"/>
    <w:rsid w:val="0003340B"/>
    <w:rsid w:val="00033EC3"/>
    <w:rsid w:val="00041B6B"/>
    <w:rsid w:val="00060E06"/>
    <w:rsid w:val="00061200"/>
    <w:rsid w:val="00067B68"/>
    <w:rsid w:val="00070C77"/>
    <w:rsid w:val="00073BD5"/>
    <w:rsid w:val="00075816"/>
    <w:rsid w:val="00092DFE"/>
    <w:rsid w:val="00095C76"/>
    <w:rsid w:val="000A2781"/>
    <w:rsid w:val="000A499B"/>
    <w:rsid w:val="000A63BF"/>
    <w:rsid w:val="000A7C85"/>
    <w:rsid w:val="000B2718"/>
    <w:rsid w:val="000B2C18"/>
    <w:rsid w:val="000D791E"/>
    <w:rsid w:val="000E03E3"/>
    <w:rsid w:val="000E05FC"/>
    <w:rsid w:val="000E282F"/>
    <w:rsid w:val="000F01B0"/>
    <w:rsid w:val="000F0C8F"/>
    <w:rsid w:val="000F5E58"/>
    <w:rsid w:val="00101909"/>
    <w:rsid w:val="001119F9"/>
    <w:rsid w:val="00112A66"/>
    <w:rsid w:val="0012022E"/>
    <w:rsid w:val="00121601"/>
    <w:rsid w:val="0012199A"/>
    <w:rsid w:val="00134EE6"/>
    <w:rsid w:val="00153B80"/>
    <w:rsid w:val="00153DEB"/>
    <w:rsid w:val="001713FB"/>
    <w:rsid w:val="00175F46"/>
    <w:rsid w:val="00183A87"/>
    <w:rsid w:val="00183D51"/>
    <w:rsid w:val="001872AA"/>
    <w:rsid w:val="001936AD"/>
    <w:rsid w:val="001945B8"/>
    <w:rsid w:val="00194823"/>
    <w:rsid w:val="0019580D"/>
    <w:rsid w:val="001A0611"/>
    <w:rsid w:val="001A1ECD"/>
    <w:rsid w:val="001A1F13"/>
    <w:rsid w:val="001A2080"/>
    <w:rsid w:val="001A2693"/>
    <w:rsid w:val="001A56A8"/>
    <w:rsid w:val="001A655E"/>
    <w:rsid w:val="001A6D5F"/>
    <w:rsid w:val="001B1013"/>
    <w:rsid w:val="001B5F51"/>
    <w:rsid w:val="001C32ED"/>
    <w:rsid w:val="001D2B40"/>
    <w:rsid w:val="001D4AFC"/>
    <w:rsid w:val="001E0DDA"/>
    <w:rsid w:val="001E6B64"/>
    <w:rsid w:val="00200070"/>
    <w:rsid w:val="00201431"/>
    <w:rsid w:val="00203D33"/>
    <w:rsid w:val="002113D7"/>
    <w:rsid w:val="00211870"/>
    <w:rsid w:val="002141F6"/>
    <w:rsid w:val="0021591F"/>
    <w:rsid w:val="002319AC"/>
    <w:rsid w:val="0023484B"/>
    <w:rsid w:val="00236CE7"/>
    <w:rsid w:val="002422DC"/>
    <w:rsid w:val="002528EC"/>
    <w:rsid w:val="00253E91"/>
    <w:rsid w:val="0025465A"/>
    <w:rsid w:val="00255F3E"/>
    <w:rsid w:val="00260A45"/>
    <w:rsid w:val="00266801"/>
    <w:rsid w:val="00271823"/>
    <w:rsid w:val="00274778"/>
    <w:rsid w:val="00276795"/>
    <w:rsid w:val="0027690C"/>
    <w:rsid w:val="002861F6"/>
    <w:rsid w:val="00290274"/>
    <w:rsid w:val="00291A82"/>
    <w:rsid w:val="002A05FC"/>
    <w:rsid w:val="002B34B5"/>
    <w:rsid w:val="002B4B67"/>
    <w:rsid w:val="002E1C62"/>
    <w:rsid w:val="002E556C"/>
    <w:rsid w:val="002E63EA"/>
    <w:rsid w:val="002E64E7"/>
    <w:rsid w:val="002F0DEE"/>
    <w:rsid w:val="002F78D5"/>
    <w:rsid w:val="00303698"/>
    <w:rsid w:val="00304374"/>
    <w:rsid w:val="00305FA4"/>
    <w:rsid w:val="00306AF3"/>
    <w:rsid w:val="00307E65"/>
    <w:rsid w:val="00313379"/>
    <w:rsid w:val="003215F1"/>
    <w:rsid w:val="00322AC9"/>
    <w:rsid w:val="00324963"/>
    <w:rsid w:val="00330470"/>
    <w:rsid w:val="00332A31"/>
    <w:rsid w:val="00332F8A"/>
    <w:rsid w:val="00350348"/>
    <w:rsid w:val="00351E70"/>
    <w:rsid w:val="00373E52"/>
    <w:rsid w:val="0037591F"/>
    <w:rsid w:val="003851E3"/>
    <w:rsid w:val="00385C8F"/>
    <w:rsid w:val="00392DCD"/>
    <w:rsid w:val="003A3A97"/>
    <w:rsid w:val="003B064D"/>
    <w:rsid w:val="003B105B"/>
    <w:rsid w:val="003B55EA"/>
    <w:rsid w:val="003B5C00"/>
    <w:rsid w:val="003B7614"/>
    <w:rsid w:val="003C4475"/>
    <w:rsid w:val="003C7CAA"/>
    <w:rsid w:val="003D2447"/>
    <w:rsid w:val="003D72EA"/>
    <w:rsid w:val="003F3640"/>
    <w:rsid w:val="00402D74"/>
    <w:rsid w:val="00402ED5"/>
    <w:rsid w:val="00412D35"/>
    <w:rsid w:val="00415199"/>
    <w:rsid w:val="004315F6"/>
    <w:rsid w:val="004316D6"/>
    <w:rsid w:val="004331A9"/>
    <w:rsid w:val="00434D4B"/>
    <w:rsid w:val="00436CDF"/>
    <w:rsid w:val="00450FCE"/>
    <w:rsid w:val="00460614"/>
    <w:rsid w:val="00464B4B"/>
    <w:rsid w:val="00470B6F"/>
    <w:rsid w:val="00473DAC"/>
    <w:rsid w:val="0048173B"/>
    <w:rsid w:val="00486FA9"/>
    <w:rsid w:val="00490D91"/>
    <w:rsid w:val="00493A99"/>
    <w:rsid w:val="004A2535"/>
    <w:rsid w:val="004A487D"/>
    <w:rsid w:val="004A5D44"/>
    <w:rsid w:val="004A5FC9"/>
    <w:rsid w:val="004A668C"/>
    <w:rsid w:val="004B1903"/>
    <w:rsid w:val="004B3A6F"/>
    <w:rsid w:val="004B5B64"/>
    <w:rsid w:val="004B61DE"/>
    <w:rsid w:val="004C6DBC"/>
    <w:rsid w:val="004C74FD"/>
    <w:rsid w:val="004D3183"/>
    <w:rsid w:val="004D50ED"/>
    <w:rsid w:val="004E2CB1"/>
    <w:rsid w:val="004F0B2E"/>
    <w:rsid w:val="004F1B54"/>
    <w:rsid w:val="004F5E85"/>
    <w:rsid w:val="005042E8"/>
    <w:rsid w:val="00517C2B"/>
    <w:rsid w:val="0052202B"/>
    <w:rsid w:val="00523CA1"/>
    <w:rsid w:val="005307A4"/>
    <w:rsid w:val="0055223C"/>
    <w:rsid w:val="005539C0"/>
    <w:rsid w:val="00556D7F"/>
    <w:rsid w:val="00561C67"/>
    <w:rsid w:val="00563459"/>
    <w:rsid w:val="005653D0"/>
    <w:rsid w:val="00567E23"/>
    <w:rsid w:val="00567ED6"/>
    <w:rsid w:val="00570415"/>
    <w:rsid w:val="005778D3"/>
    <w:rsid w:val="00581B2E"/>
    <w:rsid w:val="00582041"/>
    <w:rsid w:val="005863A2"/>
    <w:rsid w:val="00587B76"/>
    <w:rsid w:val="005A3013"/>
    <w:rsid w:val="005A568F"/>
    <w:rsid w:val="005B59F0"/>
    <w:rsid w:val="005C10E9"/>
    <w:rsid w:val="005C55E1"/>
    <w:rsid w:val="005C57C5"/>
    <w:rsid w:val="005C6EE3"/>
    <w:rsid w:val="005D1652"/>
    <w:rsid w:val="005D2763"/>
    <w:rsid w:val="005D65F8"/>
    <w:rsid w:val="005E5A25"/>
    <w:rsid w:val="005F055E"/>
    <w:rsid w:val="005F11C1"/>
    <w:rsid w:val="006020F2"/>
    <w:rsid w:val="006031E6"/>
    <w:rsid w:val="00620F02"/>
    <w:rsid w:val="00623F69"/>
    <w:rsid w:val="00633073"/>
    <w:rsid w:val="0063766B"/>
    <w:rsid w:val="006402B7"/>
    <w:rsid w:val="00641239"/>
    <w:rsid w:val="006449EA"/>
    <w:rsid w:val="0065175C"/>
    <w:rsid w:val="00651936"/>
    <w:rsid w:val="0066225F"/>
    <w:rsid w:val="0066736D"/>
    <w:rsid w:val="00667B3E"/>
    <w:rsid w:val="006710FD"/>
    <w:rsid w:val="00671272"/>
    <w:rsid w:val="0067180B"/>
    <w:rsid w:val="00672410"/>
    <w:rsid w:val="00677A51"/>
    <w:rsid w:val="00683A5F"/>
    <w:rsid w:val="006A63EE"/>
    <w:rsid w:val="006B2522"/>
    <w:rsid w:val="006C2B5A"/>
    <w:rsid w:val="006C446F"/>
    <w:rsid w:val="006C48F6"/>
    <w:rsid w:val="006C4BFC"/>
    <w:rsid w:val="006C6264"/>
    <w:rsid w:val="006C6975"/>
    <w:rsid w:val="006D0534"/>
    <w:rsid w:val="006D6277"/>
    <w:rsid w:val="006D7AF4"/>
    <w:rsid w:val="006D7D2D"/>
    <w:rsid w:val="006E0369"/>
    <w:rsid w:val="006E1F8C"/>
    <w:rsid w:val="00703A9E"/>
    <w:rsid w:val="00710D55"/>
    <w:rsid w:val="00714CEA"/>
    <w:rsid w:val="00716F2D"/>
    <w:rsid w:val="00717B61"/>
    <w:rsid w:val="007252C3"/>
    <w:rsid w:val="00726417"/>
    <w:rsid w:val="00735510"/>
    <w:rsid w:val="00736415"/>
    <w:rsid w:val="0073746C"/>
    <w:rsid w:val="00742EBD"/>
    <w:rsid w:val="00746B0C"/>
    <w:rsid w:val="00750B6D"/>
    <w:rsid w:val="00751071"/>
    <w:rsid w:val="007524C5"/>
    <w:rsid w:val="007530C6"/>
    <w:rsid w:val="007531F2"/>
    <w:rsid w:val="00754C02"/>
    <w:rsid w:val="007550C1"/>
    <w:rsid w:val="00755923"/>
    <w:rsid w:val="00756E8A"/>
    <w:rsid w:val="007615CB"/>
    <w:rsid w:val="00763DF4"/>
    <w:rsid w:val="00770F27"/>
    <w:rsid w:val="007745DC"/>
    <w:rsid w:val="00775071"/>
    <w:rsid w:val="0078749A"/>
    <w:rsid w:val="00796169"/>
    <w:rsid w:val="007B0EC3"/>
    <w:rsid w:val="007B19BC"/>
    <w:rsid w:val="007C3FEE"/>
    <w:rsid w:val="007C44E9"/>
    <w:rsid w:val="007D4217"/>
    <w:rsid w:val="007D5AD7"/>
    <w:rsid w:val="007E026E"/>
    <w:rsid w:val="007E09DD"/>
    <w:rsid w:val="007E66E7"/>
    <w:rsid w:val="007F3F3D"/>
    <w:rsid w:val="007F5999"/>
    <w:rsid w:val="007F5F71"/>
    <w:rsid w:val="0080670A"/>
    <w:rsid w:val="00807161"/>
    <w:rsid w:val="00822044"/>
    <w:rsid w:val="00822B1F"/>
    <w:rsid w:val="00825B30"/>
    <w:rsid w:val="00827C5F"/>
    <w:rsid w:val="00830C14"/>
    <w:rsid w:val="00831CCB"/>
    <w:rsid w:val="00850E43"/>
    <w:rsid w:val="0087085F"/>
    <w:rsid w:val="008727AB"/>
    <w:rsid w:val="00886C44"/>
    <w:rsid w:val="008958B5"/>
    <w:rsid w:val="008A3886"/>
    <w:rsid w:val="008B1394"/>
    <w:rsid w:val="008B20CC"/>
    <w:rsid w:val="008C554E"/>
    <w:rsid w:val="008D4AF3"/>
    <w:rsid w:val="008E4F7F"/>
    <w:rsid w:val="008F3C32"/>
    <w:rsid w:val="00904083"/>
    <w:rsid w:val="0091260C"/>
    <w:rsid w:val="00914D3B"/>
    <w:rsid w:val="0091522C"/>
    <w:rsid w:val="00936681"/>
    <w:rsid w:val="00936C28"/>
    <w:rsid w:val="00942C27"/>
    <w:rsid w:val="00945FDB"/>
    <w:rsid w:val="009527BC"/>
    <w:rsid w:val="00965B50"/>
    <w:rsid w:val="0096780B"/>
    <w:rsid w:val="00976BC9"/>
    <w:rsid w:val="00976D1A"/>
    <w:rsid w:val="00976D7A"/>
    <w:rsid w:val="00993F1C"/>
    <w:rsid w:val="00995062"/>
    <w:rsid w:val="009965DE"/>
    <w:rsid w:val="00996DE1"/>
    <w:rsid w:val="00997D27"/>
    <w:rsid w:val="009A00BF"/>
    <w:rsid w:val="009A15D3"/>
    <w:rsid w:val="009A1C48"/>
    <w:rsid w:val="009B1069"/>
    <w:rsid w:val="009B4498"/>
    <w:rsid w:val="009B593F"/>
    <w:rsid w:val="009C08DA"/>
    <w:rsid w:val="009C16AC"/>
    <w:rsid w:val="009C1CD6"/>
    <w:rsid w:val="009C219E"/>
    <w:rsid w:val="009C4A0F"/>
    <w:rsid w:val="009D00AD"/>
    <w:rsid w:val="009D2AE2"/>
    <w:rsid w:val="009D73A6"/>
    <w:rsid w:val="009D7A57"/>
    <w:rsid w:val="009E5B54"/>
    <w:rsid w:val="009E78A9"/>
    <w:rsid w:val="00A016DE"/>
    <w:rsid w:val="00A01AE9"/>
    <w:rsid w:val="00A05A52"/>
    <w:rsid w:val="00A145CC"/>
    <w:rsid w:val="00A14EA1"/>
    <w:rsid w:val="00A17490"/>
    <w:rsid w:val="00A24BF1"/>
    <w:rsid w:val="00A30EAE"/>
    <w:rsid w:val="00A36C8F"/>
    <w:rsid w:val="00A4551C"/>
    <w:rsid w:val="00A51754"/>
    <w:rsid w:val="00A542AC"/>
    <w:rsid w:val="00A56E92"/>
    <w:rsid w:val="00A60EB3"/>
    <w:rsid w:val="00A62FED"/>
    <w:rsid w:val="00A65001"/>
    <w:rsid w:val="00A759C2"/>
    <w:rsid w:val="00A80A96"/>
    <w:rsid w:val="00A80BBC"/>
    <w:rsid w:val="00A851B6"/>
    <w:rsid w:val="00A86A81"/>
    <w:rsid w:val="00A960D2"/>
    <w:rsid w:val="00AA2422"/>
    <w:rsid w:val="00AA3548"/>
    <w:rsid w:val="00AA7E7B"/>
    <w:rsid w:val="00AB5B79"/>
    <w:rsid w:val="00AD4BD3"/>
    <w:rsid w:val="00AD5C61"/>
    <w:rsid w:val="00AE123D"/>
    <w:rsid w:val="00AE42B7"/>
    <w:rsid w:val="00AE7D8A"/>
    <w:rsid w:val="00AF72F1"/>
    <w:rsid w:val="00B04A7A"/>
    <w:rsid w:val="00B076F3"/>
    <w:rsid w:val="00B14D84"/>
    <w:rsid w:val="00B175F5"/>
    <w:rsid w:val="00B24CCD"/>
    <w:rsid w:val="00B3313D"/>
    <w:rsid w:val="00B33D06"/>
    <w:rsid w:val="00B35708"/>
    <w:rsid w:val="00B451B9"/>
    <w:rsid w:val="00B5004E"/>
    <w:rsid w:val="00B62408"/>
    <w:rsid w:val="00B70DBB"/>
    <w:rsid w:val="00B7457C"/>
    <w:rsid w:val="00B76830"/>
    <w:rsid w:val="00B80530"/>
    <w:rsid w:val="00B905B0"/>
    <w:rsid w:val="00B90FBF"/>
    <w:rsid w:val="00B9567D"/>
    <w:rsid w:val="00BA6B42"/>
    <w:rsid w:val="00BB3EFC"/>
    <w:rsid w:val="00BC355F"/>
    <w:rsid w:val="00BD40D5"/>
    <w:rsid w:val="00BE0F2F"/>
    <w:rsid w:val="00BE63BF"/>
    <w:rsid w:val="00BF5A73"/>
    <w:rsid w:val="00BF5F4F"/>
    <w:rsid w:val="00C00A19"/>
    <w:rsid w:val="00C00BEE"/>
    <w:rsid w:val="00C05C3A"/>
    <w:rsid w:val="00C078A6"/>
    <w:rsid w:val="00C21FCF"/>
    <w:rsid w:val="00C30BB2"/>
    <w:rsid w:val="00C32A2D"/>
    <w:rsid w:val="00C3424D"/>
    <w:rsid w:val="00C37235"/>
    <w:rsid w:val="00C37A41"/>
    <w:rsid w:val="00C51A2D"/>
    <w:rsid w:val="00C54256"/>
    <w:rsid w:val="00C659EF"/>
    <w:rsid w:val="00C75CE1"/>
    <w:rsid w:val="00C8271A"/>
    <w:rsid w:val="00C84657"/>
    <w:rsid w:val="00C876B6"/>
    <w:rsid w:val="00C87EE2"/>
    <w:rsid w:val="00C93429"/>
    <w:rsid w:val="00C95A2C"/>
    <w:rsid w:val="00C96FFA"/>
    <w:rsid w:val="00CA0BDC"/>
    <w:rsid w:val="00CA29B5"/>
    <w:rsid w:val="00CA2BF8"/>
    <w:rsid w:val="00CC7036"/>
    <w:rsid w:val="00CE0AAB"/>
    <w:rsid w:val="00CE6BA3"/>
    <w:rsid w:val="00CE7D58"/>
    <w:rsid w:val="00CF487A"/>
    <w:rsid w:val="00CF6716"/>
    <w:rsid w:val="00CF7774"/>
    <w:rsid w:val="00D079A8"/>
    <w:rsid w:val="00D1799C"/>
    <w:rsid w:val="00D17FA9"/>
    <w:rsid w:val="00D2428A"/>
    <w:rsid w:val="00D25D0B"/>
    <w:rsid w:val="00D31631"/>
    <w:rsid w:val="00D45351"/>
    <w:rsid w:val="00D474EE"/>
    <w:rsid w:val="00D57518"/>
    <w:rsid w:val="00D728F4"/>
    <w:rsid w:val="00D83608"/>
    <w:rsid w:val="00D85803"/>
    <w:rsid w:val="00D94CAB"/>
    <w:rsid w:val="00D962AE"/>
    <w:rsid w:val="00DA1662"/>
    <w:rsid w:val="00DA7834"/>
    <w:rsid w:val="00DB1571"/>
    <w:rsid w:val="00DB660D"/>
    <w:rsid w:val="00DC35B9"/>
    <w:rsid w:val="00DC41A1"/>
    <w:rsid w:val="00DD0762"/>
    <w:rsid w:val="00DE3B6F"/>
    <w:rsid w:val="00DE58AE"/>
    <w:rsid w:val="00DF4886"/>
    <w:rsid w:val="00E076A6"/>
    <w:rsid w:val="00E07E64"/>
    <w:rsid w:val="00E11147"/>
    <w:rsid w:val="00E12827"/>
    <w:rsid w:val="00E1537A"/>
    <w:rsid w:val="00E17D8A"/>
    <w:rsid w:val="00E21CBD"/>
    <w:rsid w:val="00E24FD9"/>
    <w:rsid w:val="00E25447"/>
    <w:rsid w:val="00E26EB7"/>
    <w:rsid w:val="00E342C2"/>
    <w:rsid w:val="00E3742D"/>
    <w:rsid w:val="00E37DD7"/>
    <w:rsid w:val="00E425C9"/>
    <w:rsid w:val="00E475B8"/>
    <w:rsid w:val="00E47C8D"/>
    <w:rsid w:val="00E51205"/>
    <w:rsid w:val="00E532BB"/>
    <w:rsid w:val="00E61C4C"/>
    <w:rsid w:val="00E673EA"/>
    <w:rsid w:val="00E732DB"/>
    <w:rsid w:val="00E80F35"/>
    <w:rsid w:val="00E8173D"/>
    <w:rsid w:val="00E976AA"/>
    <w:rsid w:val="00EB0159"/>
    <w:rsid w:val="00EC3292"/>
    <w:rsid w:val="00EE46D5"/>
    <w:rsid w:val="00EF11C5"/>
    <w:rsid w:val="00EF2D53"/>
    <w:rsid w:val="00EF3F68"/>
    <w:rsid w:val="00EF4209"/>
    <w:rsid w:val="00EF4BED"/>
    <w:rsid w:val="00F00B0C"/>
    <w:rsid w:val="00F04583"/>
    <w:rsid w:val="00F05432"/>
    <w:rsid w:val="00F146C4"/>
    <w:rsid w:val="00F325A8"/>
    <w:rsid w:val="00F3550C"/>
    <w:rsid w:val="00F4062F"/>
    <w:rsid w:val="00F40F9C"/>
    <w:rsid w:val="00F469D8"/>
    <w:rsid w:val="00F54D96"/>
    <w:rsid w:val="00F61F27"/>
    <w:rsid w:val="00F64859"/>
    <w:rsid w:val="00F670F6"/>
    <w:rsid w:val="00F7250D"/>
    <w:rsid w:val="00F72849"/>
    <w:rsid w:val="00F74804"/>
    <w:rsid w:val="00F7602B"/>
    <w:rsid w:val="00F77DB3"/>
    <w:rsid w:val="00F9127D"/>
    <w:rsid w:val="00F96D84"/>
    <w:rsid w:val="00FA4081"/>
    <w:rsid w:val="00FA7650"/>
    <w:rsid w:val="00FB00B4"/>
    <w:rsid w:val="00FB1807"/>
    <w:rsid w:val="00FC1880"/>
    <w:rsid w:val="00FD05FF"/>
    <w:rsid w:val="00FD64DE"/>
    <w:rsid w:val="00FE0FE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940BE51"/>
  <w15:docId w15:val="{31732026-BDF0-4868-B3EA-085AB040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40"/>
  </w:style>
  <w:style w:type="paragraph" w:styleId="Heading1">
    <w:name w:val="heading 1"/>
    <w:basedOn w:val="Normal"/>
    <w:next w:val="Normal"/>
    <w:link w:val="Heading1Char"/>
    <w:uiPriority w:val="9"/>
    <w:qFormat/>
    <w:rsid w:val="00175F46"/>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5F4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5F46"/>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5F46"/>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5F46"/>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5F46"/>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5F46"/>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5F46"/>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5F46"/>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46"/>
    <w:pPr>
      <w:ind w:left="720"/>
      <w:contextualSpacing/>
    </w:pPr>
  </w:style>
  <w:style w:type="paragraph" w:styleId="Header">
    <w:name w:val="header"/>
    <w:basedOn w:val="Normal"/>
    <w:link w:val="HeaderChar"/>
    <w:uiPriority w:val="99"/>
    <w:unhideWhenUsed/>
    <w:rsid w:val="00175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5F46"/>
  </w:style>
  <w:style w:type="paragraph" w:styleId="Footer">
    <w:name w:val="footer"/>
    <w:basedOn w:val="Normal"/>
    <w:link w:val="FooterChar"/>
    <w:uiPriority w:val="99"/>
    <w:unhideWhenUsed/>
    <w:rsid w:val="00175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5F46"/>
  </w:style>
  <w:style w:type="paragraph" w:styleId="BalloonText">
    <w:name w:val="Balloon Text"/>
    <w:basedOn w:val="Normal"/>
    <w:link w:val="BalloonTextChar"/>
    <w:uiPriority w:val="99"/>
    <w:semiHidden/>
    <w:unhideWhenUsed/>
    <w:rsid w:val="0017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46"/>
    <w:rPr>
      <w:rFonts w:ascii="Tahoma" w:hAnsi="Tahoma" w:cs="Tahoma"/>
      <w:sz w:val="16"/>
      <w:szCs w:val="16"/>
    </w:rPr>
  </w:style>
  <w:style w:type="paragraph" w:styleId="BodyText">
    <w:name w:val="Body Text"/>
    <w:basedOn w:val="Normal"/>
    <w:link w:val="BodyTextChar"/>
    <w:uiPriority w:val="99"/>
    <w:rsid w:val="00175F46"/>
    <w:pPr>
      <w:spacing w:after="120" w:line="288" w:lineRule="atLeast"/>
      <w:ind w:left="567"/>
    </w:pPr>
    <w:rPr>
      <w:rFonts w:ascii="Times" w:eastAsia="Times New Roman" w:hAnsi="Times" w:cs="Times New Roman"/>
      <w:color w:val="000000"/>
      <w:szCs w:val="20"/>
    </w:rPr>
  </w:style>
  <w:style w:type="character" w:customStyle="1" w:styleId="BodyTextChar">
    <w:name w:val="Body Text Char"/>
    <w:basedOn w:val="DefaultParagraphFont"/>
    <w:link w:val="BodyText"/>
    <w:uiPriority w:val="99"/>
    <w:rsid w:val="00175F46"/>
    <w:rPr>
      <w:rFonts w:ascii="Times" w:eastAsia="Times New Roman" w:hAnsi="Times" w:cs="Times New Roman"/>
      <w:color w:val="000000"/>
      <w:szCs w:val="20"/>
      <w:lang w:val="en-GB" w:eastAsia="en-GB"/>
    </w:rPr>
  </w:style>
  <w:style w:type="character" w:customStyle="1" w:styleId="Heading1Char">
    <w:name w:val="Heading 1 Char"/>
    <w:basedOn w:val="DefaultParagraphFont"/>
    <w:link w:val="Heading1"/>
    <w:uiPriority w:val="9"/>
    <w:rsid w:val="00175F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5F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5F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5F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5F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5F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5F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5F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5F4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A568F"/>
    <w:rPr>
      <w:sz w:val="16"/>
      <w:szCs w:val="16"/>
    </w:rPr>
  </w:style>
  <w:style w:type="paragraph" w:styleId="CommentText">
    <w:name w:val="annotation text"/>
    <w:basedOn w:val="Normal"/>
    <w:link w:val="CommentTextChar"/>
    <w:uiPriority w:val="99"/>
    <w:semiHidden/>
    <w:unhideWhenUsed/>
    <w:rsid w:val="005A568F"/>
    <w:pPr>
      <w:spacing w:line="240" w:lineRule="auto"/>
    </w:pPr>
    <w:rPr>
      <w:sz w:val="20"/>
      <w:szCs w:val="20"/>
    </w:rPr>
  </w:style>
  <w:style w:type="character" w:customStyle="1" w:styleId="CommentTextChar">
    <w:name w:val="Comment Text Char"/>
    <w:basedOn w:val="DefaultParagraphFont"/>
    <w:link w:val="CommentText"/>
    <w:uiPriority w:val="99"/>
    <w:semiHidden/>
    <w:rsid w:val="005A568F"/>
    <w:rPr>
      <w:sz w:val="20"/>
      <w:szCs w:val="20"/>
    </w:rPr>
  </w:style>
  <w:style w:type="paragraph" w:styleId="CommentSubject">
    <w:name w:val="annotation subject"/>
    <w:basedOn w:val="CommentText"/>
    <w:next w:val="CommentText"/>
    <w:link w:val="CommentSubjectChar"/>
    <w:uiPriority w:val="99"/>
    <w:semiHidden/>
    <w:unhideWhenUsed/>
    <w:rsid w:val="005A568F"/>
    <w:rPr>
      <w:b/>
      <w:bCs/>
    </w:rPr>
  </w:style>
  <w:style w:type="character" w:customStyle="1" w:styleId="CommentSubjectChar">
    <w:name w:val="Comment Subject Char"/>
    <w:basedOn w:val="CommentTextChar"/>
    <w:link w:val="CommentSubject"/>
    <w:uiPriority w:val="99"/>
    <w:semiHidden/>
    <w:rsid w:val="005A568F"/>
    <w:rPr>
      <w:b/>
      <w:bCs/>
      <w:sz w:val="20"/>
      <w:szCs w:val="20"/>
    </w:rPr>
  </w:style>
  <w:style w:type="character" w:styleId="Hyperlink">
    <w:name w:val="Hyperlink"/>
    <w:basedOn w:val="DefaultParagraphFont"/>
    <w:uiPriority w:val="99"/>
    <w:unhideWhenUsed/>
    <w:rsid w:val="00EF11C5"/>
    <w:rPr>
      <w:color w:val="0000FF" w:themeColor="hyperlink"/>
      <w:u w:val="single"/>
    </w:rPr>
  </w:style>
  <w:style w:type="character" w:customStyle="1" w:styleId="hps">
    <w:name w:val="hps"/>
    <w:basedOn w:val="DefaultParagraphFont"/>
    <w:rsid w:val="0096780B"/>
  </w:style>
  <w:style w:type="table" w:styleId="TableGrid">
    <w:name w:val="Table Grid"/>
    <w:basedOn w:val="TableNormal"/>
    <w:uiPriority w:val="59"/>
    <w:rsid w:val="003F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5594">
      <w:bodyDiv w:val="1"/>
      <w:marLeft w:val="0"/>
      <w:marRight w:val="0"/>
      <w:marTop w:val="0"/>
      <w:marBottom w:val="0"/>
      <w:divBdr>
        <w:top w:val="none" w:sz="0" w:space="0" w:color="auto"/>
        <w:left w:val="none" w:sz="0" w:space="0" w:color="auto"/>
        <w:bottom w:val="none" w:sz="0" w:space="0" w:color="auto"/>
        <w:right w:val="none" w:sz="0" w:space="0" w:color="auto"/>
      </w:divBdr>
    </w:div>
    <w:div w:id="539321593">
      <w:bodyDiv w:val="1"/>
      <w:marLeft w:val="0"/>
      <w:marRight w:val="0"/>
      <w:marTop w:val="0"/>
      <w:marBottom w:val="0"/>
      <w:divBdr>
        <w:top w:val="none" w:sz="0" w:space="0" w:color="auto"/>
        <w:left w:val="none" w:sz="0" w:space="0" w:color="auto"/>
        <w:bottom w:val="none" w:sz="0" w:space="0" w:color="auto"/>
        <w:right w:val="none" w:sz="0" w:space="0" w:color="auto"/>
      </w:divBdr>
    </w:div>
    <w:div w:id="573928609">
      <w:bodyDiv w:val="1"/>
      <w:marLeft w:val="0"/>
      <w:marRight w:val="0"/>
      <w:marTop w:val="0"/>
      <w:marBottom w:val="0"/>
      <w:divBdr>
        <w:top w:val="none" w:sz="0" w:space="0" w:color="auto"/>
        <w:left w:val="none" w:sz="0" w:space="0" w:color="auto"/>
        <w:bottom w:val="none" w:sz="0" w:space="0" w:color="auto"/>
        <w:right w:val="none" w:sz="0" w:space="0" w:color="auto"/>
      </w:divBdr>
    </w:div>
    <w:div w:id="17845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F2D5-B56F-4D08-A38D-8C854060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27</Pages>
  <Words>5951</Words>
  <Characters>33926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Collaboration Agreement – Project no. XXX</vt:lpstr>
    </vt:vector>
  </TitlesOfParts>
  <Company>UiO</Company>
  <LinksUpToDate>false</LinksUpToDate>
  <CharactersWithSpaces>39798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 Project no. XXX</dc:title>
  <dc:creator>Mia Monsen Ragnøy</dc:creator>
  <cp:lastModifiedBy>Kathrine Olsgard</cp:lastModifiedBy>
  <cp:revision>4</cp:revision>
  <cp:lastPrinted>2014-10-14T07:26:00Z</cp:lastPrinted>
  <dcterms:created xsi:type="dcterms:W3CDTF">2022-06-01T13:40:00Z</dcterms:created>
  <dcterms:modified xsi:type="dcterms:W3CDTF">2022-06-02T08:38:00Z</dcterms:modified>
</cp:coreProperties>
</file>