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075C0" w14:textId="77777777" w:rsidR="009331D1" w:rsidRPr="00AD3549" w:rsidRDefault="009331D1" w:rsidP="00AD3549">
      <w:pPr>
        <w:pStyle w:val="Tittel"/>
        <w:rPr>
          <w:rFonts w:ascii="Georgia" w:hAnsi="Georgia"/>
        </w:rPr>
      </w:pPr>
      <w:r w:rsidRPr="00AD3549">
        <w:rPr>
          <w:rFonts w:ascii="Georgia" w:hAnsi="Georgia"/>
        </w:rPr>
        <w:t>Relasjonskart og forventningsanalyse</w:t>
      </w:r>
    </w:p>
    <w:p w14:paraId="03F21760" w14:textId="77777777" w:rsidR="009331D1" w:rsidRPr="009331D1" w:rsidRDefault="009331D1" w:rsidP="009331D1">
      <w:pPr>
        <w:rPr>
          <w:rFonts w:ascii="Georgia" w:hAnsi="Georgia"/>
        </w:rPr>
      </w:pPr>
    </w:p>
    <w:p w14:paraId="7977826E" w14:textId="6CC6F549" w:rsidR="009331D1" w:rsidRPr="00A1058C" w:rsidRDefault="009331D1" w:rsidP="00A1058C">
      <w:pPr>
        <w:spacing w:line="276" w:lineRule="auto"/>
        <w:rPr>
          <w:rFonts w:ascii="Georgia" w:hAnsi="Georgia"/>
        </w:rPr>
      </w:pPr>
      <w:r w:rsidRPr="00A1058C">
        <w:rPr>
          <w:rFonts w:ascii="Georgia" w:hAnsi="Georgia"/>
        </w:rPr>
        <w:t xml:space="preserve">Hensikten med dette verktøyet er: </w:t>
      </w:r>
    </w:p>
    <w:p w14:paraId="27BCEB81" w14:textId="77777777" w:rsidR="009331D1" w:rsidRPr="00A1058C" w:rsidRDefault="009331D1" w:rsidP="00A1058C">
      <w:pPr>
        <w:spacing w:line="276" w:lineRule="auto"/>
        <w:rPr>
          <w:rFonts w:ascii="Georgia" w:hAnsi="Georgia"/>
        </w:rPr>
      </w:pPr>
    </w:p>
    <w:p w14:paraId="78D3BDE1" w14:textId="77777777" w:rsidR="009331D1" w:rsidRPr="00A1058C" w:rsidRDefault="009331D1" w:rsidP="00A1058C">
      <w:pPr>
        <w:pStyle w:val="Listeavsnitt"/>
        <w:numPr>
          <w:ilvl w:val="0"/>
          <w:numId w:val="9"/>
        </w:numPr>
        <w:spacing w:after="160"/>
        <w:rPr>
          <w:rFonts w:ascii="Georgia" w:hAnsi="Georgia"/>
          <w:sz w:val="24"/>
          <w:szCs w:val="24"/>
        </w:rPr>
      </w:pPr>
      <w:r w:rsidRPr="00A1058C">
        <w:rPr>
          <w:rFonts w:ascii="Georgia" w:hAnsi="Georgia"/>
          <w:sz w:val="24"/>
          <w:szCs w:val="24"/>
        </w:rPr>
        <w:t>å få oversikt over de viktigste relasjonene og interessentene til den nyansattes stilling</w:t>
      </w:r>
    </w:p>
    <w:p w14:paraId="1B3BF068" w14:textId="1E264655" w:rsidR="009331D1" w:rsidRPr="00A1058C" w:rsidRDefault="009331D1" w:rsidP="00A1058C">
      <w:pPr>
        <w:pStyle w:val="Listeavsnitt"/>
        <w:numPr>
          <w:ilvl w:val="0"/>
          <w:numId w:val="9"/>
        </w:numPr>
        <w:spacing w:after="160"/>
        <w:rPr>
          <w:rFonts w:ascii="Georgia" w:hAnsi="Georgia"/>
          <w:sz w:val="24"/>
          <w:szCs w:val="24"/>
        </w:rPr>
      </w:pPr>
      <w:r w:rsidRPr="00A1058C">
        <w:rPr>
          <w:rFonts w:ascii="Georgia" w:hAnsi="Georgia"/>
          <w:sz w:val="24"/>
          <w:szCs w:val="24"/>
        </w:rPr>
        <w:t>å støtte den nyansatte i en systematisk utforskning av forventninger som stilles til stillingen</w:t>
      </w:r>
    </w:p>
    <w:p w14:paraId="65829308" w14:textId="77777777" w:rsidR="009331D1" w:rsidRPr="00A1058C" w:rsidRDefault="009331D1" w:rsidP="00A1058C">
      <w:pPr>
        <w:pStyle w:val="Listeavsnitt"/>
        <w:numPr>
          <w:ilvl w:val="0"/>
          <w:numId w:val="9"/>
        </w:numPr>
        <w:spacing w:after="160"/>
        <w:rPr>
          <w:rFonts w:ascii="Georgia" w:hAnsi="Georgia"/>
          <w:sz w:val="24"/>
          <w:szCs w:val="24"/>
        </w:rPr>
      </w:pPr>
      <w:r w:rsidRPr="00A1058C">
        <w:rPr>
          <w:rFonts w:ascii="Georgia" w:hAnsi="Georgia"/>
          <w:sz w:val="24"/>
          <w:szCs w:val="24"/>
        </w:rPr>
        <w:t>å bidra til refleksjon over og håndtering av ulike forventninger som er til stillingens funksjon</w:t>
      </w:r>
    </w:p>
    <w:p w14:paraId="622A9B8E" w14:textId="7DEC4A87" w:rsidR="009331D1" w:rsidRPr="00A1058C" w:rsidRDefault="009331D1" w:rsidP="00A1058C">
      <w:pPr>
        <w:pStyle w:val="Listeavsnitt"/>
        <w:numPr>
          <w:ilvl w:val="0"/>
          <w:numId w:val="9"/>
        </w:numPr>
        <w:spacing w:after="160"/>
        <w:rPr>
          <w:rFonts w:ascii="Georgia" w:eastAsia="Georgia" w:hAnsi="Georgia" w:cs="Georgia"/>
          <w:sz w:val="24"/>
          <w:szCs w:val="24"/>
        </w:rPr>
      </w:pPr>
      <w:r w:rsidRPr="00A1058C">
        <w:rPr>
          <w:rFonts w:ascii="Georgia" w:hAnsi="Georgia"/>
          <w:sz w:val="24"/>
          <w:szCs w:val="24"/>
        </w:rPr>
        <w:t>å styrke klarhet i rollen for den nyansatte</w:t>
      </w:r>
      <w:r w:rsidR="2592254F" w:rsidRPr="00A1058C">
        <w:rPr>
          <w:rFonts w:ascii="Georgia" w:hAnsi="Georgia"/>
          <w:sz w:val="24"/>
          <w:szCs w:val="24"/>
        </w:rPr>
        <w:t xml:space="preserve"> </w:t>
      </w:r>
    </w:p>
    <w:p w14:paraId="5D4F7E29" w14:textId="5845CB94" w:rsidR="009331D1" w:rsidRPr="00A1058C" w:rsidRDefault="2592254F" w:rsidP="00A1058C">
      <w:pPr>
        <w:pStyle w:val="Listeavsnitt"/>
        <w:numPr>
          <w:ilvl w:val="0"/>
          <w:numId w:val="9"/>
        </w:numPr>
        <w:spacing w:after="160"/>
        <w:rPr>
          <w:sz w:val="24"/>
          <w:szCs w:val="24"/>
        </w:rPr>
      </w:pPr>
      <w:r w:rsidRPr="00A1058C">
        <w:rPr>
          <w:rFonts w:ascii="Georgia" w:hAnsi="Georgia"/>
          <w:sz w:val="24"/>
          <w:szCs w:val="24"/>
        </w:rPr>
        <w:t>gjennom samtaler med viktige interessenter å støtte gode dialoger, styrke relasjoner og utvikle organisasjonsforståelse</w:t>
      </w:r>
    </w:p>
    <w:p w14:paraId="4DA7C615" w14:textId="77777777" w:rsidR="009331D1" w:rsidRPr="009331D1" w:rsidRDefault="009331D1" w:rsidP="00A1058C">
      <w:pPr>
        <w:spacing w:line="276" w:lineRule="auto"/>
        <w:rPr>
          <w:rFonts w:ascii="Georgia" w:hAnsi="Georgia"/>
        </w:rPr>
      </w:pPr>
    </w:p>
    <w:p w14:paraId="3866EFA4" w14:textId="77777777" w:rsidR="009331D1" w:rsidRPr="009331D1" w:rsidRDefault="009331D1" w:rsidP="00A1058C">
      <w:pPr>
        <w:spacing w:line="276" w:lineRule="auto"/>
        <w:rPr>
          <w:rFonts w:ascii="Georgia" w:hAnsi="Georgia"/>
          <w:b/>
        </w:rPr>
      </w:pPr>
      <w:r w:rsidRPr="009331D1">
        <w:rPr>
          <w:rFonts w:ascii="Georgia" w:hAnsi="Georgia"/>
          <w:b/>
        </w:rPr>
        <w:t>Innledning og forutsetninger for bruk av verktøyet</w:t>
      </w:r>
    </w:p>
    <w:p w14:paraId="60044283" w14:textId="77777777" w:rsidR="009331D1" w:rsidRPr="00A1058C" w:rsidRDefault="009331D1" w:rsidP="00A1058C">
      <w:pPr>
        <w:spacing w:line="276" w:lineRule="auto"/>
        <w:rPr>
          <w:rFonts w:ascii="Georgia" w:hAnsi="Georgia"/>
        </w:rPr>
      </w:pPr>
      <w:r w:rsidRPr="00A1058C">
        <w:rPr>
          <w:rFonts w:ascii="Georgia" w:hAnsi="Georgia"/>
        </w:rPr>
        <w:t>Ofte har vi forestillinger om hvilke forventninger som ligger til en rolle. Disse kan være riktige, men det kan også vise seg at det er andre forventninger enn dem vi først trodde, og som det er viktig å være klar over. Systematisk utforskning av forventninger til en rolle vil hjelpe de nyansatte både med en oversikt over forventningene, og gi mulighet til å håndtere disse på en god måte. I tillegg vil slike samtaler gi en raskere innføring i organisasjonen.</w:t>
      </w:r>
      <w:bookmarkStart w:id="0" w:name="_GoBack"/>
      <w:bookmarkEnd w:id="0"/>
    </w:p>
    <w:p w14:paraId="6205608D" w14:textId="77777777" w:rsidR="009331D1" w:rsidRPr="00A1058C" w:rsidRDefault="009331D1" w:rsidP="00A1058C">
      <w:pPr>
        <w:spacing w:line="276" w:lineRule="auto"/>
        <w:rPr>
          <w:rFonts w:ascii="Georgia" w:hAnsi="Georgia"/>
        </w:rPr>
      </w:pPr>
    </w:p>
    <w:p w14:paraId="1E7896ED" w14:textId="127307F8" w:rsidR="009331D1" w:rsidRPr="00A1058C" w:rsidRDefault="009331D1" w:rsidP="00A1058C">
      <w:pPr>
        <w:spacing w:line="276" w:lineRule="auto"/>
        <w:rPr>
          <w:rFonts w:ascii="Georgia" w:hAnsi="Georgia"/>
        </w:rPr>
      </w:pPr>
      <w:r w:rsidRPr="00A1058C">
        <w:rPr>
          <w:rFonts w:ascii="Georgia" w:hAnsi="Georgia"/>
        </w:rPr>
        <w:t>Målgruppen for verktøyet er nyansatte ledere, men også andre nyansatte i stillinger med høy grad av ansvar og/eller autonomi i utforming av egen jobbrolle vil kunne ha fordel av å bruke verktøyet.</w:t>
      </w:r>
    </w:p>
    <w:p w14:paraId="1342B4D4" w14:textId="77777777" w:rsidR="009331D1" w:rsidRPr="00A1058C" w:rsidRDefault="009331D1" w:rsidP="00A1058C">
      <w:pPr>
        <w:spacing w:line="276" w:lineRule="auto"/>
        <w:rPr>
          <w:rFonts w:ascii="Georgia" w:hAnsi="Georgia"/>
        </w:rPr>
      </w:pPr>
      <w:r w:rsidRPr="00A1058C">
        <w:rPr>
          <w:rFonts w:ascii="Georgia" w:hAnsi="Georgia"/>
        </w:rPr>
        <w:t>Det anbefales at verktøyet introduseres etter at den nyansatte har tiltrådd og vært i stillingen i fra noen uker opp til et par måneder. Det er viktig at den nyansatte har fått noe kjennskap til organisasjonen, og har fått oversikt over hvilke forbindelser som knytter seg fagområdet og til stillingen for øvrig. I tillegg bør praktiske forhold være på plass.</w:t>
      </w:r>
    </w:p>
    <w:p w14:paraId="11C72F35" w14:textId="77777777" w:rsidR="009331D1" w:rsidRPr="00A1058C" w:rsidRDefault="009331D1" w:rsidP="00A1058C">
      <w:pPr>
        <w:spacing w:line="276" w:lineRule="auto"/>
        <w:rPr>
          <w:rFonts w:ascii="Georgia" w:hAnsi="Georgia"/>
        </w:rPr>
      </w:pPr>
    </w:p>
    <w:p w14:paraId="011FDB5F" w14:textId="0355E88E" w:rsidR="009331D1" w:rsidRPr="00A1058C" w:rsidRDefault="009331D1" w:rsidP="00A1058C">
      <w:pPr>
        <w:spacing w:line="276" w:lineRule="auto"/>
        <w:rPr>
          <w:rFonts w:ascii="Georgia" w:hAnsi="Georgia"/>
        </w:rPr>
      </w:pPr>
      <w:r w:rsidRPr="00A1058C">
        <w:rPr>
          <w:rFonts w:ascii="Georgia" w:hAnsi="Georgia"/>
        </w:rPr>
        <w:t>Det er to hoveddeler i verktøyet:</w:t>
      </w:r>
    </w:p>
    <w:p w14:paraId="19D7676A" w14:textId="77777777" w:rsidR="009331D1" w:rsidRPr="00A1058C" w:rsidRDefault="009331D1" w:rsidP="00A1058C">
      <w:pPr>
        <w:spacing w:line="276" w:lineRule="auto"/>
        <w:rPr>
          <w:rFonts w:ascii="Georgia" w:hAnsi="Georgia"/>
        </w:rPr>
      </w:pPr>
    </w:p>
    <w:p w14:paraId="5D7E8DFA" w14:textId="6D1B27A8" w:rsidR="009331D1" w:rsidRPr="00A1058C" w:rsidRDefault="009331D1" w:rsidP="00A1058C">
      <w:pPr>
        <w:pStyle w:val="Listeavsnitt"/>
        <w:numPr>
          <w:ilvl w:val="0"/>
          <w:numId w:val="11"/>
        </w:numPr>
        <w:rPr>
          <w:rFonts w:ascii="Georgia" w:hAnsi="Georgia"/>
          <w:sz w:val="24"/>
          <w:szCs w:val="24"/>
        </w:rPr>
      </w:pPr>
      <w:r w:rsidRPr="00A1058C">
        <w:rPr>
          <w:rFonts w:ascii="Georgia" w:hAnsi="Georgia"/>
          <w:b/>
          <w:sz w:val="24"/>
          <w:szCs w:val="24"/>
        </w:rPr>
        <w:t>Relasjonskart</w:t>
      </w:r>
      <w:r w:rsidRPr="00A1058C">
        <w:rPr>
          <w:rFonts w:ascii="Georgia" w:hAnsi="Georgia"/>
          <w:i/>
          <w:sz w:val="24"/>
          <w:szCs w:val="24"/>
        </w:rPr>
        <w:t xml:space="preserve"> </w:t>
      </w:r>
      <w:r w:rsidRPr="00A1058C">
        <w:rPr>
          <w:rFonts w:ascii="Georgia" w:hAnsi="Georgia"/>
          <w:sz w:val="24"/>
          <w:szCs w:val="24"/>
        </w:rPr>
        <w:t>er rettet mot både nyansattes leder og den nyansatte.</w:t>
      </w:r>
      <w:r w:rsidR="00A1058C">
        <w:rPr>
          <w:rFonts w:ascii="Georgia" w:hAnsi="Georgia"/>
          <w:sz w:val="24"/>
          <w:szCs w:val="24"/>
        </w:rPr>
        <w:br/>
      </w:r>
    </w:p>
    <w:p w14:paraId="3F837D72" w14:textId="693E20CA" w:rsidR="009331D1" w:rsidRPr="00A1058C" w:rsidRDefault="009331D1" w:rsidP="00A1058C">
      <w:pPr>
        <w:pStyle w:val="Listeavsnitt"/>
        <w:numPr>
          <w:ilvl w:val="0"/>
          <w:numId w:val="11"/>
        </w:numPr>
        <w:rPr>
          <w:rFonts w:ascii="Georgia" w:hAnsi="Georgia"/>
          <w:sz w:val="24"/>
          <w:szCs w:val="24"/>
        </w:rPr>
      </w:pPr>
      <w:r w:rsidRPr="00A1058C">
        <w:rPr>
          <w:rFonts w:ascii="Georgia" w:hAnsi="Georgia"/>
          <w:b/>
          <w:sz w:val="24"/>
          <w:szCs w:val="24"/>
        </w:rPr>
        <w:t>Forventningsanalyse</w:t>
      </w:r>
      <w:r w:rsidRPr="00A1058C">
        <w:rPr>
          <w:rFonts w:ascii="Georgia" w:hAnsi="Georgia"/>
          <w:sz w:val="24"/>
          <w:szCs w:val="24"/>
        </w:rPr>
        <w:t xml:space="preserve"> er et verktøy for den nyansatte til å utforske relasjoner, avklare ulike forventninger til stillingen og til å reflektere over og håndtere disse.  </w:t>
      </w:r>
    </w:p>
    <w:p w14:paraId="1A19313F" w14:textId="02EB7491" w:rsidR="009331D1" w:rsidRPr="009331D1" w:rsidRDefault="009331D1" w:rsidP="00A1058C">
      <w:pPr>
        <w:spacing w:line="276" w:lineRule="auto"/>
        <w:rPr>
          <w:rFonts w:ascii="Georgia" w:hAnsi="Georgia"/>
          <w:sz w:val="22"/>
          <w:szCs w:val="22"/>
        </w:rPr>
      </w:pPr>
      <w:r>
        <w:rPr>
          <w:rFonts w:ascii="Georgia" w:hAnsi="Georgia"/>
          <w:sz w:val="22"/>
          <w:szCs w:val="22"/>
        </w:rPr>
        <w:br w:type="page"/>
      </w:r>
      <w:r w:rsidRPr="00144EE4">
        <w:rPr>
          <w:rFonts w:ascii="Georgia" w:hAnsi="Georgia"/>
          <w:b/>
          <w:sz w:val="32"/>
          <w:szCs w:val="32"/>
        </w:rPr>
        <w:lastRenderedPageBreak/>
        <w:t>Relasjonskart</w:t>
      </w:r>
      <w:r w:rsidR="004A4749" w:rsidRPr="00144EE4">
        <w:rPr>
          <w:rFonts w:ascii="Georgia" w:hAnsi="Georgia"/>
          <w:b/>
          <w:sz w:val="32"/>
          <w:szCs w:val="32"/>
        </w:rPr>
        <w:t xml:space="preserve"> </w:t>
      </w:r>
    </w:p>
    <w:p w14:paraId="3CD69734" w14:textId="77777777" w:rsidR="009331D1" w:rsidRPr="009331D1" w:rsidRDefault="009331D1" w:rsidP="009331D1">
      <w:pPr>
        <w:rPr>
          <w:rFonts w:ascii="Georgia" w:hAnsi="Georgia"/>
          <w:b/>
          <w:sz w:val="28"/>
          <w:szCs w:val="28"/>
        </w:rPr>
      </w:pPr>
    </w:p>
    <w:tbl>
      <w:tblPr>
        <w:tblW w:w="5000" w:type="pct"/>
        <w:tblBorders>
          <w:bottom w:val="single" w:sz="4" w:space="0" w:color="auto"/>
        </w:tblBorders>
        <w:tblCellMar>
          <w:top w:w="57" w:type="dxa"/>
          <w:left w:w="70" w:type="dxa"/>
          <w:right w:w="70" w:type="dxa"/>
        </w:tblCellMar>
        <w:tblLook w:val="0000" w:firstRow="0" w:lastRow="0" w:firstColumn="0" w:lastColumn="0" w:noHBand="0" w:noVBand="0"/>
      </w:tblPr>
      <w:tblGrid>
        <w:gridCol w:w="5658"/>
        <w:gridCol w:w="3980"/>
      </w:tblGrid>
      <w:tr w:rsidR="005342CB" w:rsidRPr="00905732" w14:paraId="790D169D" w14:textId="77777777" w:rsidTr="004A4749">
        <w:trPr>
          <w:trHeight w:val="57"/>
        </w:trPr>
        <w:tc>
          <w:tcPr>
            <w:tcW w:w="2935" w:type="pct"/>
            <w:tcBorders>
              <w:top w:val="single" w:sz="4" w:space="0" w:color="auto"/>
              <w:bottom w:val="nil"/>
            </w:tcBorders>
          </w:tcPr>
          <w:p w14:paraId="42642263" w14:textId="35C0CF83" w:rsidR="005342CB" w:rsidRPr="00A1058C" w:rsidRDefault="005342CB" w:rsidP="00A1058C">
            <w:pPr>
              <w:spacing w:line="276" w:lineRule="auto"/>
              <w:rPr>
                <w:rFonts w:ascii="Georgia" w:hAnsi="Georgia"/>
                <w:b/>
                <w:bCs/>
              </w:rPr>
            </w:pPr>
            <w:r w:rsidRPr="00A1058C">
              <w:rPr>
                <w:rFonts w:ascii="Georgia" w:hAnsi="Georgia"/>
                <w:b/>
                <w:bCs/>
              </w:rPr>
              <w:t>Målgruppe: Leder og nyansatt</w:t>
            </w:r>
          </w:p>
        </w:tc>
        <w:tc>
          <w:tcPr>
            <w:tcW w:w="2065" w:type="pct"/>
            <w:tcBorders>
              <w:top w:val="single" w:sz="4" w:space="0" w:color="auto"/>
              <w:bottom w:val="nil"/>
            </w:tcBorders>
          </w:tcPr>
          <w:p w14:paraId="1687F6A0" w14:textId="77777777" w:rsidR="005342CB" w:rsidRPr="00905732" w:rsidRDefault="005342CB" w:rsidP="006124B5">
            <w:pPr>
              <w:rPr>
                <w:rFonts w:ascii="Georgia" w:hAnsi="Georgia"/>
                <w:sz w:val="22"/>
                <w:szCs w:val="22"/>
              </w:rPr>
            </w:pPr>
          </w:p>
        </w:tc>
      </w:tr>
      <w:tr w:rsidR="005342CB" w:rsidRPr="00905732" w14:paraId="1141B34A" w14:textId="77777777" w:rsidTr="004A4749">
        <w:tc>
          <w:tcPr>
            <w:tcW w:w="2935" w:type="pct"/>
          </w:tcPr>
          <w:p w14:paraId="0629719C" w14:textId="05E62EF9" w:rsidR="005342CB" w:rsidRPr="00A1058C" w:rsidRDefault="005342CB" w:rsidP="00A1058C">
            <w:pPr>
              <w:spacing w:line="276" w:lineRule="auto"/>
              <w:rPr>
                <w:rFonts w:ascii="Georgia" w:hAnsi="Georgia"/>
                <w:b/>
                <w:bCs/>
              </w:rPr>
            </w:pPr>
            <w:r w:rsidRPr="00A1058C">
              <w:rPr>
                <w:rFonts w:ascii="Georgia" w:hAnsi="Georgia"/>
                <w:b/>
                <w:bCs/>
              </w:rPr>
              <w:t xml:space="preserve">Når: </w:t>
            </w:r>
            <w:proofErr w:type="spellStart"/>
            <w:r w:rsidR="7FEA91EE" w:rsidRPr="00A1058C">
              <w:rPr>
                <w:rFonts w:ascii="Georgia" w:hAnsi="Georgia"/>
                <w:b/>
                <w:bCs/>
              </w:rPr>
              <w:t>ca</w:t>
            </w:r>
            <w:proofErr w:type="spellEnd"/>
            <w:r w:rsidR="7FEA91EE" w:rsidRPr="00A1058C">
              <w:rPr>
                <w:rFonts w:ascii="Georgia" w:hAnsi="Georgia"/>
                <w:b/>
                <w:bCs/>
              </w:rPr>
              <w:t xml:space="preserve"> </w:t>
            </w:r>
            <w:r w:rsidR="009879E8" w:rsidRPr="00A1058C">
              <w:rPr>
                <w:rFonts w:ascii="Georgia" w:hAnsi="Georgia"/>
                <w:b/>
                <w:bCs/>
              </w:rPr>
              <w:t>1 måned</w:t>
            </w:r>
          </w:p>
        </w:tc>
        <w:tc>
          <w:tcPr>
            <w:tcW w:w="2065" w:type="pct"/>
          </w:tcPr>
          <w:p w14:paraId="7EF828C9" w14:textId="77777777" w:rsidR="005342CB" w:rsidRPr="00905732" w:rsidRDefault="005342CB" w:rsidP="006124B5">
            <w:pPr>
              <w:rPr>
                <w:rFonts w:ascii="Georgia" w:hAnsi="Georgia"/>
                <w:sz w:val="22"/>
                <w:szCs w:val="22"/>
              </w:rPr>
            </w:pPr>
          </w:p>
        </w:tc>
      </w:tr>
      <w:tr w:rsidR="005342CB" w:rsidRPr="00905732" w14:paraId="0A13785D" w14:textId="77777777" w:rsidTr="004A4749">
        <w:tc>
          <w:tcPr>
            <w:tcW w:w="2935" w:type="pct"/>
          </w:tcPr>
          <w:p w14:paraId="2087D28F" w14:textId="4035DD24" w:rsidR="005342CB" w:rsidRPr="00A1058C" w:rsidRDefault="009879E8" w:rsidP="00A1058C">
            <w:pPr>
              <w:spacing w:line="276" w:lineRule="auto"/>
              <w:rPr>
                <w:rFonts w:ascii="Georgia" w:hAnsi="Georgia"/>
                <w:b/>
                <w:bCs/>
              </w:rPr>
            </w:pPr>
            <w:r w:rsidRPr="00A1058C">
              <w:rPr>
                <w:rFonts w:ascii="Georgia" w:hAnsi="Georgia"/>
                <w:b/>
                <w:bCs/>
              </w:rPr>
              <w:t xml:space="preserve">Hvordan: </w:t>
            </w:r>
            <w:r w:rsidR="00C37572" w:rsidRPr="00A1058C">
              <w:rPr>
                <w:rFonts w:ascii="Georgia" w:hAnsi="Georgia"/>
                <w:b/>
                <w:bCs/>
              </w:rPr>
              <w:t>Samtaler</w:t>
            </w:r>
            <w:r w:rsidR="004A4749" w:rsidRPr="00A1058C">
              <w:rPr>
                <w:rFonts w:ascii="Georgia" w:hAnsi="Georgia"/>
                <w:b/>
                <w:bCs/>
              </w:rPr>
              <w:t xml:space="preserve"> og diskusjon i møter</w:t>
            </w:r>
            <w:r w:rsidR="005342CB" w:rsidRPr="00A1058C">
              <w:rPr>
                <w:rFonts w:ascii="Georgia" w:hAnsi="Georgia"/>
                <w:b/>
                <w:bCs/>
              </w:rPr>
              <w:t xml:space="preserve"> </w:t>
            </w:r>
          </w:p>
        </w:tc>
        <w:tc>
          <w:tcPr>
            <w:tcW w:w="2065" w:type="pct"/>
          </w:tcPr>
          <w:p w14:paraId="15A58607" w14:textId="77777777" w:rsidR="005342CB" w:rsidRPr="00905732" w:rsidRDefault="005342CB" w:rsidP="006124B5">
            <w:pPr>
              <w:rPr>
                <w:rFonts w:ascii="Georgia" w:hAnsi="Georgia"/>
                <w:bCs/>
                <w:sz w:val="22"/>
                <w:szCs w:val="22"/>
              </w:rPr>
            </w:pPr>
          </w:p>
        </w:tc>
      </w:tr>
    </w:tbl>
    <w:p w14:paraId="543FD863" w14:textId="77777777" w:rsidR="005342CB" w:rsidRDefault="005342CB" w:rsidP="009331D1">
      <w:pPr>
        <w:rPr>
          <w:rFonts w:ascii="Georgia" w:hAnsi="Georgia"/>
        </w:rPr>
      </w:pPr>
    </w:p>
    <w:p w14:paraId="2C244CA1" w14:textId="77777777" w:rsidR="004A4749" w:rsidRDefault="004A4749" w:rsidP="009331D1">
      <w:pPr>
        <w:rPr>
          <w:rFonts w:ascii="Georgia" w:hAnsi="Georgia"/>
        </w:rPr>
      </w:pPr>
    </w:p>
    <w:p w14:paraId="5382FB54" w14:textId="0A710047" w:rsidR="009331D1" w:rsidRDefault="009331D1" w:rsidP="00A1058C">
      <w:pPr>
        <w:spacing w:line="276" w:lineRule="auto"/>
        <w:rPr>
          <w:rFonts w:ascii="Georgia" w:hAnsi="Georgia"/>
        </w:rPr>
      </w:pPr>
      <w:r w:rsidRPr="009331D1">
        <w:rPr>
          <w:rFonts w:ascii="Georgia" w:hAnsi="Georgia"/>
        </w:rPr>
        <w:t>Relasjonskart er et samtaleverktøy for dialog mellom leder og den nyansatte. De gjennomfører en forberedende samtale rundt spørsmålene i steg 1 og 2:</w:t>
      </w:r>
    </w:p>
    <w:p w14:paraId="0D9352B8" w14:textId="77777777" w:rsidR="00A6270E" w:rsidRPr="009331D1" w:rsidRDefault="00A6270E" w:rsidP="009331D1">
      <w:pPr>
        <w:rPr>
          <w:rFonts w:ascii="Georgia" w:hAnsi="Georgia"/>
        </w:rPr>
      </w:pPr>
    </w:p>
    <w:p w14:paraId="4C206FDF" w14:textId="77777777" w:rsidR="00A1058C" w:rsidRDefault="00A1058C" w:rsidP="009331D1">
      <w:pPr>
        <w:rPr>
          <w:noProof/>
          <w:lang w:eastAsia="nb-NO"/>
        </w:rPr>
      </w:pPr>
    </w:p>
    <w:p w14:paraId="46A9E26D" w14:textId="3D10E4A5" w:rsidR="009331D1" w:rsidRDefault="00A6270E" w:rsidP="009331D1">
      <w:pPr>
        <w:rPr>
          <w:rFonts w:ascii="Georgia" w:hAnsi="Georgia"/>
          <w:b/>
        </w:rPr>
      </w:pPr>
      <w:r>
        <w:rPr>
          <w:noProof/>
          <w:lang w:eastAsia="nb-NO"/>
        </w:rPr>
        <w:drawing>
          <wp:inline distT="0" distB="0" distL="0" distR="0" wp14:anchorId="653D20E4" wp14:editId="717AB010">
            <wp:extent cx="6083193" cy="34512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rotWithShape="1">
                    <a:blip r:embed="rId11">
                      <a:extLst>
                        <a:ext uri="{28A0092B-C50C-407E-A947-70E740481C1C}">
                          <a14:useLocalDpi xmlns:a14="http://schemas.microsoft.com/office/drawing/2010/main" val="0"/>
                        </a:ext>
                      </a:extLst>
                    </a:blip>
                    <a:srcRect l="2" t="-828" r="-2" b="828"/>
                    <a:stretch/>
                  </pic:blipFill>
                  <pic:spPr bwMode="auto">
                    <a:xfrm>
                      <a:off x="0" y="0"/>
                      <a:ext cx="6083928" cy="3451642"/>
                    </a:xfrm>
                    <a:prstGeom prst="rect">
                      <a:avLst/>
                    </a:prstGeom>
                    <a:ln>
                      <a:noFill/>
                    </a:ln>
                    <a:extLst>
                      <a:ext uri="{53640926-AAD7-44D8-BBD7-CCE9431645EC}">
                        <a14:shadowObscured xmlns:a14="http://schemas.microsoft.com/office/drawing/2010/main"/>
                      </a:ext>
                    </a:extLst>
                  </pic:spPr>
                </pic:pic>
              </a:graphicData>
            </a:graphic>
          </wp:inline>
        </w:drawing>
      </w:r>
    </w:p>
    <w:p w14:paraId="4CD285BC" w14:textId="77777777" w:rsidR="00A6270E" w:rsidRDefault="00A6270E" w:rsidP="009331D1">
      <w:pPr>
        <w:rPr>
          <w:rFonts w:ascii="Georgia" w:hAnsi="Georgia"/>
          <w:b/>
        </w:rPr>
      </w:pPr>
    </w:p>
    <w:p w14:paraId="62F09D41" w14:textId="06C4F408" w:rsidR="009331D1" w:rsidRDefault="009331D1" w:rsidP="009331D1">
      <w:pPr>
        <w:rPr>
          <w:rFonts w:ascii="Georgia" w:hAnsi="Georgia"/>
          <w:b/>
        </w:rPr>
      </w:pPr>
      <w:r w:rsidRPr="009331D1">
        <w:rPr>
          <w:rFonts w:ascii="Georgia" w:hAnsi="Georgia"/>
          <w:b/>
        </w:rPr>
        <w:t>Steg 1</w:t>
      </w:r>
    </w:p>
    <w:p w14:paraId="4F867881" w14:textId="77777777" w:rsidR="009331D1" w:rsidRPr="009331D1" w:rsidRDefault="009331D1" w:rsidP="009331D1">
      <w:pPr>
        <w:rPr>
          <w:rFonts w:ascii="Georgia" w:hAnsi="Georgia"/>
          <w:b/>
        </w:rPr>
      </w:pPr>
    </w:p>
    <w:p w14:paraId="43CDBB5A" w14:textId="3CF40CC1" w:rsidR="009331D1" w:rsidRPr="009331D1" w:rsidRDefault="006E509D" w:rsidP="00A1058C">
      <w:pPr>
        <w:spacing w:line="276" w:lineRule="auto"/>
        <w:rPr>
          <w:rFonts w:ascii="Georgia" w:hAnsi="Georgia"/>
        </w:rPr>
      </w:pPr>
      <w:r w:rsidRPr="009331D1">
        <w:rPr>
          <w:rFonts w:ascii="Georgia" w:hAnsi="Georgia"/>
        </w:rPr>
        <w:t>Skisser</w:t>
      </w:r>
      <w:r w:rsidR="009331D1" w:rsidRPr="009331D1">
        <w:rPr>
          <w:rFonts w:ascii="Georgia" w:hAnsi="Georgia"/>
        </w:rPr>
        <w:t xml:space="preserve"> opp hvilke nøkkelroller og interessenter som er knyttet til stillingen. </w:t>
      </w:r>
    </w:p>
    <w:p w14:paraId="46994562" w14:textId="3E0F53BC" w:rsidR="009331D1" w:rsidRPr="009331D1" w:rsidRDefault="009331D1" w:rsidP="00A1058C">
      <w:pPr>
        <w:pStyle w:val="Listeavsnitt"/>
        <w:numPr>
          <w:ilvl w:val="0"/>
          <w:numId w:val="9"/>
        </w:numPr>
        <w:spacing w:after="160"/>
        <w:rPr>
          <w:rFonts w:ascii="Georgia" w:hAnsi="Georgia"/>
        </w:rPr>
      </w:pPr>
      <w:r w:rsidRPr="009331D1">
        <w:rPr>
          <w:rFonts w:ascii="Georgia" w:hAnsi="Georgia"/>
        </w:rPr>
        <w:t>Hvilke interessenter og samarbeidsflater har stillingen (overordnet, underordnede, avdelinger, enheter, ledergrupper, team, nettverk og prosjekter)?</w:t>
      </w:r>
    </w:p>
    <w:p w14:paraId="0107AAB4" w14:textId="77777777" w:rsidR="009331D1" w:rsidRPr="009331D1" w:rsidRDefault="009331D1" w:rsidP="00A1058C">
      <w:pPr>
        <w:spacing w:line="276" w:lineRule="auto"/>
        <w:rPr>
          <w:rFonts w:ascii="Georgia" w:hAnsi="Georgia"/>
        </w:rPr>
      </w:pPr>
      <w:r w:rsidRPr="009331D1">
        <w:rPr>
          <w:rFonts w:ascii="Georgia" w:hAnsi="Georgia"/>
        </w:rPr>
        <w:t>Når kartet gir tilstrekkelig oversikt avklares:</w:t>
      </w:r>
    </w:p>
    <w:p w14:paraId="589510EC" w14:textId="768946A8" w:rsidR="00A6270E" w:rsidRPr="00B02030" w:rsidRDefault="009331D1" w:rsidP="00A1058C">
      <w:pPr>
        <w:pStyle w:val="Listeavsnitt"/>
        <w:numPr>
          <w:ilvl w:val="0"/>
          <w:numId w:val="9"/>
        </w:numPr>
        <w:spacing w:after="160"/>
        <w:rPr>
          <w:rFonts w:ascii="Georgia" w:hAnsi="Georgia"/>
        </w:rPr>
      </w:pPr>
      <w:r w:rsidRPr="009331D1">
        <w:rPr>
          <w:rFonts w:ascii="Georgia" w:hAnsi="Georgia"/>
        </w:rPr>
        <w:t>Hvilke relasjoner er de viktigste utforske spesielt, med tanke på at den nyansatte skal lykkes i jobben? Sett en ring rundt de antatt viktigste.</w:t>
      </w:r>
    </w:p>
    <w:p w14:paraId="2AD0FEE0" w14:textId="7ED4A327" w:rsidR="00A1058C" w:rsidRDefault="00A1058C">
      <w:pPr>
        <w:rPr>
          <w:rFonts w:ascii="Georgia" w:eastAsia="Calibri" w:hAnsi="Georgia"/>
          <w:sz w:val="22"/>
          <w:szCs w:val="22"/>
        </w:rPr>
      </w:pPr>
      <w:r>
        <w:rPr>
          <w:rFonts w:ascii="Georgia" w:hAnsi="Georgia"/>
        </w:rPr>
        <w:br w:type="page"/>
      </w:r>
    </w:p>
    <w:p w14:paraId="2ECE8F4F" w14:textId="2DA9DA5D" w:rsidR="009331D1" w:rsidRDefault="009331D1" w:rsidP="009331D1">
      <w:pPr>
        <w:rPr>
          <w:rFonts w:ascii="Georgia" w:hAnsi="Georgia"/>
          <w:b/>
        </w:rPr>
      </w:pPr>
      <w:r w:rsidRPr="009331D1">
        <w:rPr>
          <w:rFonts w:ascii="Georgia" w:hAnsi="Georgia"/>
          <w:b/>
        </w:rPr>
        <w:lastRenderedPageBreak/>
        <w:t>Steg 2</w:t>
      </w:r>
    </w:p>
    <w:p w14:paraId="682AE0B9" w14:textId="77777777" w:rsidR="00A1058C" w:rsidRPr="009331D1" w:rsidRDefault="00A1058C" w:rsidP="009331D1">
      <w:pPr>
        <w:rPr>
          <w:rFonts w:ascii="Georgia" w:hAnsi="Georgia"/>
          <w:b/>
        </w:rPr>
      </w:pPr>
    </w:p>
    <w:p w14:paraId="455CA72C" w14:textId="77777777" w:rsidR="009331D1" w:rsidRPr="009331D1" w:rsidRDefault="009331D1" w:rsidP="00A1058C">
      <w:pPr>
        <w:spacing w:line="276" w:lineRule="auto"/>
        <w:rPr>
          <w:rFonts w:ascii="Georgia" w:hAnsi="Georgia"/>
        </w:rPr>
      </w:pPr>
      <w:r w:rsidRPr="009331D1">
        <w:rPr>
          <w:rFonts w:ascii="Georgia" w:hAnsi="Georgia"/>
        </w:rPr>
        <w:t>Ta utgangspunkt i de antatt viktigste relasjonene til stillingen. Leder for stillingen og den nyansatte diskuterer hvilke forventninger som ligger til rollen den nyansatte har i den aktuelle relasjonen. Eksempel på refleksjonsspørsmål for den nyansatte:</w:t>
      </w:r>
    </w:p>
    <w:p w14:paraId="0E862089" w14:textId="77777777" w:rsidR="009331D1" w:rsidRPr="009331D1" w:rsidRDefault="009331D1" w:rsidP="00A1058C">
      <w:pPr>
        <w:pStyle w:val="Listeavsnitt"/>
        <w:numPr>
          <w:ilvl w:val="0"/>
          <w:numId w:val="9"/>
        </w:numPr>
        <w:spacing w:after="160"/>
        <w:rPr>
          <w:rFonts w:ascii="Georgia" w:hAnsi="Georgia"/>
        </w:rPr>
      </w:pPr>
      <w:r w:rsidRPr="009331D1">
        <w:rPr>
          <w:rFonts w:ascii="Georgia" w:hAnsi="Georgia"/>
        </w:rPr>
        <w:t>Hvilke forventninger har jeg til samarbeidet med interessenten/ i denne relasjonen?</w:t>
      </w:r>
    </w:p>
    <w:p w14:paraId="4A9AE5F6" w14:textId="77777777" w:rsidR="009331D1" w:rsidRPr="009331D1" w:rsidRDefault="009331D1" w:rsidP="00A1058C">
      <w:pPr>
        <w:pStyle w:val="Listeavsnitt"/>
        <w:numPr>
          <w:ilvl w:val="0"/>
          <w:numId w:val="9"/>
        </w:numPr>
        <w:spacing w:after="160"/>
        <w:rPr>
          <w:rFonts w:ascii="Georgia" w:hAnsi="Georgia"/>
        </w:rPr>
      </w:pPr>
      <w:r w:rsidRPr="009331D1">
        <w:rPr>
          <w:rFonts w:ascii="Georgia" w:hAnsi="Georgia"/>
        </w:rPr>
        <w:t>Hvilke forventninger antar jeg at interessenten har til meg?</w:t>
      </w:r>
    </w:p>
    <w:p w14:paraId="3374DF11" w14:textId="77777777" w:rsidR="009331D1" w:rsidRPr="009331D1" w:rsidRDefault="009331D1" w:rsidP="00A1058C">
      <w:pPr>
        <w:pStyle w:val="Listeavsnitt"/>
        <w:numPr>
          <w:ilvl w:val="0"/>
          <w:numId w:val="9"/>
        </w:numPr>
        <w:spacing w:after="160"/>
        <w:rPr>
          <w:rFonts w:ascii="Georgia" w:hAnsi="Georgia"/>
        </w:rPr>
      </w:pPr>
      <w:r w:rsidRPr="009331D1">
        <w:rPr>
          <w:rFonts w:ascii="Georgia" w:hAnsi="Georgia"/>
        </w:rPr>
        <w:t>Hvilket ansvar ligger til min stilling i det aktuelle samarbeidet?</w:t>
      </w:r>
    </w:p>
    <w:p w14:paraId="259E5AB5" w14:textId="77777777" w:rsidR="009331D1" w:rsidRPr="009331D1" w:rsidRDefault="009331D1" w:rsidP="00A1058C">
      <w:pPr>
        <w:pStyle w:val="Listeavsnitt"/>
        <w:numPr>
          <w:ilvl w:val="0"/>
          <w:numId w:val="9"/>
        </w:numPr>
        <w:spacing w:after="160"/>
        <w:rPr>
          <w:rFonts w:ascii="Georgia" w:hAnsi="Georgia"/>
        </w:rPr>
      </w:pPr>
      <w:r w:rsidRPr="009331D1">
        <w:rPr>
          <w:rFonts w:ascii="Georgia" w:hAnsi="Georgia"/>
        </w:rPr>
        <w:t>Hva tenker jeg er viktig for å lykkes i samarbeidet?</w:t>
      </w:r>
    </w:p>
    <w:p w14:paraId="470A88D3" w14:textId="77777777" w:rsidR="009331D1" w:rsidRPr="009331D1" w:rsidRDefault="009331D1" w:rsidP="00A1058C">
      <w:pPr>
        <w:pStyle w:val="Listeavsnitt"/>
        <w:numPr>
          <w:ilvl w:val="0"/>
          <w:numId w:val="9"/>
        </w:numPr>
        <w:spacing w:after="160"/>
        <w:rPr>
          <w:rFonts w:ascii="Georgia" w:hAnsi="Georgia"/>
        </w:rPr>
      </w:pPr>
      <w:r w:rsidRPr="009331D1">
        <w:rPr>
          <w:rFonts w:ascii="Georgia" w:hAnsi="Georgia"/>
        </w:rPr>
        <w:t>Hvilke forutsetninger må være på plass?</w:t>
      </w:r>
    </w:p>
    <w:p w14:paraId="7A2FF3E5" w14:textId="77777777" w:rsidR="009331D1" w:rsidRPr="009331D1" w:rsidRDefault="009331D1" w:rsidP="00A1058C">
      <w:pPr>
        <w:pStyle w:val="Listeavsnitt"/>
        <w:numPr>
          <w:ilvl w:val="0"/>
          <w:numId w:val="9"/>
        </w:numPr>
        <w:spacing w:after="160"/>
        <w:rPr>
          <w:rFonts w:ascii="Georgia" w:hAnsi="Georgia"/>
        </w:rPr>
      </w:pPr>
      <w:r w:rsidRPr="009331D1">
        <w:rPr>
          <w:rFonts w:ascii="Georgia" w:hAnsi="Georgia"/>
        </w:rPr>
        <w:t>Hvilke styrker og kompetanse har jeg i det aktuelle samarbeidet?</w:t>
      </w:r>
    </w:p>
    <w:p w14:paraId="1CAC91F4" w14:textId="65020266" w:rsidR="009331D1" w:rsidRDefault="009331D1" w:rsidP="00A1058C">
      <w:pPr>
        <w:spacing w:line="276" w:lineRule="auto"/>
        <w:rPr>
          <w:rFonts w:ascii="Georgia" w:hAnsi="Georgia"/>
        </w:rPr>
      </w:pPr>
      <w:r w:rsidRPr="009331D1">
        <w:rPr>
          <w:rFonts w:ascii="Georgia" w:hAnsi="Georgia"/>
        </w:rPr>
        <w:t>Den nyansatte velger, i samråd med leder, ut de interessentene vedkommende ønsker å ha en forventningssamtale med.</w:t>
      </w:r>
    </w:p>
    <w:p w14:paraId="1922F6F9" w14:textId="77777777" w:rsidR="00A1058C" w:rsidRPr="009331D1" w:rsidRDefault="00A1058C" w:rsidP="00A1058C">
      <w:pPr>
        <w:spacing w:line="276" w:lineRule="auto"/>
        <w:rPr>
          <w:rFonts w:ascii="Georgia" w:hAnsi="Georgia"/>
        </w:rPr>
      </w:pPr>
    </w:p>
    <w:p w14:paraId="2367F790" w14:textId="77777777" w:rsidR="009331D1" w:rsidRPr="009331D1" w:rsidRDefault="009331D1" w:rsidP="009331D1">
      <w:pPr>
        <w:rPr>
          <w:rFonts w:ascii="Georgia" w:hAnsi="Georgia"/>
        </w:rPr>
      </w:pPr>
    </w:p>
    <w:p w14:paraId="0C922237" w14:textId="6055334A" w:rsidR="007E683A" w:rsidRDefault="00B63396">
      <w:pPr>
        <w:rPr>
          <w:rFonts w:ascii="Georgia" w:hAnsi="Georgia"/>
          <w:b/>
          <w:bCs/>
          <w:sz w:val="28"/>
          <w:szCs w:val="28"/>
        </w:rPr>
      </w:pPr>
      <w:r>
        <w:rPr>
          <w:noProof/>
          <w:lang w:eastAsia="nb-NO"/>
        </w:rPr>
        <w:drawing>
          <wp:inline distT="0" distB="0" distL="0" distR="0" wp14:anchorId="3F9D807D" wp14:editId="05A0AC96">
            <wp:extent cx="6120130" cy="3429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a:extLst>
                        <a:ext uri="{28A0092B-C50C-407E-A947-70E740481C1C}">
                          <a14:useLocalDpi xmlns:a14="http://schemas.microsoft.com/office/drawing/2010/main" val="0"/>
                        </a:ext>
                      </a:extLst>
                    </a:blip>
                    <a:stretch>
                      <a:fillRect/>
                    </a:stretch>
                  </pic:blipFill>
                  <pic:spPr>
                    <a:xfrm>
                      <a:off x="0" y="0"/>
                      <a:ext cx="6120130" cy="3429000"/>
                    </a:xfrm>
                    <a:prstGeom prst="rect">
                      <a:avLst/>
                    </a:prstGeom>
                  </pic:spPr>
                </pic:pic>
              </a:graphicData>
            </a:graphic>
          </wp:inline>
        </w:drawing>
      </w:r>
      <w:r w:rsidR="007E683A">
        <w:rPr>
          <w:rFonts w:ascii="Georgia" w:hAnsi="Georgia"/>
          <w:b/>
          <w:bCs/>
          <w:sz w:val="28"/>
          <w:szCs w:val="28"/>
        </w:rPr>
        <w:br w:type="page"/>
      </w:r>
    </w:p>
    <w:p w14:paraId="66911272" w14:textId="57EEA087" w:rsidR="009331D1" w:rsidRPr="00144EE4" w:rsidRDefault="009331D1" w:rsidP="009331D1">
      <w:pPr>
        <w:rPr>
          <w:rFonts w:ascii="Georgia" w:hAnsi="Georgia"/>
          <w:b/>
          <w:bCs/>
          <w:sz w:val="32"/>
          <w:szCs w:val="32"/>
        </w:rPr>
      </w:pPr>
      <w:r w:rsidRPr="00144EE4">
        <w:rPr>
          <w:rFonts w:ascii="Georgia" w:hAnsi="Georgia"/>
          <w:b/>
          <w:bCs/>
          <w:sz w:val="32"/>
          <w:szCs w:val="32"/>
        </w:rPr>
        <w:lastRenderedPageBreak/>
        <w:t xml:space="preserve">Forventningssamtaler og analyse </w:t>
      </w:r>
    </w:p>
    <w:p w14:paraId="029A5ACC" w14:textId="77777777" w:rsidR="005342CB" w:rsidRDefault="005342CB" w:rsidP="009331D1">
      <w:pPr>
        <w:rPr>
          <w:rFonts w:ascii="Georgia" w:hAnsi="Georgia"/>
        </w:rPr>
      </w:pPr>
    </w:p>
    <w:tbl>
      <w:tblPr>
        <w:tblW w:w="5000" w:type="pct"/>
        <w:tblBorders>
          <w:bottom w:val="single" w:sz="4" w:space="0" w:color="auto"/>
        </w:tblBorders>
        <w:tblCellMar>
          <w:top w:w="57" w:type="dxa"/>
          <w:left w:w="70" w:type="dxa"/>
          <w:right w:w="70" w:type="dxa"/>
        </w:tblCellMar>
        <w:tblLook w:val="0000" w:firstRow="0" w:lastRow="0" w:firstColumn="0" w:lastColumn="0" w:noHBand="0" w:noVBand="0"/>
      </w:tblPr>
      <w:tblGrid>
        <w:gridCol w:w="9150"/>
        <w:gridCol w:w="488"/>
      </w:tblGrid>
      <w:tr w:rsidR="005342CB" w:rsidRPr="00144EFB" w14:paraId="5369B658" w14:textId="77777777" w:rsidTr="00144EE4">
        <w:trPr>
          <w:trHeight w:val="57"/>
        </w:trPr>
        <w:tc>
          <w:tcPr>
            <w:tcW w:w="4747" w:type="pct"/>
            <w:tcBorders>
              <w:top w:val="single" w:sz="4" w:space="0" w:color="auto"/>
              <w:bottom w:val="nil"/>
            </w:tcBorders>
          </w:tcPr>
          <w:p w14:paraId="6EEAF548" w14:textId="5412A84D" w:rsidR="005342CB" w:rsidRPr="00144EFB" w:rsidRDefault="00C37572" w:rsidP="00144EFB">
            <w:pPr>
              <w:spacing w:line="276" w:lineRule="auto"/>
              <w:rPr>
                <w:rFonts w:ascii="Georgia" w:hAnsi="Georgia"/>
                <w:b/>
                <w:bCs/>
              </w:rPr>
            </w:pPr>
            <w:r w:rsidRPr="00144EFB">
              <w:rPr>
                <w:rFonts w:ascii="Georgia" w:hAnsi="Georgia"/>
                <w:b/>
                <w:bCs/>
              </w:rPr>
              <w:t>Målgruppe</w:t>
            </w:r>
            <w:r w:rsidR="005342CB" w:rsidRPr="00144EFB">
              <w:rPr>
                <w:rFonts w:ascii="Georgia" w:hAnsi="Georgia"/>
                <w:b/>
                <w:bCs/>
              </w:rPr>
              <w:t>:</w:t>
            </w:r>
            <w:r w:rsidRPr="00144EFB">
              <w:rPr>
                <w:rFonts w:ascii="Georgia" w:hAnsi="Georgia"/>
                <w:b/>
                <w:bCs/>
              </w:rPr>
              <w:t xml:space="preserve"> Nyansatt</w:t>
            </w:r>
          </w:p>
        </w:tc>
        <w:tc>
          <w:tcPr>
            <w:tcW w:w="253" w:type="pct"/>
            <w:tcBorders>
              <w:top w:val="single" w:sz="4" w:space="0" w:color="auto"/>
              <w:bottom w:val="nil"/>
            </w:tcBorders>
          </w:tcPr>
          <w:p w14:paraId="46D0CD88" w14:textId="77777777" w:rsidR="005342CB" w:rsidRPr="00144EFB" w:rsidRDefault="005342CB" w:rsidP="00144EFB">
            <w:pPr>
              <w:spacing w:line="276" w:lineRule="auto"/>
              <w:rPr>
                <w:rFonts w:ascii="Georgia" w:hAnsi="Georgia"/>
              </w:rPr>
            </w:pPr>
          </w:p>
        </w:tc>
      </w:tr>
      <w:tr w:rsidR="005342CB" w:rsidRPr="00144EFB" w14:paraId="6C54BE81" w14:textId="77777777" w:rsidTr="00144EE4">
        <w:tc>
          <w:tcPr>
            <w:tcW w:w="4747" w:type="pct"/>
          </w:tcPr>
          <w:p w14:paraId="198522F1" w14:textId="2CB90AC8" w:rsidR="005342CB" w:rsidRPr="00144EFB" w:rsidRDefault="00C37572" w:rsidP="00144EFB">
            <w:pPr>
              <w:spacing w:line="276" w:lineRule="auto"/>
              <w:rPr>
                <w:rFonts w:ascii="Georgia" w:hAnsi="Georgia"/>
                <w:b/>
                <w:bCs/>
              </w:rPr>
            </w:pPr>
            <w:r w:rsidRPr="00144EFB">
              <w:rPr>
                <w:rFonts w:ascii="Georgia" w:hAnsi="Georgia"/>
                <w:b/>
                <w:bCs/>
              </w:rPr>
              <w:t>Når</w:t>
            </w:r>
            <w:r w:rsidR="005342CB" w:rsidRPr="00144EFB">
              <w:rPr>
                <w:rFonts w:ascii="Georgia" w:hAnsi="Georgia"/>
                <w:b/>
                <w:bCs/>
              </w:rPr>
              <w:t xml:space="preserve">: </w:t>
            </w:r>
            <w:r w:rsidRPr="00144EFB">
              <w:rPr>
                <w:rFonts w:ascii="Georgia" w:hAnsi="Georgia"/>
                <w:b/>
                <w:bCs/>
              </w:rPr>
              <w:t>etter 1-3 måneder</w:t>
            </w:r>
          </w:p>
        </w:tc>
        <w:tc>
          <w:tcPr>
            <w:tcW w:w="253" w:type="pct"/>
          </w:tcPr>
          <w:p w14:paraId="239A2A48" w14:textId="77777777" w:rsidR="005342CB" w:rsidRPr="00144EFB" w:rsidRDefault="005342CB" w:rsidP="00144EFB">
            <w:pPr>
              <w:spacing w:line="276" w:lineRule="auto"/>
              <w:rPr>
                <w:rFonts w:ascii="Georgia" w:hAnsi="Georgia"/>
              </w:rPr>
            </w:pPr>
          </w:p>
        </w:tc>
      </w:tr>
      <w:tr w:rsidR="005342CB" w:rsidRPr="00144EFB" w14:paraId="029BB699" w14:textId="77777777" w:rsidTr="00144EE4">
        <w:tc>
          <w:tcPr>
            <w:tcW w:w="4747" w:type="pct"/>
          </w:tcPr>
          <w:p w14:paraId="0A1D5D78" w14:textId="1665BBA7" w:rsidR="005342CB" w:rsidRPr="00144EFB" w:rsidRDefault="00C37572" w:rsidP="00144EFB">
            <w:pPr>
              <w:spacing w:line="276" w:lineRule="auto"/>
              <w:rPr>
                <w:rFonts w:ascii="Georgia" w:hAnsi="Georgia"/>
                <w:b/>
                <w:bCs/>
              </w:rPr>
            </w:pPr>
            <w:r w:rsidRPr="00144EFB">
              <w:rPr>
                <w:rFonts w:ascii="Georgia" w:hAnsi="Georgia"/>
                <w:b/>
                <w:bCs/>
              </w:rPr>
              <w:t>Hvordan</w:t>
            </w:r>
            <w:r w:rsidR="005342CB" w:rsidRPr="00144EFB">
              <w:rPr>
                <w:rFonts w:ascii="Georgia" w:hAnsi="Georgia"/>
                <w:b/>
                <w:bCs/>
              </w:rPr>
              <w:t xml:space="preserve">: </w:t>
            </w:r>
            <w:r w:rsidR="00144EE4" w:rsidRPr="00144EFB">
              <w:rPr>
                <w:rFonts w:ascii="Georgia" w:hAnsi="Georgia"/>
                <w:b/>
                <w:bCs/>
              </w:rPr>
              <w:t>Samtaler og refleksjon</w:t>
            </w:r>
          </w:p>
        </w:tc>
        <w:tc>
          <w:tcPr>
            <w:tcW w:w="253" w:type="pct"/>
          </w:tcPr>
          <w:p w14:paraId="239768C9" w14:textId="77777777" w:rsidR="005342CB" w:rsidRPr="00144EFB" w:rsidRDefault="005342CB" w:rsidP="00144EFB">
            <w:pPr>
              <w:spacing w:line="276" w:lineRule="auto"/>
              <w:rPr>
                <w:rFonts w:ascii="Georgia" w:hAnsi="Georgia"/>
                <w:bCs/>
              </w:rPr>
            </w:pPr>
          </w:p>
        </w:tc>
      </w:tr>
    </w:tbl>
    <w:p w14:paraId="0B0F8EEE" w14:textId="77777777" w:rsidR="005342CB" w:rsidRPr="00144EFB" w:rsidRDefault="005342CB" w:rsidP="00144EFB">
      <w:pPr>
        <w:spacing w:line="276" w:lineRule="auto"/>
        <w:rPr>
          <w:rFonts w:ascii="Georgia" w:hAnsi="Georgia"/>
        </w:rPr>
      </w:pPr>
    </w:p>
    <w:p w14:paraId="667D9606" w14:textId="75AEEFB1" w:rsidR="009331D1" w:rsidRPr="00144EFB" w:rsidRDefault="009331D1" w:rsidP="00144EFB">
      <w:pPr>
        <w:spacing w:line="276" w:lineRule="auto"/>
        <w:rPr>
          <w:rFonts w:ascii="Georgia" w:hAnsi="Georgia"/>
        </w:rPr>
      </w:pPr>
      <w:r w:rsidRPr="00144EFB">
        <w:rPr>
          <w:rFonts w:ascii="Georgia" w:hAnsi="Georgia"/>
        </w:rPr>
        <w:t xml:space="preserve">Samtaler med interessenter, utforskning av forventninger og videre analyse gjennomføres av deg som er nyansatt. Du er også «eier» av resultater som kommer fram og hvordan den videre håndteringen skal skje. </w:t>
      </w:r>
      <w:r w:rsidR="00E40C6E" w:rsidRPr="00144EFB">
        <w:rPr>
          <w:rFonts w:ascii="Georgia" w:hAnsi="Georgia"/>
        </w:rPr>
        <w:t xml:space="preserve">Innholdet fra samtalene (sett inn enda </w:t>
      </w:r>
      <w:r w:rsidR="00565EBD" w:rsidRPr="00144EFB">
        <w:rPr>
          <w:rFonts w:ascii="Georgia" w:hAnsi="Georgia"/>
        </w:rPr>
        <w:t>tydeligere</w:t>
      </w:r>
      <w:r w:rsidR="00E40C6E" w:rsidRPr="00144EFB">
        <w:rPr>
          <w:rFonts w:ascii="Georgia" w:hAnsi="Georgia"/>
        </w:rPr>
        <w:t>)</w:t>
      </w:r>
    </w:p>
    <w:p w14:paraId="7AF1529F" w14:textId="77777777" w:rsidR="009331D1" w:rsidRPr="009331D1" w:rsidRDefault="009331D1" w:rsidP="009331D1">
      <w:pPr>
        <w:rPr>
          <w:rFonts w:ascii="Georgia" w:hAnsi="Georgia"/>
        </w:rPr>
      </w:pPr>
    </w:p>
    <w:p w14:paraId="16FB93ED" w14:textId="4FA1F2FD" w:rsidR="009331D1" w:rsidRDefault="009331D1" w:rsidP="009331D1">
      <w:pPr>
        <w:rPr>
          <w:rFonts w:ascii="Georgia" w:hAnsi="Georgia"/>
          <w:b/>
        </w:rPr>
      </w:pPr>
      <w:r w:rsidRPr="009331D1">
        <w:rPr>
          <w:rFonts w:ascii="Georgia" w:hAnsi="Georgia"/>
          <w:b/>
        </w:rPr>
        <w:t xml:space="preserve">Steg </w:t>
      </w:r>
      <w:r w:rsidR="00F26F7C">
        <w:rPr>
          <w:rFonts w:ascii="Georgia" w:hAnsi="Georgia"/>
          <w:b/>
        </w:rPr>
        <w:t>3</w:t>
      </w:r>
    </w:p>
    <w:p w14:paraId="12F3C248" w14:textId="77777777" w:rsidR="00144EFB" w:rsidRPr="009331D1" w:rsidRDefault="00144EFB" w:rsidP="009331D1">
      <w:pPr>
        <w:rPr>
          <w:rFonts w:ascii="Georgia" w:hAnsi="Georgia"/>
          <w:b/>
        </w:rPr>
      </w:pPr>
    </w:p>
    <w:p w14:paraId="4C66AFCE" w14:textId="055E2010" w:rsidR="009331D1" w:rsidRDefault="009331D1" w:rsidP="009331D1">
      <w:pPr>
        <w:rPr>
          <w:rFonts w:ascii="Georgia" w:hAnsi="Georgia"/>
        </w:rPr>
      </w:pPr>
      <w:r w:rsidRPr="009331D1">
        <w:rPr>
          <w:rFonts w:ascii="Georgia" w:hAnsi="Georgia"/>
        </w:rPr>
        <w:t xml:space="preserve">Du har valgt hvilke viktige relasjoner du ønsker å ha en samtale med for å utforske gjensidige forventninger. </w:t>
      </w:r>
      <w:r w:rsidR="008445DF">
        <w:rPr>
          <w:rFonts w:ascii="Georgia" w:hAnsi="Georgia"/>
        </w:rPr>
        <w:t>Vi anbefaler å prate med mellom 3-6 personer.</w:t>
      </w:r>
    </w:p>
    <w:p w14:paraId="0700B89E" w14:textId="77777777" w:rsidR="008445DF" w:rsidRPr="009331D1" w:rsidRDefault="008445DF" w:rsidP="009331D1">
      <w:pPr>
        <w:rPr>
          <w:rFonts w:ascii="Georgia" w:hAnsi="Georgia"/>
        </w:rPr>
      </w:pPr>
    </w:p>
    <w:p w14:paraId="1A736155" w14:textId="001D7474" w:rsidR="009331D1" w:rsidRPr="009331D1" w:rsidRDefault="008445DF" w:rsidP="009331D1">
      <w:pPr>
        <w:rPr>
          <w:rFonts w:ascii="Georgia" w:hAnsi="Georgia"/>
        </w:rPr>
      </w:pPr>
      <w:r w:rsidRPr="009331D1">
        <w:rPr>
          <w:rFonts w:ascii="Georgia" w:hAnsi="Georgia"/>
        </w:rPr>
        <w:t>Inviter</w:t>
      </w:r>
      <w:r w:rsidR="009331D1" w:rsidRPr="009331D1">
        <w:rPr>
          <w:rFonts w:ascii="Georgia" w:hAnsi="Georgia"/>
        </w:rPr>
        <w:t xml:space="preserve"> personene enkeltvis til en samtale. Temaet er mål for og forventninger til samarbeid mellom d</w:t>
      </w:r>
      <w:r w:rsidR="00592731">
        <w:rPr>
          <w:rFonts w:ascii="Georgia" w:hAnsi="Georgia"/>
        </w:rPr>
        <w:t>in rolle</w:t>
      </w:r>
      <w:r w:rsidR="009331D1" w:rsidRPr="009331D1">
        <w:rPr>
          <w:rFonts w:ascii="Georgia" w:hAnsi="Georgia"/>
        </w:rPr>
        <w:t xml:space="preserve"> og vedkommende (og eventuelt </w:t>
      </w:r>
      <w:r w:rsidRPr="009331D1">
        <w:rPr>
          <w:rFonts w:ascii="Georgia" w:hAnsi="Georgia"/>
        </w:rPr>
        <w:t>vedkommende</w:t>
      </w:r>
      <w:r w:rsidR="009331D1" w:rsidRPr="009331D1">
        <w:rPr>
          <w:rFonts w:ascii="Georgia" w:hAnsi="Georgia"/>
        </w:rPr>
        <w:t xml:space="preserve"> enhet dersom det er en annen enn din egen).</w:t>
      </w:r>
    </w:p>
    <w:p w14:paraId="5769B825" w14:textId="77777777" w:rsidR="009331D1" w:rsidRPr="009331D1" w:rsidRDefault="009331D1" w:rsidP="009331D1">
      <w:pPr>
        <w:rPr>
          <w:rFonts w:ascii="Georgia" w:hAnsi="Georgia"/>
        </w:rPr>
      </w:pPr>
      <w:r w:rsidRPr="009331D1">
        <w:rPr>
          <w:rFonts w:ascii="Georgia" w:hAnsi="Georgia"/>
        </w:rPr>
        <w:t>Samtalen kan være fra på rundt 30 minutter. Er det ønskelig og viktig kan samtalen selvsagt vare lenger. Dersom det er første samtale anbefales heller å komme tilbake til videre arbeid med krevende spørsmål.</w:t>
      </w:r>
    </w:p>
    <w:p w14:paraId="1428E926" w14:textId="77777777" w:rsidR="004A2C70" w:rsidRDefault="004A2C70" w:rsidP="009331D1">
      <w:pPr>
        <w:rPr>
          <w:rFonts w:ascii="Georgia" w:hAnsi="Georgia"/>
        </w:rPr>
      </w:pPr>
    </w:p>
    <w:p w14:paraId="0DCA3B1C" w14:textId="74F272BE" w:rsidR="009331D1" w:rsidRPr="009331D1" w:rsidRDefault="009331D1" w:rsidP="009331D1">
      <w:pPr>
        <w:rPr>
          <w:rFonts w:ascii="Georgia" w:hAnsi="Georgia"/>
        </w:rPr>
      </w:pPr>
      <w:r w:rsidRPr="009331D1">
        <w:rPr>
          <w:rFonts w:ascii="Georgia" w:hAnsi="Georgia"/>
        </w:rPr>
        <w:t>Når det gjelder forventningssamtaler med egne underordnede erstatter ikke dette medarbeidersamtaler, som har et helhetlig fokus medarbeiderens arbeidssituasjon. Du behøver i denne sammenhengen heller ikke ha forventningssamtale med alle egne underordnede. I forventningsanalysen er det er de forskjellige perspektivene på din rolle som er viktige.</w:t>
      </w:r>
    </w:p>
    <w:p w14:paraId="224A6895" w14:textId="77777777" w:rsidR="009331D1" w:rsidRPr="009331D1" w:rsidRDefault="009331D1" w:rsidP="009331D1">
      <w:pPr>
        <w:rPr>
          <w:rFonts w:ascii="Georgia" w:hAnsi="Georgia"/>
          <w:b/>
        </w:rPr>
      </w:pPr>
    </w:p>
    <w:p w14:paraId="1B9AD394" w14:textId="7EBC0509" w:rsidR="009331D1" w:rsidRDefault="009331D1" w:rsidP="009331D1">
      <w:pPr>
        <w:rPr>
          <w:rFonts w:ascii="Georgia" w:hAnsi="Georgia"/>
          <w:b/>
        </w:rPr>
      </w:pPr>
      <w:r w:rsidRPr="009331D1">
        <w:rPr>
          <w:rFonts w:ascii="Georgia" w:hAnsi="Georgia"/>
          <w:b/>
        </w:rPr>
        <w:t xml:space="preserve">Steg </w:t>
      </w:r>
      <w:r w:rsidR="00F26F7C">
        <w:rPr>
          <w:rFonts w:ascii="Georgia" w:hAnsi="Georgia"/>
          <w:b/>
        </w:rPr>
        <w:t>4</w:t>
      </w:r>
    </w:p>
    <w:p w14:paraId="0E1A375D" w14:textId="77777777" w:rsidR="00144EFB" w:rsidRPr="009331D1" w:rsidRDefault="00144EFB" w:rsidP="009331D1">
      <w:pPr>
        <w:rPr>
          <w:rFonts w:ascii="Georgia" w:hAnsi="Georgia"/>
          <w:b/>
        </w:rPr>
      </w:pPr>
    </w:p>
    <w:p w14:paraId="1DB39821" w14:textId="78B43A9B" w:rsidR="009331D1" w:rsidRDefault="009331D1" w:rsidP="009331D1">
      <w:pPr>
        <w:rPr>
          <w:rFonts w:ascii="Georgia" w:hAnsi="Georgia"/>
        </w:rPr>
      </w:pPr>
      <w:r w:rsidRPr="009331D1">
        <w:rPr>
          <w:rFonts w:ascii="Georgia" w:hAnsi="Georgia"/>
        </w:rPr>
        <w:t>Gjennomfør samtaler med viktige interessenter til din stilling. Nedenfor er forslag til samtaleguide. Bruk det som passer i relasjonen og til situasjonen, og føy til egne spørsmål.</w:t>
      </w:r>
    </w:p>
    <w:p w14:paraId="5571F0A0" w14:textId="77777777" w:rsidR="009F1921" w:rsidRPr="009331D1" w:rsidRDefault="009F1921" w:rsidP="009331D1">
      <w:pPr>
        <w:rPr>
          <w:rFonts w:ascii="Georgia" w:hAnsi="Georgia"/>
        </w:rPr>
      </w:pPr>
    </w:p>
    <w:p w14:paraId="0DDFE8C8" w14:textId="77777777" w:rsidR="009331D1" w:rsidRPr="00144EFB" w:rsidRDefault="009331D1" w:rsidP="009331D1">
      <w:pPr>
        <w:pStyle w:val="Listeavsnitt"/>
        <w:numPr>
          <w:ilvl w:val="0"/>
          <w:numId w:val="10"/>
        </w:numPr>
        <w:spacing w:after="160" w:line="259" w:lineRule="auto"/>
        <w:rPr>
          <w:rFonts w:ascii="Georgia" w:hAnsi="Georgia" w:cstheme="minorHAnsi"/>
          <w:color w:val="222222"/>
          <w:sz w:val="24"/>
          <w:szCs w:val="24"/>
        </w:rPr>
      </w:pPr>
      <w:r w:rsidRPr="00144EFB">
        <w:rPr>
          <w:rFonts w:ascii="Georgia" w:hAnsi="Georgia" w:cstheme="minorHAnsi"/>
          <w:color w:val="222222"/>
          <w:sz w:val="24"/>
          <w:szCs w:val="24"/>
        </w:rPr>
        <w:t>Hvilke områder er det viktig at vi lykkes på?</w:t>
      </w:r>
    </w:p>
    <w:p w14:paraId="61F1FC5F" w14:textId="77777777" w:rsidR="009331D1" w:rsidRPr="00144EFB" w:rsidRDefault="009331D1" w:rsidP="009331D1">
      <w:pPr>
        <w:pStyle w:val="Listeavsnitt"/>
        <w:numPr>
          <w:ilvl w:val="0"/>
          <w:numId w:val="10"/>
        </w:numPr>
        <w:spacing w:after="160" w:line="259" w:lineRule="auto"/>
        <w:rPr>
          <w:rFonts w:ascii="Georgia" w:hAnsi="Georgia" w:cstheme="minorHAnsi"/>
          <w:color w:val="222222"/>
          <w:sz w:val="24"/>
          <w:szCs w:val="24"/>
        </w:rPr>
      </w:pPr>
      <w:r w:rsidRPr="00144EFB">
        <w:rPr>
          <w:rFonts w:ascii="Georgia" w:hAnsi="Georgia" w:cstheme="minorHAnsi"/>
          <w:color w:val="222222"/>
          <w:sz w:val="24"/>
          <w:szCs w:val="24"/>
        </w:rPr>
        <w:t>Hva er viktige felles mål?</w:t>
      </w:r>
    </w:p>
    <w:p w14:paraId="1B6BBFCD" w14:textId="77777777" w:rsidR="009331D1" w:rsidRPr="00144EFB" w:rsidRDefault="009331D1" w:rsidP="009331D1">
      <w:pPr>
        <w:pStyle w:val="Listeavsnitt"/>
        <w:numPr>
          <w:ilvl w:val="0"/>
          <w:numId w:val="10"/>
        </w:numPr>
        <w:spacing w:after="160" w:line="259" w:lineRule="auto"/>
        <w:rPr>
          <w:rFonts w:ascii="Georgia" w:hAnsi="Georgia" w:cstheme="minorHAnsi"/>
          <w:color w:val="222222"/>
          <w:sz w:val="24"/>
          <w:szCs w:val="24"/>
        </w:rPr>
      </w:pPr>
      <w:r w:rsidRPr="00144EFB">
        <w:rPr>
          <w:rFonts w:ascii="Georgia" w:hAnsi="Georgia" w:cstheme="minorHAnsi"/>
          <w:color w:val="222222"/>
          <w:sz w:val="24"/>
          <w:szCs w:val="24"/>
        </w:rPr>
        <w:t>Hvilke forventninger har du til meg?</w:t>
      </w:r>
    </w:p>
    <w:p w14:paraId="0FA9D58C" w14:textId="77777777" w:rsidR="009331D1" w:rsidRPr="00144EFB" w:rsidRDefault="009331D1" w:rsidP="009331D1">
      <w:pPr>
        <w:pStyle w:val="Listeavsnitt"/>
        <w:numPr>
          <w:ilvl w:val="0"/>
          <w:numId w:val="10"/>
        </w:numPr>
        <w:spacing w:after="160" w:line="259" w:lineRule="auto"/>
        <w:rPr>
          <w:rFonts w:ascii="Georgia" w:hAnsi="Georgia" w:cstheme="minorHAnsi"/>
          <w:color w:val="222222"/>
          <w:sz w:val="24"/>
          <w:szCs w:val="24"/>
        </w:rPr>
      </w:pPr>
      <w:r w:rsidRPr="00144EFB">
        <w:rPr>
          <w:rFonts w:ascii="Georgia" w:hAnsi="Georgia" w:cstheme="minorHAnsi"/>
          <w:color w:val="222222"/>
          <w:sz w:val="24"/>
          <w:szCs w:val="24"/>
        </w:rPr>
        <w:t>Hva ser du på som mitt hovedansvar i vårt samarbeid? Og ditt eget ansvar?</w:t>
      </w:r>
    </w:p>
    <w:p w14:paraId="01720693" w14:textId="77777777" w:rsidR="009331D1" w:rsidRPr="00144EFB" w:rsidRDefault="009331D1" w:rsidP="009331D1">
      <w:pPr>
        <w:pStyle w:val="Listeavsnitt"/>
        <w:numPr>
          <w:ilvl w:val="0"/>
          <w:numId w:val="10"/>
        </w:numPr>
        <w:spacing w:after="160" w:line="259" w:lineRule="auto"/>
        <w:rPr>
          <w:rFonts w:ascii="Georgia" w:hAnsi="Georgia" w:cstheme="minorHAnsi"/>
          <w:color w:val="222222"/>
          <w:sz w:val="24"/>
          <w:szCs w:val="24"/>
        </w:rPr>
      </w:pPr>
      <w:r w:rsidRPr="00144EFB">
        <w:rPr>
          <w:rFonts w:ascii="Georgia" w:hAnsi="Georgia" w:cstheme="minorHAnsi"/>
          <w:color w:val="222222"/>
          <w:sz w:val="24"/>
          <w:szCs w:val="24"/>
        </w:rPr>
        <w:t>Hvordan samarbeider vi best mulig?</w:t>
      </w:r>
    </w:p>
    <w:p w14:paraId="0E72D70C" w14:textId="77777777" w:rsidR="009331D1" w:rsidRPr="00144EFB" w:rsidRDefault="009331D1" w:rsidP="009331D1">
      <w:pPr>
        <w:pStyle w:val="Listeavsnitt"/>
        <w:numPr>
          <w:ilvl w:val="0"/>
          <w:numId w:val="10"/>
        </w:numPr>
        <w:spacing w:after="160" w:line="259" w:lineRule="auto"/>
        <w:rPr>
          <w:rFonts w:ascii="Georgia" w:hAnsi="Georgia" w:cstheme="minorHAnsi"/>
          <w:color w:val="222222"/>
          <w:sz w:val="24"/>
          <w:szCs w:val="24"/>
        </w:rPr>
      </w:pPr>
      <w:r w:rsidRPr="00144EFB">
        <w:rPr>
          <w:rFonts w:ascii="Georgia" w:hAnsi="Georgia" w:cstheme="minorHAnsi"/>
          <w:color w:val="222222"/>
          <w:sz w:val="24"/>
          <w:szCs w:val="24"/>
        </w:rPr>
        <w:t>Hva er viktige forutsetninger?</w:t>
      </w:r>
    </w:p>
    <w:p w14:paraId="66B0B030" w14:textId="77777777" w:rsidR="009331D1" w:rsidRPr="00144EFB" w:rsidRDefault="009331D1" w:rsidP="009331D1">
      <w:pPr>
        <w:pStyle w:val="Listeavsnitt"/>
        <w:numPr>
          <w:ilvl w:val="0"/>
          <w:numId w:val="10"/>
        </w:numPr>
        <w:spacing w:after="160" w:line="259" w:lineRule="auto"/>
        <w:rPr>
          <w:rFonts w:ascii="Georgia" w:hAnsi="Georgia" w:cstheme="minorHAnsi"/>
          <w:color w:val="222222"/>
          <w:sz w:val="24"/>
          <w:szCs w:val="24"/>
        </w:rPr>
      </w:pPr>
      <w:r w:rsidRPr="00144EFB">
        <w:rPr>
          <w:rFonts w:ascii="Georgia" w:hAnsi="Georgia" w:cstheme="minorHAnsi"/>
          <w:color w:val="222222"/>
          <w:sz w:val="24"/>
          <w:szCs w:val="24"/>
        </w:rPr>
        <w:t>Hva etter din mening er viktig at jeg fokuserer på i min jobb i forhold til deg/din enhet?</w:t>
      </w:r>
    </w:p>
    <w:p w14:paraId="23641C0F" w14:textId="77777777" w:rsidR="009331D1" w:rsidRPr="00144EFB" w:rsidRDefault="009331D1" w:rsidP="009331D1">
      <w:pPr>
        <w:pStyle w:val="Listeavsnitt"/>
        <w:numPr>
          <w:ilvl w:val="0"/>
          <w:numId w:val="10"/>
        </w:numPr>
        <w:spacing w:after="160" w:line="259" w:lineRule="auto"/>
        <w:rPr>
          <w:rFonts w:ascii="Georgia" w:hAnsi="Georgia" w:cstheme="minorHAnsi"/>
          <w:color w:val="222222"/>
          <w:sz w:val="24"/>
          <w:szCs w:val="24"/>
        </w:rPr>
      </w:pPr>
      <w:r w:rsidRPr="00144EFB">
        <w:rPr>
          <w:rFonts w:ascii="Georgia" w:hAnsi="Georgia" w:cstheme="minorHAnsi"/>
          <w:color w:val="222222"/>
          <w:sz w:val="24"/>
          <w:szCs w:val="24"/>
        </w:rPr>
        <w:t>Hva er god saksgang oss imellom? Hvilke eventuelle prosedyrer og regler gjelder?</w:t>
      </w:r>
    </w:p>
    <w:p w14:paraId="52953BEC" w14:textId="77777777" w:rsidR="009331D1" w:rsidRPr="00144EFB" w:rsidRDefault="009331D1" w:rsidP="009331D1">
      <w:pPr>
        <w:pStyle w:val="Listeavsnitt"/>
        <w:numPr>
          <w:ilvl w:val="0"/>
          <w:numId w:val="10"/>
        </w:numPr>
        <w:spacing w:after="160" w:line="259" w:lineRule="auto"/>
        <w:rPr>
          <w:rFonts w:ascii="Georgia" w:hAnsi="Georgia" w:cstheme="minorHAnsi"/>
          <w:color w:val="222222"/>
          <w:sz w:val="24"/>
          <w:szCs w:val="24"/>
        </w:rPr>
      </w:pPr>
      <w:r w:rsidRPr="00144EFB">
        <w:rPr>
          <w:rFonts w:ascii="Georgia" w:hAnsi="Georgia" w:cstheme="minorHAnsi"/>
          <w:color w:val="222222"/>
          <w:sz w:val="24"/>
          <w:szCs w:val="24"/>
        </w:rPr>
        <w:t>Hva behøver jeg ikke bruke tid på?</w:t>
      </w:r>
    </w:p>
    <w:p w14:paraId="4228A9B8" w14:textId="77777777" w:rsidR="009331D1" w:rsidRPr="00144EFB" w:rsidRDefault="009331D1" w:rsidP="009331D1">
      <w:pPr>
        <w:pStyle w:val="Listeavsnitt"/>
        <w:numPr>
          <w:ilvl w:val="0"/>
          <w:numId w:val="10"/>
        </w:numPr>
        <w:spacing w:after="160" w:line="259" w:lineRule="auto"/>
        <w:rPr>
          <w:rFonts w:ascii="Georgia" w:hAnsi="Georgia"/>
          <w:color w:val="222222"/>
          <w:sz w:val="24"/>
          <w:szCs w:val="24"/>
        </w:rPr>
      </w:pPr>
      <w:r w:rsidRPr="00144EFB">
        <w:rPr>
          <w:rFonts w:ascii="Georgia" w:hAnsi="Georgia"/>
          <w:color w:val="222222"/>
          <w:sz w:val="24"/>
          <w:szCs w:val="24"/>
        </w:rPr>
        <w:t>Hva i dine øyne er det viktig at jeg ikke gjør?</w:t>
      </w:r>
    </w:p>
    <w:p w14:paraId="2D03E1A5" w14:textId="77777777" w:rsidR="009331D1" w:rsidRPr="00144EFB" w:rsidRDefault="009331D1" w:rsidP="009331D1">
      <w:pPr>
        <w:rPr>
          <w:rFonts w:ascii="Georgia" w:hAnsi="Georgia"/>
          <w:color w:val="222222"/>
        </w:rPr>
      </w:pPr>
      <w:r w:rsidRPr="00144EFB">
        <w:rPr>
          <w:rFonts w:ascii="Georgia" w:hAnsi="Georgia"/>
          <w:color w:val="222222"/>
        </w:rPr>
        <w:t>I samtalen redegjør du også for dine egne forventninger og syn på samme spørsmål.</w:t>
      </w:r>
    </w:p>
    <w:p w14:paraId="3A41176D" w14:textId="36A7537C" w:rsidR="009331D1" w:rsidRDefault="3F5154EC" w:rsidP="00144EFB">
      <w:pPr>
        <w:spacing w:line="276" w:lineRule="auto"/>
        <w:rPr>
          <w:rFonts w:ascii="Georgia" w:hAnsi="Georgia" w:cstheme="minorBidi"/>
          <w:b/>
          <w:bCs/>
          <w:color w:val="222222"/>
        </w:rPr>
      </w:pPr>
      <w:r w:rsidRPr="00144EFB">
        <w:rPr>
          <w:rFonts w:ascii="Georgia" w:hAnsi="Georgia" w:cstheme="minorBidi"/>
          <w:b/>
          <w:bCs/>
          <w:color w:val="222222"/>
        </w:rPr>
        <w:lastRenderedPageBreak/>
        <w:t xml:space="preserve">Steg </w:t>
      </w:r>
      <w:r w:rsidR="009C320D" w:rsidRPr="00144EFB">
        <w:rPr>
          <w:rFonts w:ascii="Georgia" w:hAnsi="Georgia" w:cstheme="minorBidi"/>
          <w:b/>
          <w:bCs/>
          <w:color w:val="222222"/>
        </w:rPr>
        <w:t>5</w:t>
      </w:r>
    </w:p>
    <w:p w14:paraId="4C3A90A4" w14:textId="77777777" w:rsidR="00144EFB" w:rsidRPr="00144EFB" w:rsidRDefault="00144EFB" w:rsidP="00144EFB">
      <w:pPr>
        <w:spacing w:line="276" w:lineRule="auto"/>
        <w:rPr>
          <w:rFonts w:ascii="Georgia" w:hAnsi="Georgia" w:cstheme="minorBidi"/>
          <w:b/>
          <w:bCs/>
          <w:color w:val="222222"/>
        </w:rPr>
      </w:pPr>
    </w:p>
    <w:p w14:paraId="1AC4223F" w14:textId="77777777" w:rsidR="009331D1" w:rsidRPr="00144EFB" w:rsidRDefault="3F5154EC" w:rsidP="00144EFB">
      <w:pPr>
        <w:spacing w:line="276" w:lineRule="auto"/>
        <w:rPr>
          <w:rFonts w:ascii="Georgia" w:hAnsi="Georgia"/>
          <w:color w:val="222222"/>
        </w:rPr>
      </w:pPr>
      <w:r w:rsidRPr="00144EFB">
        <w:rPr>
          <w:rFonts w:ascii="Georgia" w:hAnsi="Georgia"/>
          <w:color w:val="222222"/>
        </w:rPr>
        <w:t xml:space="preserve">Fyll ut matrisen etter hver samtale for en mer systematisk oversikt. Når alle samtalene er gjennomført får du et bredere bilde av ulike perspektiver på forventninger. </w:t>
      </w:r>
    </w:p>
    <w:p w14:paraId="6965C4EB" w14:textId="77777777" w:rsidR="009331D1" w:rsidRPr="00144EFB" w:rsidRDefault="3F5154EC" w:rsidP="00144EFB">
      <w:pPr>
        <w:spacing w:line="276" w:lineRule="auto"/>
        <w:rPr>
          <w:rFonts w:ascii="Georgia" w:hAnsi="Georgia" w:cstheme="minorBidi"/>
          <w:color w:val="222222"/>
        </w:rPr>
      </w:pPr>
      <w:r w:rsidRPr="00144EFB">
        <w:rPr>
          <w:rFonts w:ascii="Georgia" w:hAnsi="Georgia" w:cstheme="minorBidi"/>
          <w:color w:val="222222"/>
        </w:rPr>
        <w:t>Analyse av samlet sett forventninger:</w:t>
      </w:r>
    </w:p>
    <w:p w14:paraId="07250DB5" w14:textId="77777777" w:rsidR="009331D1" w:rsidRPr="00144EFB" w:rsidRDefault="3F5154EC" w:rsidP="00144EFB">
      <w:pPr>
        <w:pStyle w:val="Listeavsnitt"/>
        <w:numPr>
          <w:ilvl w:val="0"/>
          <w:numId w:val="10"/>
        </w:numPr>
        <w:spacing w:after="160"/>
        <w:rPr>
          <w:rFonts w:ascii="Georgia" w:hAnsi="Georgia" w:cstheme="minorBidi"/>
          <w:color w:val="222222"/>
          <w:sz w:val="24"/>
          <w:szCs w:val="24"/>
        </w:rPr>
      </w:pPr>
      <w:r w:rsidRPr="00144EFB">
        <w:rPr>
          <w:rFonts w:ascii="Georgia" w:hAnsi="Georgia" w:cstheme="minorBidi"/>
          <w:color w:val="222222"/>
          <w:sz w:val="24"/>
          <w:szCs w:val="24"/>
        </w:rPr>
        <w:t>Hvilke ulike forventninger stilles til din rolle?</w:t>
      </w:r>
    </w:p>
    <w:p w14:paraId="165AD65F" w14:textId="77777777" w:rsidR="009331D1" w:rsidRPr="00144EFB" w:rsidRDefault="3F5154EC" w:rsidP="00144EFB">
      <w:pPr>
        <w:pStyle w:val="Listeavsnitt"/>
        <w:numPr>
          <w:ilvl w:val="0"/>
          <w:numId w:val="10"/>
        </w:numPr>
        <w:spacing w:after="160"/>
        <w:rPr>
          <w:rFonts w:ascii="Georgia" w:hAnsi="Georgia" w:cstheme="minorBidi"/>
          <w:color w:val="222222"/>
          <w:sz w:val="24"/>
          <w:szCs w:val="24"/>
        </w:rPr>
      </w:pPr>
      <w:r w:rsidRPr="00144EFB">
        <w:rPr>
          <w:rFonts w:ascii="Georgia" w:hAnsi="Georgia" w:cstheme="minorBidi"/>
          <w:color w:val="222222"/>
          <w:sz w:val="24"/>
          <w:szCs w:val="24"/>
        </w:rPr>
        <w:t>Hva har overrasket deg?</w:t>
      </w:r>
    </w:p>
    <w:p w14:paraId="1ED86A15" w14:textId="77777777" w:rsidR="009331D1" w:rsidRPr="00144EFB" w:rsidRDefault="3F5154EC" w:rsidP="00144EFB">
      <w:pPr>
        <w:pStyle w:val="Listeavsnitt"/>
        <w:numPr>
          <w:ilvl w:val="0"/>
          <w:numId w:val="10"/>
        </w:numPr>
        <w:spacing w:after="160"/>
        <w:rPr>
          <w:rFonts w:ascii="Georgia" w:hAnsi="Georgia" w:cstheme="minorBidi"/>
          <w:color w:val="222222"/>
          <w:sz w:val="24"/>
          <w:szCs w:val="24"/>
        </w:rPr>
      </w:pPr>
      <w:r w:rsidRPr="00144EFB">
        <w:rPr>
          <w:rFonts w:ascii="Georgia" w:hAnsi="Georgia" w:cstheme="minorBidi"/>
          <w:color w:val="222222"/>
          <w:sz w:val="24"/>
          <w:szCs w:val="24"/>
        </w:rPr>
        <w:t>Hvilke forventninger er delt mellom flere interessenter?</w:t>
      </w:r>
    </w:p>
    <w:p w14:paraId="384602AC" w14:textId="77777777" w:rsidR="009331D1" w:rsidRPr="00144EFB" w:rsidRDefault="3F5154EC" w:rsidP="00144EFB">
      <w:pPr>
        <w:pStyle w:val="Listeavsnitt"/>
        <w:numPr>
          <w:ilvl w:val="0"/>
          <w:numId w:val="10"/>
        </w:numPr>
        <w:spacing w:after="160"/>
        <w:rPr>
          <w:rFonts w:ascii="Georgia" w:hAnsi="Georgia" w:cstheme="minorBidi"/>
          <w:color w:val="222222"/>
          <w:sz w:val="24"/>
          <w:szCs w:val="24"/>
        </w:rPr>
      </w:pPr>
      <w:r w:rsidRPr="00144EFB">
        <w:rPr>
          <w:rFonts w:ascii="Georgia" w:hAnsi="Georgia" w:cstheme="minorBidi"/>
          <w:color w:val="222222"/>
          <w:sz w:val="24"/>
          <w:szCs w:val="24"/>
        </w:rPr>
        <w:t>Hvilke motsetninger mellom forventninger ser du?</w:t>
      </w:r>
    </w:p>
    <w:p w14:paraId="28C85C03" w14:textId="77777777" w:rsidR="009331D1" w:rsidRPr="00144EFB" w:rsidRDefault="3F5154EC" w:rsidP="00144EFB">
      <w:pPr>
        <w:pStyle w:val="Listeavsnitt"/>
        <w:numPr>
          <w:ilvl w:val="0"/>
          <w:numId w:val="10"/>
        </w:numPr>
        <w:spacing w:after="160"/>
        <w:rPr>
          <w:rFonts w:ascii="Georgia" w:hAnsi="Georgia" w:cstheme="minorBidi"/>
          <w:color w:val="222222"/>
          <w:sz w:val="24"/>
          <w:szCs w:val="24"/>
        </w:rPr>
      </w:pPr>
      <w:r w:rsidRPr="00144EFB">
        <w:rPr>
          <w:rFonts w:ascii="Georgia" w:hAnsi="Georgia" w:cstheme="minorBidi"/>
          <w:color w:val="222222"/>
          <w:sz w:val="24"/>
          <w:szCs w:val="24"/>
        </w:rPr>
        <w:t>Hvilke dilemmaer blir tydeligere?</w:t>
      </w:r>
    </w:p>
    <w:p w14:paraId="284EAB66" w14:textId="77777777" w:rsidR="009331D1" w:rsidRPr="00144EFB" w:rsidRDefault="3F5154EC" w:rsidP="00144EFB">
      <w:pPr>
        <w:pStyle w:val="Listeavsnitt"/>
        <w:numPr>
          <w:ilvl w:val="0"/>
          <w:numId w:val="10"/>
        </w:numPr>
        <w:spacing w:after="160"/>
        <w:rPr>
          <w:rFonts w:ascii="Georgia" w:hAnsi="Georgia" w:cstheme="minorBidi"/>
          <w:color w:val="222222"/>
          <w:sz w:val="24"/>
          <w:szCs w:val="24"/>
        </w:rPr>
      </w:pPr>
      <w:r w:rsidRPr="00144EFB">
        <w:rPr>
          <w:rFonts w:ascii="Georgia" w:hAnsi="Georgia" w:cstheme="minorBidi"/>
          <w:color w:val="222222"/>
          <w:sz w:val="24"/>
          <w:szCs w:val="24"/>
        </w:rPr>
        <w:t xml:space="preserve">Hva vil kreve mer av deg enn du antok, og på hvilke områder er det færre eller andre forventninger enn du antok? </w:t>
      </w:r>
    </w:p>
    <w:p w14:paraId="6EE5ACA9" w14:textId="77777777" w:rsidR="009331D1" w:rsidRPr="00144EFB" w:rsidRDefault="3F5154EC" w:rsidP="00144EFB">
      <w:pPr>
        <w:pStyle w:val="Listeavsnitt"/>
        <w:numPr>
          <w:ilvl w:val="0"/>
          <w:numId w:val="10"/>
        </w:numPr>
        <w:spacing w:after="160"/>
        <w:rPr>
          <w:rFonts w:ascii="Georgia" w:hAnsi="Georgia" w:cstheme="minorBidi"/>
          <w:sz w:val="24"/>
          <w:szCs w:val="24"/>
        </w:rPr>
      </w:pPr>
      <w:r w:rsidRPr="00144EFB">
        <w:rPr>
          <w:rFonts w:ascii="Georgia" w:hAnsi="Georgia" w:cstheme="minorBidi"/>
          <w:color w:val="222222"/>
          <w:sz w:val="24"/>
          <w:szCs w:val="24"/>
        </w:rPr>
        <w:t xml:space="preserve">Hvilke forventninger tenker du at du ønsker du ikke ønsker, eller kan innfri? </w:t>
      </w:r>
    </w:p>
    <w:p w14:paraId="35064C82" w14:textId="77777777" w:rsidR="009331D1" w:rsidRPr="00144EFB" w:rsidRDefault="3F5154EC" w:rsidP="00144EFB">
      <w:pPr>
        <w:pStyle w:val="Listeavsnitt"/>
        <w:numPr>
          <w:ilvl w:val="0"/>
          <w:numId w:val="10"/>
        </w:numPr>
        <w:spacing w:after="160"/>
        <w:rPr>
          <w:rFonts w:ascii="Georgia" w:hAnsi="Georgia" w:cstheme="minorBidi"/>
          <w:color w:val="222222"/>
          <w:sz w:val="24"/>
          <w:szCs w:val="24"/>
        </w:rPr>
      </w:pPr>
      <w:r w:rsidRPr="00144EFB">
        <w:rPr>
          <w:rFonts w:ascii="Georgia" w:hAnsi="Georgia" w:cstheme="minorBidi"/>
          <w:color w:val="222222"/>
          <w:sz w:val="24"/>
          <w:szCs w:val="24"/>
        </w:rPr>
        <w:t>Hva er veien videre i håndteringen av ulike forventninger?</w:t>
      </w:r>
    </w:p>
    <w:p w14:paraId="1EEA987C" w14:textId="77777777" w:rsidR="009331D1" w:rsidRPr="00144EFB" w:rsidRDefault="3F5154EC" w:rsidP="00144EFB">
      <w:pPr>
        <w:pStyle w:val="Listeavsnitt"/>
        <w:numPr>
          <w:ilvl w:val="0"/>
          <w:numId w:val="10"/>
        </w:numPr>
        <w:spacing w:after="160"/>
        <w:rPr>
          <w:rFonts w:ascii="Georgia" w:hAnsi="Georgia" w:cstheme="minorBidi"/>
          <w:color w:val="222222"/>
          <w:sz w:val="24"/>
          <w:szCs w:val="24"/>
        </w:rPr>
      </w:pPr>
      <w:r w:rsidRPr="00144EFB">
        <w:rPr>
          <w:rFonts w:ascii="Georgia" w:hAnsi="Georgia" w:cstheme="minorBidi"/>
          <w:color w:val="222222"/>
          <w:sz w:val="24"/>
          <w:szCs w:val="24"/>
        </w:rPr>
        <w:t>Hva trenger du av støtte og avklaringer for å gå videre?</w:t>
      </w:r>
    </w:p>
    <w:p w14:paraId="5B6FD9CE" w14:textId="356A6575" w:rsidR="009331D1" w:rsidRPr="009331D1" w:rsidRDefault="009331D1" w:rsidP="79FFDA51">
      <w:pPr>
        <w:rPr>
          <w:rFonts w:ascii="Georgia" w:hAnsi="Georgia"/>
          <w:color w:val="222222"/>
        </w:rPr>
      </w:pPr>
    </w:p>
    <w:p w14:paraId="69F31F01" w14:textId="71882523" w:rsidR="009331D1" w:rsidRPr="009331D1" w:rsidRDefault="009331D1" w:rsidP="79FFDA51">
      <w:pPr>
        <w:rPr>
          <w:rFonts w:ascii="Georgia" w:hAnsi="Georgia"/>
          <w:b/>
          <w:bCs/>
          <w:sz w:val="28"/>
          <w:szCs w:val="28"/>
        </w:rPr>
      </w:pPr>
    </w:p>
    <w:p w14:paraId="2E7E1AD6" w14:textId="7866BFE5" w:rsidR="009331D1" w:rsidRPr="009331D1" w:rsidRDefault="46646166" w:rsidP="79FFDA51">
      <w:pPr>
        <w:rPr>
          <w:rFonts w:ascii="Georgia" w:hAnsi="Georgia" w:cstheme="minorBidi"/>
          <w:b/>
          <w:bCs/>
          <w:color w:val="222222"/>
          <w:sz w:val="28"/>
          <w:szCs w:val="28"/>
        </w:rPr>
      </w:pPr>
      <w:r w:rsidRPr="79FFDA51">
        <w:rPr>
          <w:rFonts w:ascii="Georgia" w:hAnsi="Georgia"/>
          <w:b/>
          <w:bCs/>
          <w:sz w:val="28"/>
          <w:szCs w:val="28"/>
        </w:rPr>
        <w:t>Forventningsoversikt</w:t>
      </w:r>
    </w:p>
    <w:p w14:paraId="7C4C9E79" w14:textId="77777777" w:rsidR="009331D1" w:rsidRPr="009331D1" w:rsidRDefault="009331D1" w:rsidP="79FFDA51">
      <w:pPr>
        <w:rPr>
          <w:rFonts w:ascii="Georgia" w:hAnsi="Georgia"/>
          <w:lang w:val="en-GB"/>
        </w:rPr>
      </w:pPr>
    </w:p>
    <w:tbl>
      <w:tblPr>
        <w:tblStyle w:val="Tabellrutenett"/>
        <w:tblW w:w="0" w:type="auto"/>
        <w:tblInd w:w="-523" w:type="dxa"/>
        <w:tblLook w:val="04A0" w:firstRow="1" w:lastRow="0" w:firstColumn="1" w:lastColumn="0" w:noHBand="0" w:noVBand="1"/>
      </w:tblPr>
      <w:tblGrid>
        <w:gridCol w:w="2096"/>
        <w:gridCol w:w="1857"/>
        <w:gridCol w:w="1824"/>
        <w:gridCol w:w="1859"/>
        <w:gridCol w:w="2515"/>
      </w:tblGrid>
      <w:tr w:rsidR="79FFDA51" w14:paraId="3845EF04" w14:textId="77777777" w:rsidTr="79FFDA51">
        <w:trPr>
          <w:trHeight w:val="10"/>
        </w:trPr>
        <w:tc>
          <w:tcPr>
            <w:tcW w:w="2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B150A" w14:textId="77777777" w:rsidR="79FFDA51" w:rsidRDefault="79FFDA51" w:rsidP="79FFDA51">
            <w:pPr>
              <w:rPr>
                <w:rFonts w:ascii="Georgia" w:hAnsi="Georgia"/>
                <w:b/>
                <w:bCs/>
                <w:sz w:val="22"/>
                <w:szCs w:val="22"/>
              </w:rPr>
            </w:pPr>
            <w:r w:rsidRPr="79FFDA51">
              <w:rPr>
                <w:rFonts w:ascii="Georgia" w:hAnsi="Georgia"/>
                <w:b/>
                <w:bCs/>
                <w:sz w:val="22"/>
                <w:szCs w:val="22"/>
              </w:rPr>
              <w:t>Eksempel på relasjon</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13C0B" w14:textId="77777777" w:rsidR="79FFDA51" w:rsidRDefault="79FFDA51" w:rsidP="79FFDA51">
            <w:pPr>
              <w:rPr>
                <w:rFonts w:ascii="Georgia" w:hAnsi="Georgia"/>
                <w:b/>
                <w:bCs/>
                <w:sz w:val="22"/>
                <w:szCs w:val="22"/>
              </w:rPr>
            </w:pPr>
            <w:r w:rsidRPr="79FFDA51">
              <w:rPr>
                <w:rFonts w:ascii="Georgia" w:hAnsi="Georgia"/>
                <w:b/>
                <w:bCs/>
                <w:sz w:val="22"/>
                <w:szCs w:val="22"/>
              </w:rPr>
              <w:t>Mine egne forventninger</w:t>
            </w:r>
            <w:r w:rsidRPr="79FFDA51">
              <w:rPr>
                <w:rFonts w:ascii="Georgia" w:hAnsi="Georgia" w:cs="Courier New"/>
                <w:b/>
                <w:bCs/>
                <w:color w:val="222222"/>
                <w:sz w:val="22"/>
                <w:szCs w:val="22"/>
                <w:lang w:eastAsia="zh-C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C0B12" w14:textId="77777777" w:rsidR="79FFDA51" w:rsidRDefault="79FFDA51" w:rsidP="79FFDA51">
            <w:pPr>
              <w:rPr>
                <w:rFonts w:ascii="Georgia" w:hAnsi="Georgia"/>
                <w:b/>
                <w:bCs/>
                <w:sz w:val="22"/>
                <w:szCs w:val="22"/>
              </w:rPr>
            </w:pPr>
            <w:r w:rsidRPr="79FFDA51">
              <w:rPr>
                <w:rFonts w:ascii="Georgia" w:hAnsi="Georgia" w:cs="Courier New"/>
                <w:b/>
                <w:bCs/>
                <w:color w:val="222222"/>
                <w:sz w:val="22"/>
                <w:szCs w:val="22"/>
                <w:lang w:eastAsia="zh-CN"/>
              </w:rPr>
              <w:t xml:space="preserve">Jeg tror de forventer  </w:t>
            </w: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412BA" w14:textId="77777777" w:rsidR="79FFDA51" w:rsidRDefault="79FFDA51" w:rsidP="79FFDA51">
            <w:pPr>
              <w:rPr>
                <w:rFonts w:ascii="Georgia" w:hAnsi="Georgia"/>
                <w:b/>
                <w:bCs/>
                <w:sz w:val="22"/>
                <w:szCs w:val="22"/>
              </w:rPr>
            </w:pPr>
            <w:r w:rsidRPr="79FFDA51">
              <w:rPr>
                <w:rFonts w:ascii="Georgia" w:hAnsi="Georgia"/>
                <w:b/>
                <w:bCs/>
                <w:sz w:val="22"/>
                <w:szCs w:val="22"/>
              </w:rPr>
              <w:t>De sier de forventer</w:t>
            </w:r>
          </w:p>
        </w:tc>
        <w:tc>
          <w:tcPr>
            <w:tcW w:w="2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8C7D1" w14:textId="5A94EC42" w:rsidR="79FFDA51" w:rsidRDefault="79FFDA51" w:rsidP="79FFDA51">
            <w:pPr>
              <w:rPr>
                <w:rFonts w:ascii="Georgia" w:hAnsi="Georgia"/>
                <w:b/>
                <w:bCs/>
                <w:sz w:val="22"/>
                <w:szCs w:val="22"/>
              </w:rPr>
            </w:pPr>
            <w:r w:rsidRPr="79FFDA51">
              <w:rPr>
                <w:rFonts w:ascii="Georgia" w:hAnsi="Georgia" w:cs="Courier New"/>
                <w:b/>
                <w:bCs/>
                <w:color w:val="222222"/>
                <w:sz w:val="22"/>
                <w:szCs w:val="22"/>
                <w:lang w:eastAsia="zh-CN"/>
              </w:rPr>
              <w:t>Mine egne refleksjoner, utfordringer eller dilemmaer</w:t>
            </w:r>
          </w:p>
          <w:p w14:paraId="36482005" w14:textId="77777777" w:rsidR="79FFDA51" w:rsidRDefault="79FFDA51" w:rsidP="79FFDA51">
            <w:pPr>
              <w:rPr>
                <w:rFonts w:ascii="Georgia" w:hAnsi="Georgia"/>
                <w:b/>
                <w:bCs/>
                <w:sz w:val="22"/>
                <w:szCs w:val="22"/>
              </w:rPr>
            </w:pPr>
          </w:p>
        </w:tc>
      </w:tr>
      <w:tr w:rsidR="79FFDA51" w14:paraId="335B3B3B" w14:textId="77777777" w:rsidTr="79FFDA51">
        <w:trPr>
          <w:trHeight w:val="30"/>
        </w:trPr>
        <w:tc>
          <w:tcPr>
            <w:tcW w:w="2276" w:type="dxa"/>
            <w:tcBorders>
              <w:top w:val="single" w:sz="4" w:space="0" w:color="auto"/>
              <w:left w:val="single" w:sz="4" w:space="0" w:color="auto"/>
              <w:bottom w:val="single" w:sz="4" w:space="0" w:color="auto"/>
              <w:right w:val="single" w:sz="4" w:space="0" w:color="auto"/>
            </w:tcBorders>
          </w:tcPr>
          <w:p w14:paraId="783BF761" w14:textId="242B4E47" w:rsidR="79FFDA51" w:rsidRDefault="79FFDA51" w:rsidP="79FFDA51">
            <w:pPr>
              <w:rPr>
                <w:rFonts w:ascii="Georgia" w:hAnsi="Georgia" w:cstheme="minorBidi"/>
                <w:sz w:val="22"/>
                <w:szCs w:val="22"/>
              </w:rPr>
            </w:pPr>
            <w:r w:rsidRPr="79FFDA51">
              <w:rPr>
                <w:rFonts w:ascii="Georgia" w:hAnsi="Georgia"/>
                <w:sz w:val="22"/>
                <w:szCs w:val="22"/>
              </w:rPr>
              <w:t>Egen leder</w:t>
            </w:r>
          </w:p>
          <w:p w14:paraId="76EA7015" w14:textId="77777777" w:rsidR="79FFDA51" w:rsidRDefault="79FFDA51" w:rsidP="79FFDA51">
            <w:pPr>
              <w:rPr>
                <w:rFonts w:ascii="Georgia" w:hAnsi="Georgia"/>
                <w:sz w:val="22"/>
                <w:szCs w:val="22"/>
              </w:rPr>
            </w:pPr>
          </w:p>
        </w:tc>
        <w:tc>
          <w:tcPr>
            <w:tcW w:w="1875" w:type="dxa"/>
            <w:tcBorders>
              <w:top w:val="single" w:sz="4" w:space="0" w:color="auto"/>
              <w:left w:val="single" w:sz="4" w:space="0" w:color="auto"/>
              <w:bottom w:val="single" w:sz="4" w:space="0" w:color="auto"/>
              <w:right w:val="single" w:sz="4" w:space="0" w:color="auto"/>
            </w:tcBorders>
          </w:tcPr>
          <w:p w14:paraId="0BAE0AB6" w14:textId="77777777" w:rsidR="79FFDA51" w:rsidRDefault="79FFDA51" w:rsidP="79FFDA51">
            <w:pPr>
              <w:rPr>
                <w:rFonts w:ascii="Georgia" w:hAnsi="Georgia"/>
                <w:sz w:val="22"/>
                <w:szCs w:val="22"/>
                <w:lang w:val="en-GB"/>
              </w:rPr>
            </w:pPr>
          </w:p>
        </w:tc>
        <w:tc>
          <w:tcPr>
            <w:tcW w:w="1980" w:type="dxa"/>
            <w:tcBorders>
              <w:top w:val="single" w:sz="4" w:space="0" w:color="auto"/>
              <w:left w:val="single" w:sz="4" w:space="0" w:color="auto"/>
              <w:bottom w:val="single" w:sz="4" w:space="0" w:color="auto"/>
              <w:right w:val="single" w:sz="4" w:space="0" w:color="auto"/>
            </w:tcBorders>
          </w:tcPr>
          <w:p w14:paraId="5A1845A0" w14:textId="77777777" w:rsidR="79FFDA51" w:rsidRDefault="79FFDA51" w:rsidP="79FFDA51">
            <w:pPr>
              <w:rPr>
                <w:rFonts w:ascii="Georgia" w:hAnsi="Georgia"/>
                <w:sz w:val="22"/>
                <w:szCs w:val="22"/>
                <w:lang w:val="en-GB"/>
              </w:rPr>
            </w:pPr>
          </w:p>
        </w:tc>
        <w:tc>
          <w:tcPr>
            <w:tcW w:w="2025" w:type="dxa"/>
            <w:tcBorders>
              <w:top w:val="single" w:sz="4" w:space="0" w:color="auto"/>
              <w:left w:val="single" w:sz="4" w:space="0" w:color="auto"/>
              <w:bottom w:val="single" w:sz="4" w:space="0" w:color="auto"/>
              <w:right w:val="single" w:sz="4" w:space="0" w:color="auto"/>
            </w:tcBorders>
          </w:tcPr>
          <w:p w14:paraId="65828A8B" w14:textId="77777777" w:rsidR="79FFDA51" w:rsidRDefault="79FFDA51" w:rsidP="79FFDA51">
            <w:pPr>
              <w:rPr>
                <w:rFonts w:ascii="Georgia" w:hAnsi="Georgia"/>
                <w:sz w:val="22"/>
                <w:szCs w:val="22"/>
                <w:lang w:val="en-GB"/>
              </w:rPr>
            </w:pPr>
          </w:p>
        </w:tc>
        <w:tc>
          <w:tcPr>
            <w:tcW w:w="2759" w:type="dxa"/>
            <w:tcBorders>
              <w:top w:val="single" w:sz="4" w:space="0" w:color="auto"/>
              <w:left w:val="single" w:sz="4" w:space="0" w:color="auto"/>
              <w:bottom w:val="single" w:sz="4" w:space="0" w:color="auto"/>
              <w:right w:val="single" w:sz="4" w:space="0" w:color="auto"/>
            </w:tcBorders>
          </w:tcPr>
          <w:p w14:paraId="6481CC24" w14:textId="77777777" w:rsidR="79FFDA51" w:rsidRDefault="79FFDA51" w:rsidP="79FFDA51">
            <w:pPr>
              <w:rPr>
                <w:rFonts w:ascii="Georgia" w:hAnsi="Georgia"/>
                <w:sz w:val="22"/>
                <w:szCs w:val="22"/>
                <w:lang w:val="en-GB"/>
              </w:rPr>
            </w:pPr>
          </w:p>
        </w:tc>
      </w:tr>
      <w:tr w:rsidR="79FFDA51" w14:paraId="43F5D7A7" w14:textId="77777777" w:rsidTr="79FFDA51">
        <w:trPr>
          <w:trHeight w:val="30"/>
        </w:trPr>
        <w:tc>
          <w:tcPr>
            <w:tcW w:w="2276" w:type="dxa"/>
            <w:tcBorders>
              <w:top w:val="single" w:sz="4" w:space="0" w:color="auto"/>
              <w:left w:val="single" w:sz="4" w:space="0" w:color="auto"/>
              <w:bottom w:val="single" w:sz="4" w:space="0" w:color="auto"/>
              <w:right w:val="single" w:sz="4" w:space="0" w:color="auto"/>
            </w:tcBorders>
          </w:tcPr>
          <w:p w14:paraId="6EE621DD" w14:textId="77777777" w:rsidR="79FFDA51" w:rsidRDefault="79FFDA51" w:rsidP="79FFDA51">
            <w:pPr>
              <w:rPr>
                <w:rFonts w:ascii="Georgia" w:hAnsi="Georgia"/>
                <w:sz w:val="22"/>
                <w:szCs w:val="22"/>
              </w:rPr>
            </w:pPr>
            <w:r w:rsidRPr="79FFDA51">
              <w:rPr>
                <w:rFonts w:ascii="Georgia" w:hAnsi="Georgia"/>
                <w:sz w:val="22"/>
                <w:szCs w:val="22"/>
              </w:rPr>
              <w:t>Kollega (f.eks. i ledergruppe)</w:t>
            </w:r>
          </w:p>
        </w:tc>
        <w:tc>
          <w:tcPr>
            <w:tcW w:w="1875" w:type="dxa"/>
            <w:tcBorders>
              <w:top w:val="single" w:sz="4" w:space="0" w:color="auto"/>
              <w:left w:val="single" w:sz="4" w:space="0" w:color="auto"/>
              <w:bottom w:val="single" w:sz="4" w:space="0" w:color="auto"/>
              <w:right w:val="single" w:sz="4" w:space="0" w:color="auto"/>
            </w:tcBorders>
          </w:tcPr>
          <w:p w14:paraId="39477625" w14:textId="77777777" w:rsidR="79FFDA51" w:rsidRDefault="79FFDA51" w:rsidP="79FFDA51">
            <w:pPr>
              <w:rPr>
                <w:rFonts w:ascii="Georgia" w:hAnsi="Georgia"/>
              </w:rPr>
            </w:pPr>
          </w:p>
        </w:tc>
        <w:tc>
          <w:tcPr>
            <w:tcW w:w="1980" w:type="dxa"/>
            <w:tcBorders>
              <w:top w:val="single" w:sz="4" w:space="0" w:color="auto"/>
              <w:left w:val="single" w:sz="4" w:space="0" w:color="auto"/>
              <w:bottom w:val="single" w:sz="4" w:space="0" w:color="auto"/>
              <w:right w:val="single" w:sz="4" w:space="0" w:color="auto"/>
            </w:tcBorders>
          </w:tcPr>
          <w:p w14:paraId="3E1AD7F6" w14:textId="77777777" w:rsidR="79FFDA51" w:rsidRDefault="79FFDA51" w:rsidP="79FFDA51">
            <w:pPr>
              <w:rPr>
                <w:rFonts w:ascii="Georgia" w:hAnsi="Georgia"/>
              </w:rPr>
            </w:pPr>
          </w:p>
        </w:tc>
        <w:tc>
          <w:tcPr>
            <w:tcW w:w="2025" w:type="dxa"/>
            <w:tcBorders>
              <w:top w:val="single" w:sz="4" w:space="0" w:color="auto"/>
              <w:left w:val="single" w:sz="4" w:space="0" w:color="auto"/>
              <w:bottom w:val="single" w:sz="4" w:space="0" w:color="auto"/>
              <w:right w:val="single" w:sz="4" w:space="0" w:color="auto"/>
            </w:tcBorders>
          </w:tcPr>
          <w:p w14:paraId="2C3A0AA0" w14:textId="77777777" w:rsidR="79FFDA51" w:rsidRDefault="79FFDA51" w:rsidP="79FFDA51">
            <w:pPr>
              <w:rPr>
                <w:rFonts w:ascii="Georgia" w:hAnsi="Georgia"/>
              </w:rPr>
            </w:pPr>
          </w:p>
        </w:tc>
        <w:tc>
          <w:tcPr>
            <w:tcW w:w="2759" w:type="dxa"/>
            <w:tcBorders>
              <w:top w:val="single" w:sz="4" w:space="0" w:color="auto"/>
              <w:left w:val="single" w:sz="4" w:space="0" w:color="auto"/>
              <w:bottom w:val="single" w:sz="4" w:space="0" w:color="auto"/>
              <w:right w:val="single" w:sz="4" w:space="0" w:color="auto"/>
            </w:tcBorders>
          </w:tcPr>
          <w:p w14:paraId="281D6593" w14:textId="77777777" w:rsidR="79FFDA51" w:rsidRDefault="79FFDA51" w:rsidP="79FFDA51">
            <w:pPr>
              <w:rPr>
                <w:rFonts w:ascii="Georgia" w:hAnsi="Georgia"/>
              </w:rPr>
            </w:pPr>
          </w:p>
        </w:tc>
      </w:tr>
      <w:tr w:rsidR="79FFDA51" w14:paraId="65925DD8" w14:textId="77777777" w:rsidTr="79FFDA51">
        <w:trPr>
          <w:trHeight w:val="18"/>
        </w:trPr>
        <w:tc>
          <w:tcPr>
            <w:tcW w:w="2276" w:type="dxa"/>
            <w:tcBorders>
              <w:top w:val="single" w:sz="4" w:space="0" w:color="auto"/>
              <w:left w:val="single" w:sz="4" w:space="0" w:color="auto"/>
              <w:bottom w:val="single" w:sz="4" w:space="0" w:color="auto"/>
              <w:right w:val="single" w:sz="4" w:space="0" w:color="auto"/>
            </w:tcBorders>
          </w:tcPr>
          <w:p w14:paraId="085E866F" w14:textId="5D57A7E1" w:rsidR="79FFDA51" w:rsidRDefault="79FFDA51" w:rsidP="79FFDA51">
            <w:pPr>
              <w:rPr>
                <w:rFonts w:ascii="Georgia" w:hAnsi="Georgia"/>
                <w:sz w:val="22"/>
                <w:szCs w:val="22"/>
              </w:rPr>
            </w:pPr>
            <w:r w:rsidRPr="79FFDA51">
              <w:rPr>
                <w:rFonts w:ascii="Georgia" w:hAnsi="Georgia"/>
                <w:sz w:val="22"/>
                <w:szCs w:val="22"/>
              </w:rPr>
              <w:t>Medarbeider</w:t>
            </w:r>
          </w:p>
          <w:p w14:paraId="0EF9E46F" w14:textId="1E389611" w:rsidR="79FFDA51" w:rsidRDefault="79FFDA51" w:rsidP="79FFDA51">
            <w:pPr>
              <w:rPr>
                <w:rFonts w:ascii="Georgia" w:hAnsi="Georgia" w:cstheme="minorBidi"/>
                <w:sz w:val="22"/>
                <w:szCs w:val="22"/>
              </w:rPr>
            </w:pPr>
          </w:p>
        </w:tc>
        <w:tc>
          <w:tcPr>
            <w:tcW w:w="1875" w:type="dxa"/>
            <w:tcBorders>
              <w:top w:val="single" w:sz="4" w:space="0" w:color="auto"/>
              <w:left w:val="single" w:sz="4" w:space="0" w:color="auto"/>
              <w:bottom w:val="single" w:sz="4" w:space="0" w:color="auto"/>
              <w:right w:val="single" w:sz="4" w:space="0" w:color="auto"/>
            </w:tcBorders>
          </w:tcPr>
          <w:p w14:paraId="3C1518B4" w14:textId="77777777" w:rsidR="79FFDA51" w:rsidRDefault="79FFDA51" w:rsidP="79FFDA51">
            <w:pPr>
              <w:rPr>
                <w:rFonts w:ascii="Georgia" w:hAnsi="Georgia"/>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63FB66E" w14:textId="77777777" w:rsidR="79FFDA51" w:rsidRDefault="79FFDA51" w:rsidP="79FFDA51">
            <w:pPr>
              <w:rPr>
                <w:rFonts w:ascii="Georgia" w:hAnsi="Georgia"/>
                <w:sz w:val="22"/>
                <w:szCs w:val="22"/>
              </w:rPr>
            </w:pPr>
          </w:p>
        </w:tc>
        <w:tc>
          <w:tcPr>
            <w:tcW w:w="2025" w:type="dxa"/>
            <w:tcBorders>
              <w:top w:val="single" w:sz="4" w:space="0" w:color="auto"/>
              <w:left w:val="single" w:sz="4" w:space="0" w:color="auto"/>
              <w:bottom w:val="single" w:sz="4" w:space="0" w:color="auto"/>
              <w:right w:val="single" w:sz="4" w:space="0" w:color="auto"/>
            </w:tcBorders>
          </w:tcPr>
          <w:p w14:paraId="15BA635B" w14:textId="77777777" w:rsidR="79FFDA51" w:rsidRDefault="79FFDA51" w:rsidP="79FFDA51">
            <w:pPr>
              <w:rPr>
                <w:rFonts w:ascii="Georgia" w:hAnsi="Georgia"/>
                <w:sz w:val="22"/>
                <w:szCs w:val="22"/>
              </w:rPr>
            </w:pPr>
          </w:p>
        </w:tc>
        <w:tc>
          <w:tcPr>
            <w:tcW w:w="2759" w:type="dxa"/>
            <w:tcBorders>
              <w:top w:val="single" w:sz="4" w:space="0" w:color="auto"/>
              <w:left w:val="single" w:sz="4" w:space="0" w:color="auto"/>
              <w:bottom w:val="single" w:sz="4" w:space="0" w:color="auto"/>
              <w:right w:val="single" w:sz="4" w:space="0" w:color="auto"/>
            </w:tcBorders>
          </w:tcPr>
          <w:p w14:paraId="5B20AEA0" w14:textId="77777777" w:rsidR="79FFDA51" w:rsidRDefault="79FFDA51" w:rsidP="79FFDA51">
            <w:pPr>
              <w:rPr>
                <w:rFonts w:ascii="Georgia" w:hAnsi="Georgia"/>
                <w:sz w:val="22"/>
                <w:szCs w:val="22"/>
              </w:rPr>
            </w:pPr>
          </w:p>
        </w:tc>
      </w:tr>
      <w:tr w:rsidR="79FFDA51" w14:paraId="01A7ED77" w14:textId="77777777" w:rsidTr="79FFDA51">
        <w:trPr>
          <w:trHeight w:val="26"/>
        </w:trPr>
        <w:tc>
          <w:tcPr>
            <w:tcW w:w="2276" w:type="dxa"/>
            <w:tcBorders>
              <w:top w:val="single" w:sz="4" w:space="0" w:color="auto"/>
              <w:left w:val="single" w:sz="4" w:space="0" w:color="auto"/>
              <w:bottom w:val="single" w:sz="4" w:space="0" w:color="auto"/>
              <w:right w:val="single" w:sz="4" w:space="0" w:color="auto"/>
            </w:tcBorders>
          </w:tcPr>
          <w:p w14:paraId="7A82DA5F" w14:textId="2C66C83F" w:rsidR="79FFDA51" w:rsidRDefault="79FFDA51" w:rsidP="79FFDA51">
            <w:pPr>
              <w:rPr>
                <w:rFonts w:ascii="Georgia" w:hAnsi="Georgia"/>
                <w:sz w:val="22"/>
                <w:szCs w:val="22"/>
              </w:rPr>
            </w:pPr>
            <w:r w:rsidRPr="79FFDA51">
              <w:rPr>
                <w:rFonts w:ascii="Georgia" w:hAnsi="Georgia"/>
                <w:sz w:val="22"/>
                <w:szCs w:val="22"/>
              </w:rPr>
              <w:t>Interessent 1 (fra annen avdeling, gruppe, nettverk etc)</w:t>
            </w:r>
          </w:p>
        </w:tc>
        <w:tc>
          <w:tcPr>
            <w:tcW w:w="1875" w:type="dxa"/>
            <w:tcBorders>
              <w:top w:val="single" w:sz="4" w:space="0" w:color="auto"/>
              <w:left w:val="single" w:sz="4" w:space="0" w:color="auto"/>
              <w:bottom w:val="single" w:sz="4" w:space="0" w:color="auto"/>
              <w:right w:val="single" w:sz="4" w:space="0" w:color="auto"/>
            </w:tcBorders>
          </w:tcPr>
          <w:p w14:paraId="04A2DFCE" w14:textId="77777777" w:rsidR="79FFDA51" w:rsidRDefault="79FFDA51" w:rsidP="79FFDA51">
            <w:pPr>
              <w:rPr>
                <w:rFonts w:ascii="Georgia" w:hAnsi="Georgia"/>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622FAF4" w14:textId="77777777" w:rsidR="79FFDA51" w:rsidRDefault="79FFDA51" w:rsidP="79FFDA51">
            <w:pPr>
              <w:rPr>
                <w:rFonts w:ascii="Georgia" w:hAnsi="Georgia"/>
                <w:sz w:val="22"/>
                <w:szCs w:val="22"/>
              </w:rPr>
            </w:pPr>
          </w:p>
        </w:tc>
        <w:tc>
          <w:tcPr>
            <w:tcW w:w="2025" w:type="dxa"/>
            <w:tcBorders>
              <w:top w:val="single" w:sz="4" w:space="0" w:color="auto"/>
              <w:left w:val="single" w:sz="4" w:space="0" w:color="auto"/>
              <w:bottom w:val="single" w:sz="4" w:space="0" w:color="auto"/>
              <w:right w:val="single" w:sz="4" w:space="0" w:color="auto"/>
            </w:tcBorders>
          </w:tcPr>
          <w:p w14:paraId="31801697" w14:textId="77777777" w:rsidR="79FFDA51" w:rsidRDefault="79FFDA51" w:rsidP="79FFDA51">
            <w:pPr>
              <w:rPr>
                <w:rFonts w:ascii="Georgia" w:hAnsi="Georgia"/>
                <w:sz w:val="22"/>
                <w:szCs w:val="22"/>
              </w:rPr>
            </w:pPr>
          </w:p>
        </w:tc>
        <w:tc>
          <w:tcPr>
            <w:tcW w:w="2759" w:type="dxa"/>
            <w:tcBorders>
              <w:top w:val="single" w:sz="4" w:space="0" w:color="auto"/>
              <w:left w:val="single" w:sz="4" w:space="0" w:color="auto"/>
              <w:bottom w:val="single" w:sz="4" w:space="0" w:color="auto"/>
              <w:right w:val="single" w:sz="4" w:space="0" w:color="auto"/>
            </w:tcBorders>
          </w:tcPr>
          <w:p w14:paraId="1DB99200" w14:textId="77777777" w:rsidR="79FFDA51" w:rsidRDefault="79FFDA51" w:rsidP="79FFDA51">
            <w:pPr>
              <w:rPr>
                <w:rFonts w:ascii="Georgia" w:hAnsi="Georgia"/>
                <w:sz w:val="22"/>
                <w:szCs w:val="22"/>
              </w:rPr>
            </w:pPr>
          </w:p>
        </w:tc>
      </w:tr>
      <w:tr w:rsidR="79FFDA51" w14:paraId="46F919E8" w14:textId="77777777" w:rsidTr="79FFDA51">
        <w:trPr>
          <w:trHeight w:val="30"/>
        </w:trPr>
        <w:tc>
          <w:tcPr>
            <w:tcW w:w="2276" w:type="dxa"/>
            <w:tcBorders>
              <w:top w:val="single" w:sz="4" w:space="0" w:color="auto"/>
              <w:left w:val="single" w:sz="4" w:space="0" w:color="auto"/>
              <w:bottom w:val="single" w:sz="4" w:space="0" w:color="auto"/>
              <w:right w:val="single" w:sz="4" w:space="0" w:color="auto"/>
            </w:tcBorders>
          </w:tcPr>
          <w:p w14:paraId="4F4E131A" w14:textId="74FFA2AF" w:rsidR="79FFDA51" w:rsidRDefault="79FFDA51" w:rsidP="79FFDA51">
            <w:pPr>
              <w:rPr>
                <w:rFonts w:ascii="Georgia" w:hAnsi="Georgia" w:cstheme="minorBidi"/>
                <w:sz w:val="22"/>
                <w:szCs w:val="22"/>
              </w:rPr>
            </w:pPr>
            <w:r w:rsidRPr="79FFDA51">
              <w:rPr>
                <w:rFonts w:ascii="Georgia" w:hAnsi="Georgia"/>
                <w:sz w:val="22"/>
                <w:szCs w:val="22"/>
              </w:rPr>
              <w:t>Interessent 2</w:t>
            </w:r>
          </w:p>
          <w:p w14:paraId="4F3C1FA6" w14:textId="77777777" w:rsidR="79FFDA51" w:rsidRDefault="79FFDA51" w:rsidP="79FFDA51">
            <w:pPr>
              <w:rPr>
                <w:rFonts w:ascii="Georgia" w:hAnsi="Georgia"/>
                <w:sz w:val="22"/>
                <w:szCs w:val="22"/>
              </w:rPr>
            </w:pPr>
          </w:p>
        </w:tc>
        <w:tc>
          <w:tcPr>
            <w:tcW w:w="1875" w:type="dxa"/>
            <w:tcBorders>
              <w:top w:val="single" w:sz="4" w:space="0" w:color="auto"/>
              <w:left w:val="single" w:sz="4" w:space="0" w:color="auto"/>
              <w:bottom w:val="single" w:sz="4" w:space="0" w:color="auto"/>
              <w:right w:val="single" w:sz="4" w:space="0" w:color="auto"/>
            </w:tcBorders>
          </w:tcPr>
          <w:p w14:paraId="6EA63B11" w14:textId="77777777" w:rsidR="79FFDA51" w:rsidRDefault="79FFDA51" w:rsidP="79FFDA51">
            <w:pPr>
              <w:rPr>
                <w:rFonts w:ascii="Georgia" w:hAnsi="Georgia"/>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5A5F3EF" w14:textId="77777777" w:rsidR="79FFDA51" w:rsidRDefault="79FFDA51" w:rsidP="79FFDA51">
            <w:pPr>
              <w:rPr>
                <w:rFonts w:ascii="Georgia" w:hAnsi="Georgia"/>
                <w:sz w:val="22"/>
                <w:szCs w:val="22"/>
              </w:rPr>
            </w:pPr>
          </w:p>
        </w:tc>
        <w:tc>
          <w:tcPr>
            <w:tcW w:w="2025" w:type="dxa"/>
            <w:tcBorders>
              <w:top w:val="single" w:sz="4" w:space="0" w:color="auto"/>
              <w:left w:val="single" w:sz="4" w:space="0" w:color="auto"/>
              <w:bottom w:val="single" w:sz="4" w:space="0" w:color="auto"/>
              <w:right w:val="single" w:sz="4" w:space="0" w:color="auto"/>
            </w:tcBorders>
          </w:tcPr>
          <w:p w14:paraId="01245F87" w14:textId="77777777" w:rsidR="79FFDA51" w:rsidRDefault="79FFDA51" w:rsidP="79FFDA51">
            <w:pPr>
              <w:rPr>
                <w:rFonts w:ascii="Georgia" w:hAnsi="Georgia"/>
                <w:sz w:val="22"/>
                <w:szCs w:val="22"/>
              </w:rPr>
            </w:pPr>
          </w:p>
        </w:tc>
        <w:tc>
          <w:tcPr>
            <w:tcW w:w="2759" w:type="dxa"/>
            <w:tcBorders>
              <w:top w:val="single" w:sz="4" w:space="0" w:color="auto"/>
              <w:left w:val="single" w:sz="4" w:space="0" w:color="auto"/>
              <w:bottom w:val="single" w:sz="4" w:space="0" w:color="auto"/>
              <w:right w:val="single" w:sz="4" w:space="0" w:color="auto"/>
            </w:tcBorders>
          </w:tcPr>
          <w:p w14:paraId="274DFDF9" w14:textId="77777777" w:rsidR="79FFDA51" w:rsidRDefault="79FFDA51" w:rsidP="79FFDA51">
            <w:pPr>
              <w:rPr>
                <w:rFonts w:ascii="Georgia" w:hAnsi="Georgia"/>
                <w:sz w:val="22"/>
                <w:szCs w:val="22"/>
              </w:rPr>
            </w:pPr>
          </w:p>
        </w:tc>
      </w:tr>
      <w:tr w:rsidR="79FFDA51" w14:paraId="4E1772BE" w14:textId="77777777" w:rsidTr="79FFDA51">
        <w:trPr>
          <w:trHeight w:val="30"/>
        </w:trPr>
        <w:tc>
          <w:tcPr>
            <w:tcW w:w="2276" w:type="dxa"/>
            <w:tcBorders>
              <w:top w:val="single" w:sz="4" w:space="0" w:color="auto"/>
              <w:left w:val="single" w:sz="4" w:space="0" w:color="auto"/>
              <w:bottom w:val="single" w:sz="4" w:space="0" w:color="auto"/>
              <w:right w:val="single" w:sz="4" w:space="0" w:color="auto"/>
            </w:tcBorders>
          </w:tcPr>
          <w:p w14:paraId="219CC34F" w14:textId="02F5C32F" w:rsidR="79FFDA51" w:rsidRDefault="79FFDA51" w:rsidP="79FFDA51">
            <w:pPr>
              <w:rPr>
                <w:rFonts w:ascii="Georgia" w:hAnsi="Georgia"/>
                <w:sz w:val="22"/>
                <w:szCs w:val="22"/>
              </w:rPr>
            </w:pPr>
            <w:r w:rsidRPr="79FFDA51">
              <w:rPr>
                <w:rFonts w:ascii="Georgia" w:hAnsi="Georgia"/>
                <w:sz w:val="22"/>
                <w:szCs w:val="22"/>
              </w:rPr>
              <w:t>Interessent 3</w:t>
            </w:r>
          </w:p>
          <w:p w14:paraId="41C4B4F7" w14:textId="77777777" w:rsidR="79FFDA51" w:rsidRDefault="79FFDA51" w:rsidP="79FFDA51">
            <w:pPr>
              <w:rPr>
                <w:rFonts w:ascii="Georgia" w:hAnsi="Georgia"/>
                <w:sz w:val="22"/>
                <w:szCs w:val="22"/>
              </w:rPr>
            </w:pPr>
          </w:p>
        </w:tc>
        <w:tc>
          <w:tcPr>
            <w:tcW w:w="1875" w:type="dxa"/>
            <w:tcBorders>
              <w:top w:val="single" w:sz="4" w:space="0" w:color="auto"/>
              <w:left w:val="single" w:sz="4" w:space="0" w:color="auto"/>
              <w:bottom w:val="single" w:sz="4" w:space="0" w:color="auto"/>
              <w:right w:val="single" w:sz="4" w:space="0" w:color="auto"/>
            </w:tcBorders>
          </w:tcPr>
          <w:p w14:paraId="0A4AED65" w14:textId="77777777" w:rsidR="79FFDA51" w:rsidRDefault="79FFDA51" w:rsidP="79FFDA51">
            <w:pPr>
              <w:rPr>
                <w:rFonts w:ascii="Georgia" w:hAnsi="Georgia"/>
                <w:sz w:val="22"/>
                <w:szCs w:val="22"/>
                <w:lang w:val="en-GB"/>
              </w:rPr>
            </w:pPr>
          </w:p>
        </w:tc>
        <w:tc>
          <w:tcPr>
            <w:tcW w:w="1980" w:type="dxa"/>
            <w:tcBorders>
              <w:top w:val="single" w:sz="4" w:space="0" w:color="auto"/>
              <w:left w:val="single" w:sz="4" w:space="0" w:color="auto"/>
              <w:bottom w:val="single" w:sz="4" w:space="0" w:color="auto"/>
              <w:right w:val="single" w:sz="4" w:space="0" w:color="auto"/>
            </w:tcBorders>
          </w:tcPr>
          <w:p w14:paraId="607C74A2" w14:textId="77777777" w:rsidR="79FFDA51" w:rsidRDefault="79FFDA51" w:rsidP="79FFDA51">
            <w:pPr>
              <w:rPr>
                <w:rFonts w:ascii="Georgia" w:hAnsi="Georgia"/>
                <w:sz w:val="22"/>
                <w:szCs w:val="22"/>
                <w:lang w:val="en-GB"/>
              </w:rPr>
            </w:pPr>
          </w:p>
        </w:tc>
        <w:tc>
          <w:tcPr>
            <w:tcW w:w="2025" w:type="dxa"/>
            <w:tcBorders>
              <w:top w:val="single" w:sz="4" w:space="0" w:color="auto"/>
              <w:left w:val="single" w:sz="4" w:space="0" w:color="auto"/>
              <w:bottom w:val="single" w:sz="4" w:space="0" w:color="auto"/>
              <w:right w:val="single" w:sz="4" w:space="0" w:color="auto"/>
            </w:tcBorders>
          </w:tcPr>
          <w:p w14:paraId="61431B2E" w14:textId="77777777" w:rsidR="79FFDA51" w:rsidRDefault="79FFDA51" w:rsidP="79FFDA51">
            <w:pPr>
              <w:rPr>
                <w:rFonts w:ascii="Georgia" w:hAnsi="Georgia"/>
                <w:sz w:val="22"/>
                <w:szCs w:val="22"/>
                <w:lang w:val="en-GB"/>
              </w:rPr>
            </w:pPr>
          </w:p>
        </w:tc>
        <w:tc>
          <w:tcPr>
            <w:tcW w:w="2759" w:type="dxa"/>
            <w:tcBorders>
              <w:top w:val="single" w:sz="4" w:space="0" w:color="auto"/>
              <w:left w:val="single" w:sz="4" w:space="0" w:color="auto"/>
              <w:bottom w:val="single" w:sz="4" w:space="0" w:color="auto"/>
              <w:right w:val="single" w:sz="4" w:space="0" w:color="auto"/>
            </w:tcBorders>
          </w:tcPr>
          <w:p w14:paraId="0B4407B5" w14:textId="77777777" w:rsidR="79FFDA51" w:rsidRDefault="79FFDA51" w:rsidP="79FFDA51">
            <w:pPr>
              <w:rPr>
                <w:rFonts w:ascii="Georgia" w:hAnsi="Georgia"/>
                <w:sz w:val="22"/>
                <w:szCs w:val="22"/>
                <w:lang w:val="en-GB"/>
              </w:rPr>
            </w:pPr>
          </w:p>
        </w:tc>
      </w:tr>
    </w:tbl>
    <w:p w14:paraId="08F43CB4" w14:textId="7F2AB866" w:rsidR="009331D1" w:rsidRPr="009331D1" w:rsidRDefault="009331D1" w:rsidP="009331D1">
      <w:pPr>
        <w:rPr>
          <w:rFonts w:ascii="Georgia" w:hAnsi="Georgia"/>
          <w:lang w:val="en-GB"/>
        </w:rPr>
      </w:pPr>
    </w:p>
    <w:p w14:paraId="5DCC0958" w14:textId="77777777" w:rsidR="00C37572" w:rsidRDefault="00C37572" w:rsidP="009331D1">
      <w:pPr>
        <w:rPr>
          <w:rFonts w:ascii="Georgia" w:hAnsi="Georgia" w:cstheme="minorHAnsi"/>
          <w:b/>
          <w:color w:val="222222"/>
        </w:rPr>
      </w:pPr>
    </w:p>
    <w:p w14:paraId="6A704DF6" w14:textId="77777777" w:rsidR="007D7B59" w:rsidRDefault="007D7B59" w:rsidP="009331D1">
      <w:pPr>
        <w:rPr>
          <w:rFonts w:ascii="Georgia" w:hAnsi="Georgia" w:cstheme="minorHAnsi"/>
          <w:b/>
          <w:color w:val="222222"/>
        </w:rPr>
      </w:pPr>
    </w:p>
    <w:p w14:paraId="08ACAC98" w14:textId="77777777" w:rsidR="009331D1" w:rsidRPr="009331D1" w:rsidRDefault="009331D1" w:rsidP="009331D1">
      <w:pPr>
        <w:rPr>
          <w:rFonts w:ascii="Georgia" w:hAnsi="Georgia" w:cstheme="minorHAnsi"/>
          <w:color w:val="222222"/>
        </w:rPr>
      </w:pPr>
    </w:p>
    <w:p w14:paraId="35936EEA" w14:textId="77777777" w:rsidR="009F1921" w:rsidRPr="009331D1" w:rsidRDefault="009F1921" w:rsidP="009331D1">
      <w:pPr>
        <w:rPr>
          <w:rFonts w:ascii="Georgia" w:hAnsi="Georgia" w:cstheme="minorHAnsi"/>
          <w:color w:val="222222"/>
        </w:rPr>
      </w:pPr>
    </w:p>
    <w:p w14:paraId="088D56CC" w14:textId="77777777" w:rsidR="006E509D" w:rsidRDefault="006E509D">
      <w:pPr>
        <w:rPr>
          <w:rFonts w:ascii="Georgia" w:hAnsi="Georgia"/>
          <w:b/>
          <w:sz w:val="28"/>
          <w:szCs w:val="28"/>
          <w:lang w:val="en-GB"/>
        </w:rPr>
      </w:pPr>
      <w:r>
        <w:rPr>
          <w:rFonts w:ascii="Georgia" w:hAnsi="Georgia"/>
          <w:b/>
          <w:sz w:val="28"/>
          <w:szCs w:val="28"/>
          <w:lang w:val="en-GB"/>
        </w:rPr>
        <w:br w:type="page"/>
      </w:r>
    </w:p>
    <w:p w14:paraId="3F9A8F0B" w14:textId="3BDDB0AD" w:rsidR="2142A38A" w:rsidRDefault="00144EFB" w:rsidP="79FFDA51">
      <w:pPr>
        <w:rPr>
          <w:rFonts w:ascii="Georgia" w:hAnsi="Georgia"/>
          <w:b/>
          <w:bCs/>
          <w:color w:val="222222"/>
        </w:rPr>
      </w:pPr>
      <w:r>
        <w:rPr>
          <w:rFonts w:ascii="Georgia" w:hAnsi="Georgia"/>
          <w:b/>
          <w:bCs/>
          <w:color w:val="222222"/>
        </w:rPr>
        <w:lastRenderedPageBreak/>
        <w:t>Steg 6</w:t>
      </w:r>
    </w:p>
    <w:p w14:paraId="1FD100C9" w14:textId="77777777" w:rsidR="79FFDA51" w:rsidRDefault="79FFDA51" w:rsidP="79FFDA51">
      <w:pPr>
        <w:rPr>
          <w:rFonts w:ascii="Georgia" w:hAnsi="Georgia"/>
          <w:b/>
          <w:bCs/>
          <w:color w:val="222222"/>
        </w:rPr>
      </w:pPr>
    </w:p>
    <w:p w14:paraId="1250343D" w14:textId="527FAD16" w:rsidR="2142A38A" w:rsidRDefault="2142A38A" w:rsidP="79FFDA51">
      <w:pPr>
        <w:rPr>
          <w:rFonts w:ascii="Georgia" w:hAnsi="Georgia" w:cstheme="minorBidi"/>
          <w:color w:val="222222"/>
        </w:rPr>
      </w:pPr>
      <w:r w:rsidRPr="79FFDA51">
        <w:rPr>
          <w:rFonts w:ascii="Georgia" w:hAnsi="Georgia"/>
        </w:rPr>
        <w:t xml:space="preserve">Din leder er sparringspartner i prosessen for tema du ønsker å ta opp i </w:t>
      </w:r>
      <w:proofErr w:type="spellStart"/>
      <w:r w:rsidRPr="00144EFB">
        <w:rPr>
          <w:rFonts w:ascii="Georgia" w:hAnsi="Georgia"/>
          <w:iCs/>
        </w:rPr>
        <w:t>onboardingssamtalene</w:t>
      </w:r>
      <w:proofErr w:type="spellEnd"/>
      <w:r w:rsidRPr="79FFDA51">
        <w:rPr>
          <w:rFonts w:ascii="Georgia" w:hAnsi="Georgia"/>
        </w:rPr>
        <w:t xml:space="preserve">. Hensikten er ikke at du skal </w:t>
      </w:r>
      <w:r w:rsidRPr="79FFDA51">
        <w:rPr>
          <w:rFonts w:ascii="Georgia" w:hAnsi="Georgia"/>
          <w:i/>
          <w:iCs/>
        </w:rPr>
        <w:t>rapportere</w:t>
      </w:r>
      <w:r w:rsidRPr="79FFDA51">
        <w:rPr>
          <w:rFonts w:ascii="Georgia" w:hAnsi="Georgia"/>
        </w:rPr>
        <w:t xml:space="preserve"> fra samtalene. </w:t>
      </w:r>
      <w:r w:rsidRPr="79FFDA51">
        <w:rPr>
          <w:rFonts w:ascii="Georgia" w:hAnsi="Georgia" w:cstheme="minorBidi"/>
          <w:color w:val="222222"/>
        </w:rPr>
        <w:t xml:space="preserve">Du velger selv hvilke temaer </w:t>
      </w:r>
      <w:r w:rsidRPr="79FFDA51">
        <w:rPr>
          <w:rFonts w:ascii="Georgia" w:hAnsi="Georgia"/>
        </w:rPr>
        <w:t xml:space="preserve">og eventuelle dilemmaer du vil ta opp.  </w:t>
      </w:r>
      <w:r w:rsidRPr="79FFDA51">
        <w:rPr>
          <w:rFonts w:ascii="Georgia" w:hAnsi="Georgia" w:cstheme="minorBidi"/>
          <w:color w:val="222222"/>
        </w:rPr>
        <w:t>Gjennom samtalene kan du få støtte til å håndtere forventninger, og avklare rollen din ytterligere. Det skaper en god basis for en tydelig rolle og økt handlekraft.</w:t>
      </w:r>
    </w:p>
    <w:p w14:paraId="44D35BC0" w14:textId="77777777" w:rsidR="79FFDA51" w:rsidRDefault="79FFDA51" w:rsidP="79FFDA51">
      <w:pPr>
        <w:rPr>
          <w:rFonts w:ascii="Georgia" w:hAnsi="Georgia"/>
        </w:rPr>
      </w:pPr>
    </w:p>
    <w:p w14:paraId="4EB17289" w14:textId="07200BCC" w:rsidR="2142A38A" w:rsidRDefault="2142A38A" w:rsidP="79FFDA51">
      <w:pPr>
        <w:rPr>
          <w:rFonts w:ascii="Georgia" w:hAnsi="Georgia"/>
        </w:rPr>
      </w:pPr>
      <w:r w:rsidRPr="79FFDA51">
        <w:rPr>
          <w:rFonts w:ascii="Georgia" w:hAnsi="Georgia"/>
        </w:rPr>
        <w:t xml:space="preserve">Også andre personer, f.eks. fadder, mentor, eller øvrige kolleger i organisasjonen kan være aktuelle sparringspartnere på enkelte temaer.  </w:t>
      </w:r>
    </w:p>
    <w:p w14:paraId="6C832FA3" w14:textId="77777777" w:rsidR="79FFDA51" w:rsidRDefault="79FFDA51" w:rsidP="79FFDA51">
      <w:pPr>
        <w:rPr>
          <w:rFonts w:ascii="Georgia" w:hAnsi="Georgia" w:cstheme="minorBidi"/>
          <w:color w:val="222222"/>
        </w:rPr>
      </w:pPr>
    </w:p>
    <w:p w14:paraId="6B05FC26" w14:textId="55A4E35D" w:rsidR="2142A38A" w:rsidRDefault="2142A38A" w:rsidP="79FFDA51">
      <w:pPr>
        <w:rPr>
          <w:rFonts w:ascii="Georgia" w:hAnsi="Georgia" w:cstheme="minorBidi"/>
          <w:color w:val="222222"/>
        </w:rPr>
      </w:pPr>
      <w:r w:rsidRPr="79FFDA51">
        <w:rPr>
          <w:rFonts w:ascii="Georgia" w:hAnsi="Georgia" w:cstheme="minorBidi"/>
          <w:color w:val="222222"/>
        </w:rPr>
        <w:t>Vær tydelig på hva du har behov for av støtte og avklaringer på veien videre, slik at din onboarding kan bli best mulig.</w:t>
      </w:r>
    </w:p>
    <w:p w14:paraId="531C869D" w14:textId="77777777" w:rsidR="79FFDA51" w:rsidRDefault="79FFDA51" w:rsidP="79FFDA51">
      <w:pPr>
        <w:rPr>
          <w:rFonts w:ascii="Georgia" w:hAnsi="Georgia" w:cstheme="minorBidi"/>
          <w:color w:val="222222"/>
        </w:rPr>
      </w:pPr>
    </w:p>
    <w:p w14:paraId="6B6C93ED" w14:textId="080EA9C4" w:rsidR="2142A38A" w:rsidRDefault="2142A38A" w:rsidP="79FFDA51">
      <w:pPr>
        <w:rPr>
          <w:rFonts w:ascii="Georgia" w:hAnsi="Georgia" w:cstheme="minorBidi"/>
          <w:color w:val="222222"/>
        </w:rPr>
      </w:pPr>
      <w:r w:rsidRPr="79FFDA51">
        <w:rPr>
          <w:rFonts w:ascii="Georgia" w:hAnsi="Georgia" w:cstheme="minorBidi"/>
          <w:color w:val="222222"/>
        </w:rPr>
        <w:t>Lykke til med samtaler med nye kolleger i din nye jobb!</w:t>
      </w:r>
    </w:p>
    <w:p w14:paraId="6FFA2B7D" w14:textId="2A8D5C0C" w:rsidR="009F3F0A" w:rsidRPr="009331D1" w:rsidRDefault="009F3F0A" w:rsidP="79FFDA51">
      <w:pPr>
        <w:rPr>
          <w:rFonts w:ascii="Georgia" w:hAnsi="Georgia"/>
          <w:iCs/>
          <w:sz w:val="22"/>
          <w:szCs w:val="22"/>
        </w:rPr>
      </w:pPr>
    </w:p>
    <w:sectPr w:rsidR="009F3F0A" w:rsidRPr="009331D1" w:rsidSect="00144EFB">
      <w:headerReference w:type="default" r:id="rId13"/>
      <w:footerReference w:type="default" r:id="rId14"/>
      <w:headerReference w:type="first" r:id="rId15"/>
      <w:footerReference w:type="first" r:id="rId16"/>
      <w:pgSz w:w="11906" w:h="16838" w:code="9"/>
      <w:pgMar w:top="1843" w:right="1134" w:bottom="1560" w:left="1134"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645FE" w14:textId="77777777" w:rsidR="004E2C4E" w:rsidRDefault="004E2C4E" w:rsidP="006F2626">
      <w:r>
        <w:separator/>
      </w:r>
    </w:p>
  </w:endnote>
  <w:endnote w:type="continuationSeparator" w:id="0">
    <w:p w14:paraId="177249B1" w14:textId="77777777" w:rsidR="004E2C4E" w:rsidRDefault="004E2C4E" w:rsidP="006F2626">
      <w:r>
        <w:continuationSeparator/>
      </w:r>
    </w:p>
  </w:endnote>
  <w:endnote w:type="continuationNotice" w:id="1">
    <w:p w14:paraId="0B106381" w14:textId="77777777" w:rsidR="004E2C4E" w:rsidRDefault="004E2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763124"/>
      <w:docPartObj>
        <w:docPartGallery w:val="Page Numbers (Bottom of Page)"/>
        <w:docPartUnique/>
      </w:docPartObj>
    </w:sdtPr>
    <w:sdtEndPr/>
    <w:sdtContent>
      <w:p w14:paraId="2EE1D19A" w14:textId="6F392062" w:rsidR="0040044C" w:rsidRDefault="0040044C">
        <w:pPr>
          <w:pStyle w:val="Bunntekst"/>
          <w:jc w:val="right"/>
        </w:pPr>
        <w:r>
          <w:fldChar w:fldCharType="begin"/>
        </w:r>
        <w:r>
          <w:instrText>PAGE   \* MERGEFORMAT</w:instrText>
        </w:r>
        <w:r>
          <w:fldChar w:fldCharType="separate"/>
        </w:r>
        <w:r w:rsidR="00AD3549">
          <w:rPr>
            <w:noProof/>
          </w:rPr>
          <w:t>6</w:t>
        </w:r>
        <w:r>
          <w:fldChar w:fldCharType="end"/>
        </w:r>
      </w:p>
    </w:sdtContent>
  </w:sdt>
  <w:p w14:paraId="738610EB" w14:textId="77777777" w:rsidR="00461256" w:rsidRPr="004416D1" w:rsidRDefault="00461256" w:rsidP="00DD4733">
    <w:pPr>
      <w:pStyle w:val="Bunnteks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000" w:firstRow="0" w:lastRow="0" w:firstColumn="0" w:lastColumn="0" w:noHBand="0" w:noVBand="0"/>
    </w:tblPr>
    <w:tblGrid>
      <w:gridCol w:w="1949"/>
      <w:gridCol w:w="1950"/>
      <w:gridCol w:w="1949"/>
      <w:gridCol w:w="1950"/>
      <w:gridCol w:w="1950"/>
    </w:tblGrid>
    <w:tr w:rsidR="00DD4733" w:rsidRPr="00F32429" w14:paraId="48FACDA1" w14:textId="77777777" w:rsidTr="008E304D">
      <w:trPr>
        <w:jc w:val="center"/>
      </w:trPr>
      <w:tc>
        <w:tcPr>
          <w:tcW w:w="1949" w:type="dxa"/>
          <w:shd w:val="clear" w:color="auto" w:fill="FFFFFF" w:themeFill="background1"/>
        </w:tcPr>
        <w:p w14:paraId="6D98A12B" w14:textId="77777777" w:rsidR="00DD4733" w:rsidRPr="00F32429" w:rsidRDefault="00DD4733" w:rsidP="00DD4733">
          <w:pPr>
            <w:tabs>
              <w:tab w:val="right" w:pos="9614"/>
            </w:tabs>
            <w:suppressAutoHyphens/>
            <w:rPr>
              <w:rStyle w:val="Sidetall"/>
              <w:rFonts w:ascii="Georgia" w:hAnsi="Georgia"/>
              <w:sz w:val="16"/>
              <w:szCs w:val="16"/>
            </w:rPr>
          </w:pPr>
        </w:p>
        <w:p w14:paraId="0A2AEE3B"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Dokumenteier:</w:t>
          </w:r>
        </w:p>
        <w:p w14:paraId="2946DB82" w14:textId="77777777" w:rsidR="00DD4733" w:rsidRPr="00F32429" w:rsidRDefault="00DD4733" w:rsidP="00DD4733">
          <w:pPr>
            <w:tabs>
              <w:tab w:val="right" w:pos="9614"/>
            </w:tabs>
            <w:suppressAutoHyphens/>
            <w:rPr>
              <w:rStyle w:val="Sidetall"/>
              <w:rFonts w:ascii="Georgia" w:hAnsi="Georgia"/>
              <w:sz w:val="16"/>
              <w:szCs w:val="16"/>
            </w:rPr>
          </w:pPr>
        </w:p>
        <w:p w14:paraId="5997CC1D" w14:textId="77777777" w:rsidR="00DD4733" w:rsidRPr="00F32429" w:rsidRDefault="00DD4733" w:rsidP="00DD4733">
          <w:pPr>
            <w:pStyle w:val="Topptekst1"/>
            <w:rPr>
              <w:rStyle w:val="Sidetall"/>
              <w:rFonts w:ascii="Georgia" w:hAnsi="Georgia"/>
              <w:sz w:val="16"/>
              <w:szCs w:val="16"/>
            </w:rPr>
          </w:pPr>
        </w:p>
      </w:tc>
      <w:tc>
        <w:tcPr>
          <w:tcW w:w="1950" w:type="dxa"/>
          <w:shd w:val="clear" w:color="auto" w:fill="FFFFFF" w:themeFill="background1"/>
        </w:tcPr>
        <w:p w14:paraId="110FFD37" w14:textId="77777777" w:rsidR="00DD4733" w:rsidRPr="00F32429" w:rsidRDefault="00DD4733" w:rsidP="00DD4733">
          <w:pPr>
            <w:tabs>
              <w:tab w:val="right" w:pos="9614"/>
            </w:tabs>
            <w:suppressAutoHyphens/>
            <w:rPr>
              <w:rStyle w:val="Sidetall"/>
              <w:rFonts w:ascii="Georgia" w:hAnsi="Georgia"/>
              <w:sz w:val="16"/>
              <w:szCs w:val="16"/>
            </w:rPr>
          </w:pPr>
        </w:p>
        <w:p w14:paraId="5F211E83"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Status:</w:t>
          </w:r>
        </w:p>
        <w:p w14:paraId="7F2AD87F" w14:textId="77777777" w:rsidR="00DD4733" w:rsidRPr="00F32429" w:rsidRDefault="00DD4733" w:rsidP="00DD4733">
          <w:pPr>
            <w:pStyle w:val="Topptekst1"/>
            <w:rPr>
              <w:rStyle w:val="Sidetall"/>
              <w:rFonts w:ascii="Georgia" w:hAnsi="Georgia"/>
              <w:sz w:val="16"/>
              <w:szCs w:val="16"/>
            </w:rPr>
          </w:pPr>
          <w:r w:rsidRPr="00F32429">
            <w:rPr>
              <w:rStyle w:val="Sidetall"/>
              <w:rFonts w:ascii="Georgia" w:hAnsi="Georgia"/>
              <w:sz w:val="16"/>
              <w:szCs w:val="16"/>
            </w:rPr>
            <w:t>Utkast</w:t>
          </w:r>
        </w:p>
      </w:tc>
      <w:tc>
        <w:tcPr>
          <w:tcW w:w="1949" w:type="dxa"/>
          <w:shd w:val="clear" w:color="auto" w:fill="FFFFFF" w:themeFill="background1"/>
        </w:tcPr>
        <w:p w14:paraId="6B699379" w14:textId="77777777" w:rsidR="00DD4733" w:rsidRPr="00F32429" w:rsidRDefault="00DD4733" w:rsidP="00DD4733">
          <w:pPr>
            <w:tabs>
              <w:tab w:val="right" w:pos="9614"/>
            </w:tabs>
            <w:suppressAutoHyphens/>
            <w:rPr>
              <w:rStyle w:val="Sidetall"/>
              <w:rFonts w:ascii="Georgia" w:hAnsi="Georgia"/>
              <w:sz w:val="16"/>
              <w:szCs w:val="16"/>
            </w:rPr>
          </w:pPr>
        </w:p>
        <w:p w14:paraId="360EA9FE"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Versjon:</w:t>
          </w:r>
        </w:p>
        <w:p w14:paraId="4B3AA50C"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1.0</w:t>
          </w:r>
        </w:p>
        <w:p w14:paraId="29D6B04F" w14:textId="77777777" w:rsidR="00DD4733" w:rsidRPr="00F32429" w:rsidRDefault="00DD4733" w:rsidP="00DD4733">
          <w:pPr>
            <w:pStyle w:val="Topptekst1"/>
            <w:rPr>
              <w:rStyle w:val="Sidetall"/>
              <w:rFonts w:ascii="Georgia" w:hAnsi="Georgia"/>
              <w:sz w:val="16"/>
              <w:szCs w:val="16"/>
            </w:rPr>
          </w:pPr>
          <w:r w:rsidRPr="00F32429">
            <w:rPr>
              <w:rStyle w:val="Sidetall"/>
              <w:rFonts w:ascii="Georgia" w:hAnsi="Georgia"/>
              <w:sz w:val="16"/>
              <w:szCs w:val="16"/>
            </w:rPr>
            <w:t xml:space="preserve"> </w:t>
          </w:r>
        </w:p>
      </w:tc>
      <w:tc>
        <w:tcPr>
          <w:tcW w:w="1950" w:type="dxa"/>
          <w:shd w:val="clear" w:color="auto" w:fill="FFFFFF" w:themeFill="background1"/>
        </w:tcPr>
        <w:p w14:paraId="3FE9F23F" w14:textId="77777777" w:rsidR="00DD4733" w:rsidRPr="00F32429" w:rsidRDefault="00DD4733" w:rsidP="00DD4733">
          <w:pPr>
            <w:tabs>
              <w:tab w:val="right" w:pos="9614"/>
            </w:tabs>
            <w:suppressAutoHyphens/>
            <w:rPr>
              <w:rStyle w:val="Sidetall"/>
              <w:rFonts w:ascii="Georgia" w:hAnsi="Georgia"/>
              <w:sz w:val="16"/>
              <w:szCs w:val="16"/>
            </w:rPr>
          </w:pPr>
        </w:p>
        <w:p w14:paraId="449DF068"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Opprettet:</w:t>
          </w:r>
        </w:p>
        <w:p w14:paraId="67A4C932" w14:textId="77777777" w:rsidR="00DD4733" w:rsidRPr="00F32429" w:rsidRDefault="00DD4733" w:rsidP="00DD4733">
          <w:pPr>
            <w:pStyle w:val="Topptekst1"/>
            <w:rPr>
              <w:rStyle w:val="Sidetall"/>
              <w:rFonts w:ascii="Georgia" w:hAnsi="Georgia"/>
              <w:sz w:val="16"/>
              <w:szCs w:val="16"/>
            </w:rPr>
          </w:pPr>
          <w:r w:rsidRPr="00F32429">
            <w:rPr>
              <w:rFonts w:ascii="Georgia" w:hAnsi="Georgia"/>
              <w:sz w:val="16"/>
              <w:szCs w:val="16"/>
            </w:rPr>
            <w:t xml:space="preserve">01.01.2020 </w:t>
          </w:r>
        </w:p>
      </w:tc>
      <w:tc>
        <w:tcPr>
          <w:tcW w:w="1950" w:type="dxa"/>
          <w:shd w:val="clear" w:color="auto" w:fill="FFFFFF" w:themeFill="background1"/>
        </w:tcPr>
        <w:p w14:paraId="1F72F646" w14:textId="77777777" w:rsidR="00DD4733" w:rsidRPr="00F32429" w:rsidRDefault="00DD4733" w:rsidP="00DD4733">
          <w:pPr>
            <w:tabs>
              <w:tab w:val="right" w:pos="9614"/>
            </w:tabs>
            <w:suppressAutoHyphens/>
            <w:rPr>
              <w:rStyle w:val="Sidetall"/>
              <w:rFonts w:ascii="Georgia" w:hAnsi="Georgia"/>
              <w:sz w:val="16"/>
              <w:szCs w:val="16"/>
            </w:rPr>
          </w:pPr>
        </w:p>
        <w:p w14:paraId="4AC92EA7"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Sist endret:</w:t>
          </w:r>
        </w:p>
        <w:p w14:paraId="799BC7DE" w14:textId="77777777" w:rsidR="00DD4733" w:rsidRPr="00F32429" w:rsidRDefault="00DD4733" w:rsidP="00DD4733">
          <w:pPr>
            <w:pStyle w:val="Topptekst1"/>
            <w:rPr>
              <w:rStyle w:val="Sidetall"/>
              <w:rFonts w:ascii="Georgia" w:hAnsi="Georgia"/>
              <w:sz w:val="16"/>
              <w:szCs w:val="16"/>
            </w:rPr>
          </w:pPr>
          <w:r w:rsidRPr="00F32429">
            <w:rPr>
              <w:rStyle w:val="Sidetall"/>
              <w:rFonts w:ascii="Georgia" w:hAnsi="Georgia"/>
              <w:sz w:val="16"/>
              <w:szCs w:val="16"/>
            </w:rPr>
            <w:t>01.01.2020</w:t>
          </w:r>
        </w:p>
      </w:tc>
    </w:tr>
  </w:tbl>
  <w:p w14:paraId="08CE6F91" w14:textId="77777777" w:rsidR="00DD4733" w:rsidRDefault="00DD47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59E0" w14:textId="77777777" w:rsidR="004E2C4E" w:rsidRDefault="004E2C4E" w:rsidP="006F2626">
      <w:r>
        <w:separator/>
      </w:r>
    </w:p>
  </w:footnote>
  <w:footnote w:type="continuationSeparator" w:id="0">
    <w:p w14:paraId="4DBA8A38" w14:textId="77777777" w:rsidR="004E2C4E" w:rsidRDefault="004E2C4E" w:rsidP="006F2626">
      <w:r>
        <w:continuationSeparator/>
      </w:r>
    </w:p>
  </w:footnote>
  <w:footnote w:type="continuationNotice" w:id="1">
    <w:p w14:paraId="51151D31" w14:textId="77777777" w:rsidR="004E2C4E" w:rsidRDefault="004E2C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791"/>
      <w:gridCol w:w="222"/>
    </w:tblGrid>
    <w:tr w:rsidR="00DD4733" w:rsidRPr="00410720" w14:paraId="77E671CF" w14:textId="77777777" w:rsidTr="26CCB60F">
      <w:tc>
        <w:tcPr>
          <w:tcW w:w="7791" w:type="dxa"/>
        </w:tcPr>
        <w:p w14:paraId="07E68410" w14:textId="77777777" w:rsidR="00DD4733" w:rsidRPr="00FE3AF0" w:rsidRDefault="26CCB60F" w:rsidP="00DD4733">
          <w:pPr>
            <w:pStyle w:val="Topptekstlinje1"/>
            <w:rPr>
              <w:rFonts w:eastAsia="Calibri"/>
              <w:lang w:val="nn-NO"/>
            </w:rPr>
          </w:pPr>
          <w:r>
            <w:rPr>
              <w:rFonts w:eastAsia="Calibri"/>
              <w:lang w:val="nn-NO"/>
            </w:rPr>
            <w:t>Universitetet i Osl</w:t>
          </w:r>
          <w:r w:rsidR="00DD4733" w:rsidRPr="0074752A">
            <w:rPr>
              <w:rFonts w:eastAsia="Calibri"/>
              <w:noProof/>
              <w:sz w:val="24"/>
              <w:lang w:eastAsia="nb-NO"/>
            </w:rPr>
            <w:drawing>
              <wp:anchor distT="0" distB="0" distL="114300" distR="114300" simplePos="0" relativeHeight="251661312" behindDoc="1" locked="1" layoutInCell="1" allowOverlap="1" wp14:anchorId="63850D96" wp14:editId="026712A8">
                <wp:simplePos x="0" y="0"/>
                <wp:positionH relativeFrom="page">
                  <wp:posOffset>-570230</wp:posOffset>
                </wp:positionH>
                <wp:positionV relativeFrom="page">
                  <wp:posOffset>13335</wp:posOffset>
                </wp:positionV>
                <wp:extent cx="561340" cy="182880"/>
                <wp:effectExtent l="0" t="0" r="0" b="0"/>
                <wp:wrapNone/>
                <wp:docPr id="27"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lang w:val="nn-NO"/>
            </w:rPr>
            <w:t>o</w:t>
          </w:r>
        </w:p>
        <w:p w14:paraId="637805D2" w14:textId="77777777" w:rsidR="00DD4733" w:rsidRPr="00202FBD" w:rsidRDefault="00DD4733" w:rsidP="00DD4733">
          <w:pPr>
            <w:pStyle w:val="Topptekstlinje1"/>
            <w:rPr>
              <w:rFonts w:eastAsia="Calibri"/>
              <w:lang w:val="nn-NO"/>
            </w:rPr>
          </w:pPr>
        </w:p>
      </w:tc>
      <w:tc>
        <w:tcPr>
          <w:tcW w:w="0" w:type="auto"/>
        </w:tcPr>
        <w:p w14:paraId="608DEACE" w14:textId="77777777" w:rsidR="00DD4733" w:rsidRPr="00202FBD" w:rsidRDefault="00DD4733" w:rsidP="00DD4733">
          <w:pPr>
            <w:pStyle w:val="Topptekstlinje1"/>
            <w:jc w:val="right"/>
            <w:rPr>
              <w:rFonts w:eastAsia="Calibri"/>
              <w:lang w:val="nn-NO"/>
            </w:rPr>
          </w:pPr>
          <w:r w:rsidRPr="00202FBD">
            <w:rPr>
              <w:rFonts w:eastAsia="Calibri"/>
              <w:lang w:val="nn-NO"/>
            </w:rPr>
            <w:t xml:space="preserve"> </w:t>
          </w:r>
        </w:p>
      </w:tc>
    </w:tr>
  </w:tbl>
  <w:p w14:paraId="463F29E8" w14:textId="77777777" w:rsidR="00461256" w:rsidRPr="00AC4272" w:rsidRDefault="00461256" w:rsidP="00DD4733">
    <w:pPr>
      <w:tabs>
        <w:tab w:val="left" w:pos="589"/>
        <w:tab w:val="right" w:pos="9639"/>
      </w:tabs>
      <w:rPr>
        <w:rFonts w:ascii="Georgia" w:hAnsi="Georgia"/>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791"/>
      <w:gridCol w:w="1099"/>
    </w:tblGrid>
    <w:tr w:rsidR="00461256" w:rsidRPr="00332BA0" w14:paraId="6353269F" w14:textId="77777777" w:rsidTr="26CCB60F">
      <w:tc>
        <w:tcPr>
          <w:tcW w:w="7791" w:type="dxa"/>
        </w:tcPr>
        <w:p w14:paraId="0C69DBDE" w14:textId="77777777" w:rsidR="00461256" w:rsidRPr="00332BA0" w:rsidRDefault="26CCB60F" w:rsidP="009F3F0A">
          <w:pPr>
            <w:pStyle w:val="Topptekstlinje1"/>
            <w:rPr>
              <w:rFonts w:eastAsia="Calibri"/>
              <w:lang w:val="nn-NO"/>
            </w:rPr>
          </w:pPr>
          <w:r w:rsidRPr="00332BA0">
            <w:rPr>
              <w:rFonts w:eastAsia="Calibri"/>
              <w:lang w:val="nn-NO"/>
            </w:rPr>
            <w:t>Universitetet i Oslo</w:t>
          </w:r>
          <w:r w:rsidR="00461256">
            <w:rPr>
              <w:rFonts w:eastAsia="Calibri"/>
              <w:noProof/>
              <w:lang w:eastAsia="nb-NO"/>
            </w:rPr>
            <w:drawing>
              <wp:anchor distT="0" distB="0" distL="114300" distR="114300" simplePos="0" relativeHeight="251659264" behindDoc="1" locked="1" layoutInCell="1" allowOverlap="1" wp14:anchorId="529DE939" wp14:editId="0F08FF36">
                <wp:simplePos x="0" y="0"/>
                <wp:positionH relativeFrom="page">
                  <wp:posOffset>-570230</wp:posOffset>
                </wp:positionH>
                <wp:positionV relativeFrom="page">
                  <wp:posOffset>13335</wp:posOffset>
                </wp:positionV>
                <wp:extent cx="561340" cy="182880"/>
                <wp:effectExtent l="0" t="0" r="0" b="0"/>
                <wp:wrapNone/>
                <wp:docPr id="28"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23DE523C" w14:textId="77777777" w:rsidR="00461256" w:rsidRPr="00332BA0" w:rsidRDefault="00461256" w:rsidP="000A2445">
          <w:pPr>
            <w:pStyle w:val="Topptekstlinje1"/>
            <w:jc w:val="right"/>
            <w:rPr>
              <w:rFonts w:eastAsia="Calibri"/>
              <w:lang w:val="nn-NO"/>
            </w:rPr>
          </w:pPr>
        </w:p>
      </w:tc>
    </w:tr>
    <w:tr w:rsidR="00461256" w:rsidRPr="00332BA0" w14:paraId="0A6959E7" w14:textId="77777777" w:rsidTr="26CCB60F">
      <w:tc>
        <w:tcPr>
          <w:tcW w:w="8890" w:type="dxa"/>
          <w:gridSpan w:val="2"/>
        </w:tcPr>
        <w:p w14:paraId="100C5B58" w14:textId="77777777" w:rsidR="00461256" w:rsidRPr="009F3F0A" w:rsidRDefault="00461256" w:rsidP="00850ECF">
          <w:pPr>
            <w:widowControl w:val="0"/>
            <w:autoSpaceDE w:val="0"/>
            <w:autoSpaceDN w:val="0"/>
            <w:adjustRightInd w:val="0"/>
            <w:rPr>
              <w:rFonts w:ascii="Verdana" w:hAnsi="Verdana" w:cs="Verdana"/>
              <w:lang w:val="nn-NO"/>
            </w:rPr>
          </w:pPr>
          <w:r w:rsidRPr="00332BA0">
            <w:rPr>
              <w:rFonts w:ascii="Verdana" w:hAnsi="Verdana" w:cs="Verdana"/>
              <w:lang w:val="nn-NO"/>
            </w:rPr>
            <w:t xml:space="preserve"> </w:t>
          </w:r>
        </w:p>
      </w:tc>
    </w:tr>
  </w:tbl>
  <w:p w14:paraId="627AF131" w14:textId="77777777" w:rsidR="00461256" w:rsidRPr="00AA7420" w:rsidRDefault="00461256" w:rsidP="009F3F0A">
    <w:pPr>
      <w:pStyle w:val="Topptekst"/>
      <w:rPr>
        <w:rFonts w:ascii="Georgia" w:hAnsi="Georgia"/>
      </w:rPr>
    </w:pPr>
    <w:r>
      <w:rPr>
        <w:rFonts w:ascii="Georgia" w:hAnsi="Georgia"/>
        <w:noProof/>
        <w:lang w:eastAsia="nb-NO"/>
      </w:rPr>
      <w:drawing>
        <wp:anchor distT="0" distB="0" distL="114300" distR="114300" simplePos="0" relativeHeight="251657216" behindDoc="1" locked="1" layoutInCell="1" allowOverlap="1" wp14:anchorId="2BD2B6D4" wp14:editId="4DBC9A50">
          <wp:simplePos x="0" y="0"/>
          <wp:positionH relativeFrom="page">
            <wp:posOffset>805815</wp:posOffset>
          </wp:positionH>
          <wp:positionV relativeFrom="page">
            <wp:posOffset>4568190</wp:posOffset>
          </wp:positionV>
          <wp:extent cx="798830" cy="798195"/>
          <wp:effectExtent l="0" t="0" r="0" b="0"/>
          <wp:wrapNone/>
          <wp:docPr id="29"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5168" behindDoc="1" locked="1" layoutInCell="1" allowOverlap="1" wp14:anchorId="5778CAD9" wp14:editId="500AD43A">
          <wp:simplePos x="0" y="0"/>
          <wp:positionH relativeFrom="page">
            <wp:posOffset>805815</wp:posOffset>
          </wp:positionH>
          <wp:positionV relativeFrom="page">
            <wp:posOffset>3718560</wp:posOffset>
          </wp:positionV>
          <wp:extent cx="798830" cy="798195"/>
          <wp:effectExtent l="0" t="0" r="0" b="0"/>
          <wp:wrapNone/>
          <wp:docPr id="30"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261"/>
    <w:multiLevelType w:val="hybridMultilevel"/>
    <w:tmpl w:val="5CCA3216"/>
    <w:lvl w:ilvl="0" w:tplc="B0DECAC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8800A4"/>
    <w:multiLevelType w:val="hybridMultilevel"/>
    <w:tmpl w:val="F82AF2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164075"/>
    <w:multiLevelType w:val="hybridMultilevel"/>
    <w:tmpl w:val="F1C2432E"/>
    <w:lvl w:ilvl="0" w:tplc="8C8AFB92">
      <w:start w:val="1"/>
      <w:numFmt w:val="decimal"/>
      <w:pStyle w:val="OverskriftT"/>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3" w15:restartNumberingAfterBreak="0">
    <w:nsid w:val="1C953C87"/>
    <w:multiLevelType w:val="hybridMultilevel"/>
    <w:tmpl w:val="FA1CCE3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1E7EF4"/>
    <w:multiLevelType w:val="hybridMultilevel"/>
    <w:tmpl w:val="3C806F6A"/>
    <w:lvl w:ilvl="0" w:tplc="B0DECAC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6201EA"/>
    <w:multiLevelType w:val="hybridMultilevel"/>
    <w:tmpl w:val="150485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DCF1B9E"/>
    <w:multiLevelType w:val="hybridMultilevel"/>
    <w:tmpl w:val="6F220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8F2270"/>
    <w:multiLevelType w:val="hybridMultilevel"/>
    <w:tmpl w:val="73CE05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37F7435"/>
    <w:multiLevelType w:val="hybridMultilevel"/>
    <w:tmpl w:val="67908D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A319A9"/>
    <w:multiLevelType w:val="hybridMultilevel"/>
    <w:tmpl w:val="8D965FBC"/>
    <w:lvl w:ilvl="0" w:tplc="7272160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9"/>
  </w:num>
  <w:num w:numId="6">
    <w:abstractNumId w:val="7"/>
  </w:num>
  <w:num w:numId="7">
    <w:abstractNumId w:val="2"/>
  </w:num>
  <w:num w:numId="8">
    <w:abstractNumId w:val="1"/>
  </w:num>
  <w:num w:numId="9">
    <w:abstractNumId w:val="0"/>
  </w:num>
  <w:num w:numId="10">
    <w:abstractNumId w:val="4"/>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94"/>
    <w:rsid w:val="0000152A"/>
    <w:rsid w:val="0000177C"/>
    <w:rsid w:val="000131C3"/>
    <w:rsid w:val="00015F0A"/>
    <w:rsid w:val="00025304"/>
    <w:rsid w:val="00031F59"/>
    <w:rsid w:val="00032347"/>
    <w:rsid w:val="0003713E"/>
    <w:rsid w:val="00051671"/>
    <w:rsid w:val="0005170D"/>
    <w:rsid w:val="000532F9"/>
    <w:rsid w:val="000711C4"/>
    <w:rsid w:val="000737E3"/>
    <w:rsid w:val="000838D4"/>
    <w:rsid w:val="00084030"/>
    <w:rsid w:val="00090119"/>
    <w:rsid w:val="000A2445"/>
    <w:rsid w:val="000A578D"/>
    <w:rsid w:val="000A629A"/>
    <w:rsid w:val="000A6D04"/>
    <w:rsid w:val="000B3D44"/>
    <w:rsid w:val="000B7458"/>
    <w:rsid w:val="000C20D9"/>
    <w:rsid w:val="000C3033"/>
    <w:rsid w:val="000C5ED5"/>
    <w:rsid w:val="000C61B5"/>
    <w:rsid w:val="000D016B"/>
    <w:rsid w:val="000D55AB"/>
    <w:rsid w:val="000D7382"/>
    <w:rsid w:val="000E6501"/>
    <w:rsid w:val="000E66F6"/>
    <w:rsid w:val="000F1215"/>
    <w:rsid w:val="000F1FA3"/>
    <w:rsid w:val="00112097"/>
    <w:rsid w:val="00121A68"/>
    <w:rsid w:val="001221E5"/>
    <w:rsid w:val="001245A5"/>
    <w:rsid w:val="00126810"/>
    <w:rsid w:val="0013038E"/>
    <w:rsid w:val="00144EE4"/>
    <w:rsid w:val="00144EFB"/>
    <w:rsid w:val="00147EC9"/>
    <w:rsid w:val="0015583D"/>
    <w:rsid w:val="001561B3"/>
    <w:rsid w:val="00157481"/>
    <w:rsid w:val="00157713"/>
    <w:rsid w:val="00160066"/>
    <w:rsid w:val="001656CA"/>
    <w:rsid w:val="0016697A"/>
    <w:rsid w:val="00170244"/>
    <w:rsid w:val="001737F7"/>
    <w:rsid w:val="00174BF1"/>
    <w:rsid w:val="001863ED"/>
    <w:rsid w:val="001A39DA"/>
    <w:rsid w:val="001A43FF"/>
    <w:rsid w:val="001A63F3"/>
    <w:rsid w:val="001A6D2C"/>
    <w:rsid w:val="001B259B"/>
    <w:rsid w:val="001B389C"/>
    <w:rsid w:val="001C3144"/>
    <w:rsid w:val="001C3455"/>
    <w:rsid w:val="001C53D1"/>
    <w:rsid w:val="001C5ABC"/>
    <w:rsid w:val="001E1FD6"/>
    <w:rsid w:val="001E2EF8"/>
    <w:rsid w:val="001E5125"/>
    <w:rsid w:val="001F00D6"/>
    <w:rsid w:val="001F2CDA"/>
    <w:rsid w:val="00201362"/>
    <w:rsid w:val="00202A26"/>
    <w:rsid w:val="00203485"/>
    <w:rsid w:val="00204F25"/>
    <w:rsid w:val="0020706A"/>
    <w:rsid w:val="0021254C"/>
    <w:rsid w:val="00215C29"/>
    <w:rsid w:val="002308E6"/>
    <w:rsid w:val="002312D4"/>
    <w:rsid w:val="00232400"/>
    <w:rsid w:val="0023607E"/>
    <w:rsid w:val="00245C77"/>
    <w:rsid w:val="002517EE"/>
    <w:rsid w:val="00252897"/>
    <w:rsid w:val="002535E6"/>
    <w:rsid w:val="00253ECE"/>
    <w:rsid w:val="00255ABD"/>
    <w:rsid w:val="00261A25"/>
    <w:rsid w:val="002775D9"/>
    <w:rsid w:val="00281853"/>
    <w:rsid w:val="00284F0B"/>
    <w:rsid w:val="0029095B"/>
    <w:rsid w:val="00290CE9"/>
    <w:rsid w:val="00291796"/>
    <w:rsid w:val="002959C6"/>
    <w:rsid w:val="00296BD0"/>
    <w:rsid w:val="00297E54"/>
    <w:rsid w:val="002A4945"/>
    <w:rsid w:val="002A5097"/>
    <w:rsid w:val="002A664E"/>
    <w:rsid w:val="002B6946"/>
    <w:rsid w:val="002C0398"/>
    <w:rsid w:val="002C1BB8"/>
    <w:rsid w:val="002C37AD"/>
    <w:rsid w:val="002E0F24"/>
    <w:rsid w:val="002E52AC"/>
    <w:rsid w:val="002E5A3F"/>
    <w:rsid w:val="002F4F99"/>
    <w:rsid w:val="003050A5"/>
    <w:rsid w:val="00310B38"/>
    <w:rsid w:val="00312EBA"/>
    <w:rsid w:val="003157B3"/>
    <w:rsid w:val="0031741E"/>
    <w:rsid w:val="00320322"/>
    <w:rsid w:val="003223BE"/>
    <w:rsid w:val="0032641E"/>
    <w:rsid w:val="00326DE7"/>
    <w:rsid w:val="00332A21"/>
    <w:rsid w:val="00332BA0"/>
    <w:rsid w:val="00334A68"/>
    <w:rsid w:val="00340EA5"/>
    <w:rsid w:val="00346660"/>
    <w:rsid w:val="00351E89"/>
    <w:rsid w:val="0035694E"/>
    <w:rsid w:val="00365B1B"/>
    <w:rsid w:val="00370801"/>
    <w:rsid w:val="00381B02"/>
    <w:rsid w:val="00385FD5"/>
    <w:rsid w:val="00386070"/>
    <w:rsid w:val="00387F19"/>
    <w:rsid w:val="003911F3"/>
    <w:rsid w:val="00391AB2"/>
    <w:rsid w:val="00397114"/>
    <w:rsid w:val="003A3496"/>
    <w:rsid w:val="003A4B77"/>
    <w:rsid w:val="003A7014"/>
    <w:rsid w:val="003A733F"/>
    <w:rsid w:val="003B10DD"/>
    <w:rsid w:val="003B4B8A"/>
    <w:rsid w:val="003B528A"/>
    <w:rsid w:val="003B5D65"/>
    <w:rsid w:val="003C2517"/>
    <w:rsid w:val="003D0CB0"/>
    <w:rsid w:val="003D7834"/>
    <w:rsid w:val="003F246B"/>
    <w:rsid w:val="0040044C"/>
    <w:rsid w:val="004008F0"/>
    <w:rsid w:val="0041046F"/>
    <w:rsid w:val="00412561"/>
    <w:rsid w:val="004213D6"/>
    <w:rsid w:val="00432910"/>
    <w:rsid w:val="004416D1"/>
    <w:rsid w:val="00442F10"/>
    <w:rsid w:val="00453E7D"/>
    <w:rsid w:val="004556CF"/>
    <w:rsid w:val="00456143"/>
    <w:rsid w:val="00461256"/>
    <w:rsid w:val="00462329"/>
    <w:rsid w:val="004674E1"/>
    <w:rsid w:val="00471DAC"/>
    <w:rsid w:val="00472B98"/>
    <w:rsid w:val="00483FE9"/>
    <w:rsid w:val="00485ABD"/>
    <w:rsid w:val="004966D9"/>
    <w:rsid w:val="004A1052"/>
    <w:rsid w:val="004A2C70"/>
    <w:rsid w:val="004A4299"/>
    <w:rsid w:val="004A4749"/>
    <w:rsid w:val="004A7CFD"/>
    <w:rsid w:val="004B57EC"/>
    <w:rsid w:val="004B6046"/>
    <w:rsid w:val="004B62C0"/>
    <w:rsid w:val="004C66A0"/>
    <w:rsid w:val="004D63A6"/>
    <w:rsid w:val="004E10D2"/>
    <w:rsid w:val="004E2C4E"/>
    <w:rsid w:val="004E32C3"/>
    <w:rsid w:val="004E54EC"/>
    <w:rsid w:val="004E69B4"/>
    <w:rsid w:val="004E7A94"/>
    <w:rsid w:val="004F3556"/>
    <w:rsid w:val="004F44DB"/>
    <w:rsid w:val="004F73D9"/>
    <w:rsid w:val="00503DE0"/>
    <w:rsid w:val="00507BAE"/>
    <w:rsid w:val="0051239B"/>
    <w:rsid w:val="005133EE"/>
    <w:rsid w:val="00521032"/>
    <w:rsid w:val="00522736"/>
    <w:rsid w:val="005342CB"/>
    <w:rsid w:val="0053459C"/>
    <w:rsid w:val="0053482F"/>
    <w:rsid w:val="00534A7B"/>
    <w:rsid w:val="00540EB6"/>
    <w:rsid w:val="00555487"/>
    <w:rsid w:val="00556ECF"/>
    <w:rsid w:val="00563B89"/>
    <w:rsid w:val="00565EBD"/>
    <w:rsid w:val="005669BB"/>
    <w:rsid w:val="00574517"/>
    <w:rsid w:val="005747FB"/>
    <w:rsid w:val="005775EB"/>
    <w:rsid w:val="00582B29"/>
    <w:rsid w:val="00592731"/>
    <w:rsid w:val="00593D31"/>
    <w:rsid w:val="005A10E1"/>
    <w:rsid w:val="005A45D4"/>
    <w:rsid w:val="005B22E0"/>
    <w:rsid w:val="005B7411"/>
    <w:rsid w:val="005D28E7"/>
    <w:rsid w:val="005E0D18"/>
    <w:rsid w:val="005E5F97"/>
    <w:rsid w:val="005F1551"/>
    <w:rsid w:val="005F24A8"/>
    <w:rsid w:val="005F3A13"/>
    <w:rsid w:val="005F4A88"/>
    <w:rsid w:val="005F6C42"/>
    <w:rsid w:val="005F7A9D"/>
    <w:rsid w:val="00601F3F"/>
    <w:rsid w:val="00605067"/>
    <w:rsid w:val="00607DCF"/>
    <w:rsid w:val="006168E7"/>
    <w:rsid w:val="00617442"/>
    <w:rsid w:val="00620B55"/>
    <w:rsid w:val="00624A1D"/>
    <w:rsid w:val="00630C2C"/>
    <w:rsid w:val="00631EBC"/>
    <w:rsid w:val="00637134"/>
    <w:rsid w:val="0064255B"/>
    <w:rsid w:val="00646C8D"/>
    <w:rsid w:val="006513AB"/>
    <w:rsid w:val="00655914"/>
    <w:rsid w:val="00660E65"/>
    <w:rsid w:val="00667209"/>
    <w:rsid w:val="0069792F"/>
    <w:rsid w:val="006B03EF"/>
    <w:rsid w:val="006B065F"/>
    <w:rsid w:val="006B2991"/>
    <w:rsid w:val="006B2A25"/>
    <w:rsid w:val="006B35DC"/>
    <w:rsid w:val="006B4F44"/>
    <w:rsid w:val="006B7F63"/>
    <w:rsid w:val="006C0BCE"/>
    <w:rsid w:val="006C3606"/>
    <w:rsid w:val="006C4552"/>
    <w:rsid w:val="006D1A46"/>
    <w:rsid w:val="006D3720"/>
    <w:rsid w:val="006D3CFE"/>
    <w:rsid w:val="006E509D"/>
    <w:rsid w:val="006E60B1"/>
    <w:rsid w:val="006F2626"/>
    <w:rsid w:val="006F2EF5"/>
    <w:rsid w:val="006F51B1"/>
    <w:rsid w:val="006F5413"/>
    <w:rsid w:val="00707411"/>
    <w:rsid w:val="007165D3"/>
    <w:rsid w:val="0072108B"/>
    <w:rsid w:val="007227B2"/>
    <w:rsid w:val="007322A0"/>
    <w:rsid w:val="00732B3B"/>
    <w:rsid w:val="00734B5F"/>
    <w:rsid w:val="00735848"/>
    <w:rsid w:val="00737E2C"/>
    <w:rsid w:val="00740B65"/>
    <w:rsid w:val="007466B2"/>
    <w:rsid w:val="00751529"/>
    <w:rsid w:val="00754D12"/>
    <w:rsid w:val="00762E07"/>
    <w:rsid w:val="0076588D"/>
    <w:rsid w:val="00765A6A"/>
    <w:rsid w:val="00766CC9"/>
    <w:rsid w:val="007721A9"/>
    <w:rsid w:val="00783D0C"/>
    <w:rsid w:val="007A1956"/>
    <w:rsid w:val="007A3C1A"/>
    <w:rsid w:val="007A5E67"/>
    <w:rsid w:val="007B1207"/>
    <w:rsid w:val="007B34CB"/>
    <w:rsid w:val="007B70AC"/>
    <w:rsid w:val="007C2403"/>
    <w:rsid w:val="007C5E33"/>
    <w:rsid w:val="007D1826"/>
    <w:rsid w:val="007D7B59"/>
    <w:rsid w:val="007E129E"/>
    <w:rsid w:val="007E4DBD"/>
    <w:rsid w:val="007E5442"/>
    <w:rsid w:val="007E683A"/>
    <w:rsid w:val="007F0948"/>
    <w:rsid w:val="007F1A02"/>
    <w:rsid w:val="007F240E"/>
    <w:rsid w:val="007F7167"/>
    <w:rsid w:val="008024A7"/>
    <w:rsid w:val="00806208"/>
    <w:rsid w:val="0083171B"/>
    <w:rsid w:val="00843D2B"/>
    <w:rsid w:val="008445DF"/>
    <w:rsid w:val="00850ECF"/>
    <w:rsid w:val="0085172B"/>
    <w:rsid w:val="00851BF9"/>
    <w:rsid w:val="00852B28"/>
    <w:rsid w:val="00856A20"/>
    <w:rsid w:val="00864D47"/>
    <w:rsid w:val="00864F69"/>
    <w:rsid w:val="00866B4F"/>
    <w:rsid w:val="008766DC"/>
    <w:rsid w:val="00880D3D"/>
    <w:rsid w:val="00883A2A"/>
    <w:rsid w:val="00890200"/>
    <w:rsid w:val="0089737E"/>
    <w:rsid w:val="008A2C4B"/>
    <w:rsid w:val="008B26C4"/>
    <w:rsid w:val="008C43B7"/>
    <w:rsid w:val="008C642F"/>
    <w:rsid w:val="008C6B84"/>
    <w:rsid w:val="008D2580"/>
    <w:rsid w:val="008D4F3B"/>
    <w:rsid w:val="008D547F"/>
    <w:rsid w:val="008E5497"/>
    <w:rsid w:val="008F5797"/>
    <w:rsid w:val="00900188"/>
    <w:rsid w:val="00900934"/>
    <w:rsid w:val="00921DBC"/>
    <w:rsid w:val="0092789E"/>
    <w:rsid w:val="00932FA4"/>
    <w:rsid w:val="00932FED"/>
    <w:rsid w:val="009331D1"/>
    <w:rsid w:val="00941B87"/>
    <w:rsid w:val="0094502D"/>
    <w:rsid w:val="009471ED"/>
    <w:rsid w:val="0095053A"/>
    <w:rsid w:val="0096155B"/>
    <w:rsid w:val="00961A01"/>
    <w:rsid w:val="00961B10"/>
    <w:rsid w:val="00967478"/>
    <w:rsid w:val="00980E1D"/>
    <w:rsid w:val="00982A88"/>
    <w:rsid w:val="00985D9C"/>
    <w:rsid w:val="00986662"/>
    <w:rsid w:val="009879E8"/>
    <w:rsid w:val="00997370"/>
    <w:rsid w:val="0099781E"/>
    <w:rsid w:val="009A2881"/>
    <w:rsid w:val="009A702C"/>
    <w:rsid w:val="009B2754"/>
    <w:rsid w:val="009C320D"/>
    <w:rsid w:val="009D4C81"/>
    <w:rsid w:val="009E07FE"/>
    <w:rsid w:val="009E5238"/>
    <w:rsid w:val="009E7795"/>
    <w:rsid w:val="009F1921"/>
    <w:rsid w:val="009F3F0A"/>
    <w:rsid w:val="00A1058C"/>
    <w:rsid w:val="00A11B86"/>
    <w:rsid w:val="00A2120D"/>
    <w:rsid w:val="00A2381F"/>
    <w:rsid w:val="00A24B51"/>
    <w:rsid w:val="00A3216A"/>
    <w:rsid w:val="00A32A99"/>
    <w:rsid w:val="00A40D47"/>
    <w:rsid w:val="00A4398D"/>
    <w:rsid w:val="00A4466F"/>
    <w:rsid w:val="00A46423"/>
    <w:rsid w:val="00A561D1"/>
    <w:rsid w:val="00A56525"/>
    <w:rsid w:val="00A6270E"/>
    <w:rsid w:val="00A62B82"/>
    <w:rsid w:val="00A6739A"/>
    <w:rsid w:val="00A7082C"/>
    <w:rsid w:val="00A70CC3"/>
    <w:rsid w:val="00A73B77"/>
    <w:rsid w:val="00A7494C"/>
    <w:rsid w:val="00A75A73"/>
    <w:rsid w:val="00A82CDE"/>
    <w:rsid w:val="00A83A42"/>
    <w:rsid w:val="00A83BEE"/>
    <w:rsid w:val="00A93757"/>
    <w:rsid w:val="00A97C40"/>
    <w:rsid w:val="00AA3122"/>
    <w:rsid w:val="00AA4C54"/>
    <w:rsid w:val="00AA7420"/>
    <w:rsid w:val="00AB27CF"/>
    <w:rsid w:val="00AB4890"/>
    <w:rsid w:val="00AB4B15"/>
    <w:rsid w:val="00AB762C"/>
    <w:rsid w:val="00AC4272"/>
    <w:rsid w:val="00AC5F44"/>
    <w:rsid w:val="00AD3549"/>
    <w:rsid w:val="00AD708F"/>
    <w:rsid w:val="00AE0397"/>
    <w:rsid w:val="00AE0C9B"/>
    <w:rsid w:val="00AE46FF"/>
    <w:rsid w:val="00AE6604"/>
    <w:rsid w:val="00AE6F0F"/>
    <w:rsid w:val="00AE7733"/>
    <w:rsid w:val="00AF773C"/>
    <w:rsid w:val="00B01A1C"/>
    <w:rsid w:val="00B02030"/>
    <w:rsid w:val="00B0336C"/>
    <w:rsid w:val="00B12319"/>
    <w:rsid w:val="00B20502"/>
    <w:rsid w:val="00B26C21"/>
    <w:rsid w:val="00B43027"/>
    <w:rsid w:val="00B63396"/>
    <w:rsid w:val="00B63A6D"/>
    <w:rsid w:val="00B652E4"/>
    <w:rsid w:val="00B720B8"/>
    <w:rsid w:val="00B74C8D"/>
    <w:rsid w:val="00B82D94"/>
    <w:rsid w:val="00B86FCF"/>
    <w:rsid w:val="00B92429"/>
    <w:rsid w:val="00B93ADD"/>
    <w:rsid w:val="00BA3018"/>
    <w:rsid w:val="00BB5CDD"/>
    <w:rsid w:val="00BB6143"/>
    <w:rsid w:val="00BE2551"/>
    <w:rsid w:val="00BF3544"/>
    <w:rsid w:val="00C0345F"/>
    <w:rsid w:val="00C131FC"/>
    <w:rsid w:val="00C1524A"/>
    <w:rsid w:val="00C23CF2"/>
    <w:rsid w:val="00C247D6"/>
    <w:rsid w:val="00C3086C"/>
    <w:rsid w:val="00C37572"/>
    <w:rsid w:val="00C37D1F"/>
    <w:rsid w:val="00C40BF3"/>
    <w:rsid w:val="00C42E58"/>
    <w:rsid w:val="00C434D2"/>
    <w:rsid w:val="00C66255"/>
    <w:rsid w:val="00C677B3"/>
    <w:rsid w:val="00C70BC3"/>
    <w:rsid w:val="00C80F67"/>
    <w:rsid w:val="00C820B6"/>
    <w:rsid w:val="00C82883"/>
    <w:rsid w:val="00C97156"/>
    <w:rsid w:val="00CA4C8B"/>
    <w:rsid w:val="00CA65E9"/>
    <w:rsid w:val="00CB0094"/>
    <w:rsid w:val="00CB0F25"/>
    <w:rsid w:val="00CB633B"/>
    <w:rsid w:val="00CC6B36"/>
    <w:rsid w:val="00CD16CE"/>
    <w:rsid w:val="00CD188B"/>
    <w:rsid w:val="00CD1AE8"/>
    <w:rsid w:val="00CD6C59"/>
    <w:rsid w:val="00CE709C"/>
    <w:rsid w:val="00CF1D71"/>
    <w:rsid w:val="00CF487F"/>
    <w:rsid w:val="00D10071"/>
    <w:rsid w:val="00D45029"/>
    <w:rsid w:val="00D57021"/>
    <w:rsid w:val="00D60ECA"/>
    <w:rsid w:val="00D6123D"/>
    <w:rsid w:val="00D6207B"/>
    <w:rsid w:val="00D6504D"/>
    <w:rsid w:val="00D67B03"/>
    <w:rsid w:val="00D771E0"/>
    <w:rsid w:val="00D80C7A"/>
    <w:rsid w:val="00D96429"/>
    <w:rsid w:val="00D97444"/>
    <w:rsid w:val="00DA527E"/>
    <w:rsid w:val="00DA56FC"/>
    <w:rsid w:val="00DA7B33"/>
    <w:rsid w:val="00DB0D73"/>
    <w:rsid w:val="00DB26FB"/>
    <w:rsid w:val="00DB3A00"/>
    <w:rsid w:val="00DB5AB2"/>
    <w:rsid w:val="00DC1458"/>
    <w:rsid w:val="00DC4031"/>
    <w:rsid w:val="00DC6F17"/>
    <w:rsid w:val="00DD075E"/>
    <w:rsid w:val="00DD1C40"/>
    <w:rsid w:val="00DD4733"/>
    <w:rsid w:val="00DD50D0"/>
    <w:rsid w:val="00DD6B92"/>
    <w:rsid w:val="00DE0893"/>
    <w:rsid w:val="00DE181B"/>
    <w:rsid w:val="00DE293E"/>
    <w:rsid w:val="00DE56B8"/>
    <w:rsid w:val="00DE5F84"/>
    <w:rsid w:val="00DF097B"/>
    <w:rsid w:val="00DF3BC6"/>
    <w:rsid w:val="00DF50DB"/>
    <w:rsid w:val="00E12194"/>
    <w:rsid w:val="00E241F6"/>
    <w:rsid w:val="00E249F9"/>
    <w:rsid w:val="00E40C6E"/>
    <w:rsid w:val="00E544DB"/>
    <w:rsid w:val="00E62D70"/>
    <w:rsid w:val="00E77FDC"/>
    <w:rsid w:val="00E8120C"/>
    <w:rsid w:val="00E82F13"/>
    <w:rsid w:val="00E86121"/>
    <w:rsid w:val="00E92E80"/>
    <w:rsid w:val="00EA1493"/>
    <w:rsid w:val="00EA5409"/>
    <w:rsid w:val="00EB4A83"/>
    <w:rsid w:val="00EB7C99"/>
    <w:rsid w:val="00EC503D"/>
    <w:rsid w:val="00EC7463"/>
    <w:rsid w:val="00ED1B5F"/>
    <w:rsid w:val="00EE401F"/>
    <w:rsid w:val="00EE6F9C"/>
    <w:rsid w:val="00EE7AED"/>
    <w:rsid w:val="00EF4F4A"/>
    <w:rsid w:val="00EF541D"/>
    <w:rsid w:val="00F00100"/>
    <w:rsid w:val="00F02118"/>
    <w:rsid w:val="00F17044"/>
    <w:rsid w:val="00F21ABC"/>
    <w:rsid w:val="00F26702"/>
    <w:rsid w:val="00F26F7C"/>
    <w:rsid w:val="00F27883"/>
    <w:rsid w:val="00F36B6B"/>
    <w:rsid w:val="00F45470"/>
    <w:rsid w:val="00F535CB"/>
    <w:rsid w:val="00F54A1E"/>
    <w:rsid w:val="00F55ECE"/>
    <w:rsid w:val="00F670E5"/>
    <w:rsid w:val="00F82813"/>
    <w:rsid w:val="00F83C5B"/>
    <w:rsid w:val="00F8780A"/>
    <w:rsid w:val="00F9416F"/>
    <w:rsid w:val="00F96B48"/>
    <w:rsid w:val="00FA04D1"/>
    <w:rsid w:val="00FA06C0"/>
    <w:rsid w:val="00FA1243"/>
    <w:rsid w:val="00FB1E24"/>
    <w:rsid w:val="00FB462F"/>
    <w:rsid w:val="00FC2EC4"/>
    <w:rsid w:val="00FC325D"/>
    <w:rsid w:val="00FC5C4A"/>
    <w:rsid w:val="00FD1841"/>
    <w:rsid w:val="00FD2A43"/>
    <w:rsid w:val="00FD3D9D"/>
    <w:rsid w:val="00FD4641"/>
    <w:rsid w:val="00FE4166"/>
    <w:rsid w:val="00FF22E0"/>
    <w:rsid w:val="15C4C1CA"/>
    <w:rsid w:val="2142A38A"/>
    <w:rsid w:val="2592254F"/>
    <w:rsid w:val="26CCB60F"/>
    <w:rsid w:val="3F5154EC"/>
    <w:rsid w:val="42C1FAD6"/>
    <w:rsid w:val="46646166"/>
    <w:rsid w:val="48B9C116"/>
    <w:rsid w:val="4B740B30"/>
    <w:rsid w:val="4E2ABE97"/>
    <w:rsid w:val="5BDCA21A"/>
    <w:rsid w:val="6651FA61"/>
    <w:rsid w:val="75B211EB"/>
    <w:rsid w:val="78889FEA"/>
    <w:rsid w:val="79FFDA51"/>
    <w:rsid w:val="7AF84A31"/>
    <w:rsid w:val="7B7BF008"/>
    <w:rsid w:val="7C426965"/>
    <w:rsid w:val="7CF5BC35"/>
    <w:rsid w:val="7FEA9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926E8"/>
  <w14:defaultImageDpi w14:val="300"/>
  <w15:docId w15:val="{86FEBD66-0DD8-4DDD-A96F-E5BE688C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21"/>
    <w:rPr>
      <w:rFonts w:ascii="Cambria" w:eastAsia="MS Mincho" w:hAnsi="Cambria"/>
      <w:sz w:val="24"/>
      <w:szCs w:val="24"/>
      <w:lang w:val="nb-NO"/>
    </w:rPr>
  </w:style>
  <w:style w:type="paragraph" w:styleId="Overskrift1">
    <w:name w:val="heading 1"/>
    <w:basedOn w:val="Normal"/>
    <w:next w:val="Normal"/>
    <w:link w:val="Overskrift1Tegn"/>
    <w:qFormat/>
    <w:rsid w:val="00CB633B"/>
    <w:pPr>
      <w:keepNext/>
      <w:spacing w:before="240" w:after="60"/>
      <w:outlineLvl w:val="0"/>
    </w:pPr>
    <w:rPr>
      <w:rFonts w:ascii="Arial" w:eastAsia="Times New Roman" w:hAnsi="Arial"/>
      <w:b/>
      <w:caps/>
      <w:kern w:val="28"/>
      <w:sz w:val="32"/>
      <w:szCs w:val="20"/>
      <w:lang w:eastAsia="nb-NO"/>
    </w:rPr>
  </w:style>
  <w:style w:type="paragraph" w:styleId="Overskrift2">
    <w:name w:val="heading 2"/>
    <w:basedOn w:val="Overskrift1"/>
    <w:next w:val="Normal"/>
    <w:link w:val="Overskrift2Tegn"/>
    <w:qFormat/>
    <w:rsid w:val="00CB633B"/>
    <w:pPr>
      <w:spacing w:before="0"/>
      <w:outlineLvl w:val="1"/>
    </w:pPr>
    <w:rPr>
      <w:caps w:val="0"/>
      <w:sz w:val="28"/>
    </w:rPr>
  </w:style>
  <w:style w:type="paragraph" w:styleId="Overskrift3">
    <w:name w:val="heading 3"/>
    <w:basedOn w:val="Overskrift2"/>
    <w:next w:val="Normal"/>
    <w:link w:val="Overskrift3Tegn"/>
    <w:qFormat/>
    <w:rsid w:val="00CB633B"/>
    <w:pPr>
      <w:numPr>
        <w:ilvl w:val="2"/>
      </w:numPr>
      <w:outlineLvl w:val="2"/>
    </w:pPr>
    <w:rPr>
      <w:sz w:val="24"/>
    </w:rPr>
  </w:style>
  <w:style w:type="paragraph" w:styleId="Overskrift4">
    <w:name w:val="heading 4"/>
    <w:basedOn w:val="Overskrift3"/>
    <w:next w:val="Normal"/>
    <w:link w:val="Overskrift4Tegn"/>
    <w:qFormat/>
    <w:rsid w:val="00CB633B"/>
    <w:pPr>
      <w:numPr>
        <w:ilvl w:val="3"/>
      </w:numPr>
      <w:ind w:hanging="709"/>
      <w:outlineLvl w:val="3"/>
    </w:pPr>
    <w:rPr>
      <w:rFonts w:ascii="Times New Roman" w:hAnsi="Times New Roman"/>
      <w:b w:val="0"/>
    </w:rPr>
  </w:style>
  <w:style w:type="paragraph" w:styleId="Overskrift5">
    <w:name w:val="heading 5"/>
    <w:basedOn w:val="Normal"/>
    <w:next w:val="Normal"/>
    <w:link w:val="Overskrift5Tegn"/>
    <w:qFormat/>
    <w:rsid w:val="00CB633B"/>
    <w:pPr>
      <w:spacing w:before="240" w:after="60"/>
      <w:outlineLvl w:val="4"/>
    </w:pPr>
    <w:rPr>
      <w:rFonts w:ascii="Arial" w:eastAsia="Times New Roman" w:hAnsi="Arial"/>
      <w:color w:val="595959" w:themeColor="text1" w:themeTint="A6"/>
      <w:sz w:val="22"/>
      <w:szCs w:val="20"/>
      <w:lang w:eastAsia="nb-NO"/>
    </w:rPr>
  </w:style>
  <w:style w:type="paragraph" w:styleId="Overskrift6">
    <w:name w:val="heading 6"/>
    <w:basedOn w:val="Normal"/>
    <w:next w:val="Normal"/>
    <w:link w:val="Overskrift6Tegn"/>
    <w:qFormat/>
    <w:rsid w:val="00CB633B"/>
    <w:pPr>
      <w:spacing w:before="240" w:after="60"/>
      <w:outlineLvl w:val="5"/>
    </w:pPr>
    <w:rPr>
      <w:rFonts w:ascii="Times New Roman" w:eastAsia="Times New Roman" w:hAnsi="Times New Roman"/>
      <w:i/>
      <w:color w:val="595959" w:themeColor="text1" w:themeTint="A6"/>
      <w:sz w:val="22"/>
      <w:szCs w:val="20"/>
      <w:lang w:eastAsia="nb-NO"/>
    </w:rPr>
  </w:style>
  <w:style w:type="paragraph" w:styleId="Overskrift7">
    <w:name w:val="heading 7"/>
    <w:basedOn w:val="Normal"/>
    <w:next w:val="Normal"/>
    <w:link w:val="Overskrift7Tegn"/>
    <w:qFormat/>
    <w:rsid w:val="00CB633B"/>
    <w:pPr>
      <w:spacing w:before="240" w:after="60"/>
      <w:outlineLvl w:val="6"/>
    </w:pPr>
    <w:rPr>
      <w:rFonts w:ascii="Arial" w:eastAsia="Times New Roman" w:hAnsi="Arial"/>
      <w:color w:val="595959" w:themeColor="text1" w:themeTint="A6"/>
      <w:sz w:val="20"/>
      <w:szCs w:val="20"/>
      <w:lang w:eastAsia="nb-NO"/>
    </w:rPr>
  </w:style>
  <w:style w:type="paragraph" w:styleId="Overskrift8">
    <w:name w:val="heading 8"/>
    <w:basedOn w:val="Normal"/>
    <w:next w:val="Normal"/>
    <w:link w:val="Overskrift8Tegn"/>
    <w:qFormat/>
    <w:rsid w:val="00CB633B"/>
    <w:pPr>
      <w:spacing w:before="240" w:after="60"/>
      <w:outlineLvl w:val="7"/>
    </w:pPr>
    <w:rPr>
      <w:rFonts w:ascii="Arial" w:eastAsia="Times New Roman" w:hAnsi="Arial"/>
      <w:i/>
      <w:color w:val="595959" w:themeColor="text1" w:themeTint="A6"/>
      <w:sz w:val="20"/>
      <w:szCs w:val="20"/>
      <w:lang w:eastAsia="nb-NO"/>
    </w:rPr>
  </w:style>
  <w:style w:type="paragraph" w:styleId="Overskrift9">
    <w:name w:val="heading 9"/>
    <w:basedOn w:val="Normal"/>
    <w:next w:val="Normal"/>
    <w:link w:val="Overskrift9Tegn"/>
    <w:qFormat/>
    <w:rsid w:val="00CB633B"/>
    <w:pPr>
      <w:spacing w:before="240" w:after="60"/>
      <w:outlineLvl w:val="8"/>
    </w:pPr>
    <w:rPr>
      <w:rFonts w:ascii="Arial" w:eastAsia="Times New Roman" w:hAnsi="Arial"/>
      <w:b/>
      <w:i/>
      <w:color w:val="595959" w:themeColor="text1" w:themeTint="A6"/>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pPr>
  </w:style>
  <w:style w:type="character" w:customStyle="1" w:styleId="TopptekstTegn">
    <w:name w:val="Topptekst Tegn"/>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eavsnitt">
    <w:name w:val="List Paragraph"/>
    <w:basedOn w:val="Normal"/>
    <w:uiPriority w:val="34"/>
    <w:qFormat/>
    <w:rsid w:val="00B82D94"/>
    <w:pPr>
      <w:spacing w:after="200" w:line="276" w:lineRule="auto"/>
      <w:ind w:left="720"/>
      <w:contextualSpacing/>
    </w:pPr>
    <w:rPr>
      <w:rFonts w:ascii="Calibri" w:eastAsia="Calibri" w:hAnsi="Calibri"/>
      <w:sz w:val="22"/>
      <w:szCs w:val="22"/>
    </w:rPr>
  </w:style>
  <w:style w:type="paragraph" w:customStyle="1" w:styleId="HTMLBody">
    <w:name w:val="HTML Body"/>
    <w:rsid w:val="00F535CB"/>
    <w:rPr>
      <w:rFonts w:ascii="Arial" w:eastAsia="Times New Roman" w:hAnsi="Arial"/>
      <w:lang w:val="nb-NO" w:eastAsia="nb-NO"/>
    </w:rPr>
  </w:style>
  <w:style w:type="paragraph" w:styleId="NormalWeb">
    <w:name w:val="Normal (Web)"/>
    <w:basedOn w:val="Normal"/>
    <w:uiPriority w:val="99"/>
    <w:unhideWhenUsed/>
    <w:rsid w:val="00593D31"/>
    <w:pPr>
      <w:spacing w:before="100" w:beforeAutospacing="1" w:after="100" w:afterAutospacing="1"/>
    </w:pPr>
    <w:rPr>
      <w:rFonts w:ascii="Times New Roman" w:eastAsia="Times New Roman" w:hAnsi="Times New Roman"/>
      <w:lang w:eastAsia="zh-CN"/>
    </w:rPr>
  </w:style>
  <w:style w:type="paragraph" w:styleId="Brdtekst">
    <w:name w:val="Body Text"/>
    <w:basedOn w:val="Normal"/>
    <w:link w:val="BrdtekstTegn"/>
    <w:rsid w:val="005B7411"/>
    <w:pPr>
      <w:spacing w:before="40" w:after="180" w:line="204" w:lineRule="auto"/>
    </w:pPr>
    <w:rPr>
      <w:rFonts w:ascii="Lucida Sans Unicode" w:eastAsia="Calibri" w:hAnsi="Lucida Sans Unicode"/>
      <w:sz w:val="20"/>
    </w:rPr>
  </w:style>
  <w:style w:type="character" w:customStyle="1" w:styleId="BrdtekstTegn">
    <w:name w:val="Brødtekst Tegn"/>
    <w:basedOn w:val="Standardskriftforavsnitt"/>
    <w:link w:val="Brdtekst"/>
    <w:rsid w:val="005B7411"/>
    <w:rPr>
      <w:rFonts w:ascii="Lucida Sans Unicode" w:hAnsi="Lucida Sans Unicode"/>
      <w:szCs w:val="24"/>
      <w:lang w:val="nb-NO"/>
    </w:rPr>
  </w:style>
  <w:style w:type="paragraph" w:styleId="Rentekst">
    <w:name w:val="Plain Text"/>
    <w:basedOn w:val="Normal"/>
    <w:link w:val="RentekstTegn"/>
    <w:uiPriority w:val="99"/>
    <w:unhideWhenUsed/>
    <w:rsid w:val="001C5ABC"/>
    <w:rPr>
      <w:rFonts w:ascii="Calibri" w:eastAsiaTheme="minorEastAsia" w:hAnsi="Calibri" w:cstheme="minorBidi"/>
      <w:sz w:val="22"/>
      <w:szCs w:val="21"/>
      <w:lang w:eastAsia="zh-CN"/>
    </w:rPr>
  </w:style>
  <w:style w:type="character" w:customStyle="1" w:styleId="RentekstTegn">
    <w:name w:val="Ren tekst Tegn"/>
    <w:basedOn w:val="Standardskriftforavsnitt"/>
    <w:link w:val="Rentekst"/>
    <w:uiPriority w:val="99"/>
    <w:rsid w:val="001C5ABC"/>
    <w:rPr>
      <w:rFonts w:eastAsiaTheme="minorEastAsia" w:cstheme="minorBidi"/>
      <w:sz w:val="22"/>
      <w:szCs w:val="21"/>
      <w:lang w:val="nb-NO" w:eastAsia="zh-CN"/>
    </w:rPr>
  </w:style>
  <w:style w:type="paragraph" w:styleId="Fotnotetekst">
    <w:name w:val="footnote text"/>
    <w:basedOn w:val="Normal"/>
    <w:link w:val="FotnotetekstTegn"/>
    <w:uiPriority w:val="99"/>
    <w:semiHidden/>
    <w:unhideWhenUsed/>
    <w:rsid w:val="00320322"/>
    <w:rPr>
      <w:sz w:val="20"/>
      <w:szCs w:val="20"/>
    </w:rPr>
  </w:style>
  <w:style w:type="character" w:customStyle="1" w:styleId="FotnotetekstTegn">
    <w:name w:val="Fotnotetekst Tegn"/>
    <w:basedOn w:val="Standardskriftforavsnitt"/>
    <w:link w:val="Fotnotetekst"/>
    <w:uiPriority w:val="99"/>
    <w:semiHidden/>
    <w:rsid w:val="00320322"/>
    <w:rPr>
      <w:rFonts w:ascii="Cambria" w:eastAsia="MS Mincho" w:hAnsi="Cambria"/>
      <w:lang w:val="nb-NO"/>
    </w:rPr>
  </w:style>
  <w:style w:type="character" w:styleId="Fotnotereferanse">
    <w:name w:val="footnote reference"/>
    <w:basedOn w:val="Standardskriftforavsnitt"/>
    <w:uiPriority w:val="99"/>
    <w:semiHidden/>
    <w:unhideWhenUsed/>
    <w:rsid w:val="00320322"/>
    <w:rPr>
      <w:vertAlign w:val="superscript"/>
    </w:rPr>
  </w:style>
  <w:style w:type="character" w:customStyle="1" w:styleId="MPBrdtekstTegn">
    <w:name w:val="MP Brødtekst Tegn"/>
    <w:basedOn w:val="Standardskriftforavsnitt"/>
    <w:link w:val="MPBrdtekst"/>
    <w:uiPriority w:val="99"/>
    <w:locked/>
    <w:rsid w:val="00EA5409"/>
    <w:rPr>
      <w:sz w:val="24"/>
      <w:szCs w:val="22"/>
      <w:lang w:val="da-DK"/>
    </w:rPr>
  </w:style>
  <w:style w:type="paragraph" w:customStyle="1" w:styleId="MPBrdtekst">
    <w:name w:val="MP Brødtekst"/>
    <w:basedOn w:val="Normal"/>
    <w:link w:val="MPBrdtekstTegn"/>
    <w:uiPriority w:val="99"/>
    <w:qFormat/>
    <w:rsid w:val="00EA5409"/>
    <w:pPr>
      <w:spacing w:line="280" w:lineRule="atLeast"/>
      <w:jc w:val="both"/>
    </w:pPr>
    <w:rPr>
      <w:rFonts w:ascii="Calibri" w:eastAsia="Calibri" w:hAnsi="Calibri"/>
      <w:szCs w:val="22"/>
      <w:lang w:val="da-DK"/>
    </w:rPr>
  </w:style>
  <w:style w:type="character" w:customStyle="1" w:styleId="MP2OverskriftsniveauTegn">
    <w:name w:val="MP 2 Overskriftsniveau Tegn"/>
    <w:basedOn w:val="Standardskriftforavsnitt"/>
    <w:link w:val="MP2Overskriftsniveau"/>
    <w:uiPriority w:val="99"/>
    <w:locked/>
    <w:rsid w:val="00EA5409"/>
    <w:rPr>
      <w:rFonts w:ascii="Arial" w:hAnsi="Arial" w:cs="Arial"/>
      <w:sz w:val="24"/>
      <w:szCs w:val="24"/>
      <w:lang w:val="da-DK"/>
    </w:rPr>
  </w:style>
  <w:style w:type="paragraph" w:customStyle="1" w:styleId="MP2Overskriftsniveau">
    <w:name w:val="MP 2 Overskriftsniveau"/>
    <w:basedOn w:val="Normal"/>
    <w:next w:val="MPBrdtekst"/>
    <w:link w:val="MP2OverskriftsniveauTegn"/>
    <w:uiPriority w:val="99"/>
    <w:qFormat/>
    <w:rsid w:val="00EA5409"/>
    <w:pPr>
      <w:spacing w:line="280" w:lineRule="atLeast"/>
      <w:jc w:val="both"/>
    </w:pPr>
    <w:rPr>
      <w:rFonts w:ascii="Arial" w:eastAsia="Calibri" w:hAnsi="Arial" w:cs="Arial"/>
      <w:lang w:val="da-DK"/>
    </w:rPr>
  </w:style>
  <w:style w:type="character" w:customStyle="1" w:styleId="OverskriftTTegn">
    <w:name w:val="Overskrift T Tegn"/>
    <w:basedOn w:val="Standardskriftforavsnitt"/>
    <w:link w:val="OverskriftT"/>
    <w:locked/>
    <w:rsid w:val="00735848"/>
    <w:rPr>
      <w:b/>
      <w:bCs/>
      <w:sz w:val="24"/>
    </w:rPr>
  </w:style>
  <w:style w:type="paragraph" w:customStyle="1" w:styleId="BrdtekstT">
    <w:name w:val="Brødtekst T"/>
    <w:basedOn w:val="Normal"/>
    <w:link w:val="BrdtekstTTegn"/>
    <w:qFormat/>
    <w:rsid w:val="00735848"/>
    <w:rPr>
      <w:rFonts w:ascii="Times New Roman" w:eastAsia="Times New Roman" w:hAnsi="Times New Roman"/>
      <w:color w:val="595959"/>
      <w:szCs w:val="20"/>
      <w:lang w:eastAsia="nb-NO"/>
    </w:rPr>
  </w:style>
  <w:style w:type="paragraph" w:customStyle="1" w:styleId="OverskriftT">
    <w:name w:val="Overskrift T"/>
    <w:basedOn w:val="Normal"/>
    <w:next w:val="BrdtekstT"/>
    <w:link w:val="OverskriftTTegn"/>
    <w:qFormat/>
    <w:rsid w:val="00735848"/>
    <w:pPr>
      <w:numPr>
        <w:numId w:val="1"/>
      </w:numPr>
    </w:pPr>
    <w:rPr>
      <w:rFonts w:ascii="Calibri" w:eastAsia="Calibri" w:hAnsi="Calibri"/>
      <w:b/>
      <w:bCs/>
      <w:szCs w:val="20"/>
      <w:lang w:val="en-US"/>
    </w:rPr>
  </w:style>
  <w:style w:type="character" w:customStyle="1" w:styleId="BrdtekstTTegn">
    <w:name w:val="Brødtekst T Tegn"/>
    <w:basedOn w:val="Standardskriftforavsnitt"/>
    <w:link w:val="BrdtekstT"/>
    <w:locked/>
    <w:rsid w:val="00735848"/>
    <w:rPr>
      <w:rFonts w:ascii="Times New Roman" w:eastAsia="Times New Roman" w:hAnsi="Times New Roman"/>
      <w:color w:val="595959"/>
      <w:sz w:val="24"/>
      <w:lang w:val="nb-NO" w:eastAsia="nb-NO"/>
    </w:rPr>
  </w:style>
  <w:style w:type="character" w:customStyle="1" w:styleId="Overskrift1Tegn">
    <w:name w:val="Overskrift 1 Tegn"/>
    <w:basedOn w:val="Standardskriftforavsnitt"/>
    <w:link w:val="Overskrift1"/>
    <w:rsid w:val="00CB633B"/>
    <w:rPr>
      <w:rFonts w:ascii="Arial" w:eastAsia="Times New Roman" w:hAnsi="Arial"/>
      <w:b/>
      <w:caps/>
      <w:kern w:val="28"/>
      <w:sz w:val="32"/>
      <w:lang w:val="nb-NO" w:eastAsia="nb-NO"/>
    </w:rPr>
  </w:style>
  <w:style w:type="character" w:customStyle="1" w:styleId="Overskrift2Tegn">
    <w:name w:val="Overskrift 2 Tegn"/>
    <w:basedOn w:val="Standardskriftforavsnitt"/>
    <w:link w:val="Overskrift2"/>
    <w:rsid w:val="00CB633B"/>
    <w:rPr>
      <w:rFonts w:ascii="Arial" w:eastAsia="Times New Roman" w:hAnsi="Arial"/>
      <w:b/>
      <w:kern w:val="28"/>
      <w:sz w:val="28"/>
      <w:lang w:val="nb-NO" w:eastAsia="nb-NO"/>
    </w:rPr>
  </w:style>
  <w:style w:type="character" w:customStyle="1" w:styleId="Overskrift3Tegn">
    <w:name w:val="Overskrift 3 Tegn"/>
    <w:basedOn w:val="Standardskriftforavsnitt"/>
    <w:link w:val="Overskrift3"/>
    <w:rsid w:val="00CB633B"/>
    <w:rPr>
      <w:rFonts w:ascii="Arial" w:eastAsia="Times New Roman" w:hAnsi="Arial"/>
      <w:b/>
      <w:kern w:val="28"/>
      <w:sz w:val="24"/>
      <w:lang w:val="nb-NO" w:eastAsia="nb-NO"/>
    </w:rPr>
  </w:style>
  <w:style w:type="character" w:customStyle="1" w:styleId="Overskrift4Tegn">
    <w:name w:val="Overskrift 4 Tegn"/>
    <w:basedOn w:val="Standardskriftforavsnitt"/>
    <w:link w:val="Overskrift4"/>
    <w:rsid w:val="00CB633B"/>
    <w:rPr>
      <w:rFonts w:ascii="Times New Roman" w:eastAsia="Times New Roman" w:hAnsi="Times New Roman"/>
      <w:kern w:val="28"/>
      <w:sz w:val="24"/>
      <w:lang w:val="nb-NO" w:eastAsia="nb-NO"/>
    </w:rPr>
  </w:style>
  <w:style w:type="character" w:customStyle="1" w:styleId="Overskrift5Tegn">
    <w:name w:val="Overskrift 5 Tegn"/>
    <w:basedOn w:val="Standardskriftforavsnitt"/>
    <w:link w:val="Overskrift5"/>
    <w:rsid w:val="00CB633B"/>
    <w:rPr>
      <w:rFonts w:ascii="Arial" w:eastAsia="Times New Roman" w:hAnsi="Arial"/>
      <w:color w:val="595959" w:themeColor="text1" w:themeTint="A6"/>
      <w:sz w:val="22"/>
      <w:lang w:val="nb-NO" w:eastAsia="nb-NO"/>
    </w:rPr>
  </w:style>
  <w:style w:type="character" w:customStyle="1" w:styleId="Overskrift6Tegn">
    <w:name w:val="Overskrift 6 Tegn"/>
    <w:basedOn w:val="Standardskriftforavsnitt"/>
    <w:link w:val="Overskrift6"/>
    <w:rsid w:val="00CB633B"/>
    <w:rPr>
      <w:rFonts w:ascii="Times New Roman" w:eastAsia="Times New Roman" w:hAnsi="Times New Roman"/>
      <w:i/>
      <w:color w:val="595959" w:themeColor="text1" w:themeTint="A6"/>
      <w:sz w:val="22"/>
      <w:lang w:val="nb-NO" w:eastAsia="nb-NO"/>
    </w:rPr>
  </w:style>
  <w:style w:type="character" w:customStyle="1" w:styleId="Overskrift7Tegn">
    <w:name w:val="Overskrift 7 Tegn"/>
    <w:basedOn w:val="Standardskriftforavsnitt"/>
    <w:link w:val="Overskrift7"/>
    <w:rsid w:val="00CB633B"/>
    <w:rPr>
      <w:rFonts w:ascii="Arial" w:eastAsia="Times New Roman" w:hAnsi="Arial"/>
      <w:color w:val="595959" w:themeColor="text1" w:themeTint="A6"/>
      <w:lang w:val="nb-NO" w:eastAsia="nb-NO"/>
    </w:rPr>
  </w:style>
  <w:style w:type="character" w:customStyle="1" w:styleId="Overskrift8Tegn">
    <w:name w:val="Overskrift 8 Tegn"/>
    <w:basedOn w:val="Standardskriftforavsnitt"/>
    <w:link w:val="Overskrift8"/>
    <w:rsid w:val="00CB633B"/>
    <w:rPr>
      <w:rFonts w:ascii="Arial" w:eastAsia="Times New Roman" w:hAnsi="Arial"/>
      <w:i/>
      <w:color w:val="595959" w:themeColor="text1" w:themeTint="A6"/>
      <w:lang w:val="nb-NO" w:eastAsia="nb-NO"/>
    </w:rPr>
  </w:style>
  <w:style w:type="character" w:customStyle="1" w:styleId="Overskrift9Tegn">
    <w:name w:val="Overskrift 9 Tegn"/>
    <w:basedOn w:val="Standardskriftforavsnitt"/>
    <w:link w:val="Overskrift9"/>
    <w:rsid w:val="00CB633B"/>
    <w:rPr>
      <w:rFonts w:ascii="Arial" w:eastAsia="Times New Roman" w:hAnsi="Arial"/>
      <w:b/>
      <w:i/>
      <w:color w:val="595959" w:themeColor="text1" w:themeTint="A6"/>
      <w:sz w:val="18"/>
      <w:lang w:val="nb-NO" w:eastAsia="nb-NO"/>
    </w:rPr>
  </w:style>
  <w:style w:type="paragraph" w:customStyle="1" w:styleId="Ekstrastil1">
    <w:name w:val="Ekstra stil1"/>
    <w:basedOn w:val="Normal"/>
    <w:link w:val="Ekstrastil1Tegn"/>
    <w:qFormat/>
    <w:rsid w:val="00CB633B"/>
    <w:pPr>
      <w:spacing w:before="60"/>
    </w:pPr>
    <w:rPr>
      <w:rFonts w:ascii="Times New Roman" w:eastAsia="Times New Roman" w:hAnsi="Times New Roman"/>
      <w:color w:val="000000"/>
      <w:sz w:val="20"/>
      <w:szCs w:val="20"/>
      <w:lang w:eastAsia="nb-NO"/>
    </w:rPr>
  </w:style>
  <w:style w:type="character" w:customStyle="1" w:styleId="Ekstrastil1Tegn">
    <w:name w:val="Ekstra stil1 Tegn"/>
    <w:basedOn w:val="Standardskriftforavsnitt"/>
    <w:link w:val="Ekstrastil1"/>
    <w:rsid w:val="00CB633B"/>
    <w:rPr>
      <w:rFonts w:ascii="Times New Roman" w:eastAsia="Times New Roman" w:hAnsi="Times New Roman"/>
      <w:color w:val="000000"/>
      <w:lang w:val="nb-NO" w:eastAsia="nb-NO"/>
    </w:rPr>
  </w:style>
  <w:style w:type="paragraph" w:customStyle="1" w:styleId="Ekstrastil4">
    <w:name w:val="Ekstra stil 4"/>
    <w:basedOn w:val="Overskrift1"/>
    <w:link w:val="Ekstrastil4Tegn"/>
    <w:qFormat/>
    <w:rsid w:val="00CB633B"/>
    <w:pPr>
      <w:pageBreakBefore/>
    </w:pPr>
  </w:style>
  <w:style w:type="character" w:customStyle="1" w:styleId="Ekstrastil4Tegn">
    <w:name w:val="Ekstra stil 4 Tegn"/>
    <w:basedOn w:val="Overskrift1Tegn"/>
    <w:link w:val="Ekstrastil4"/>
    <w:rsid w:val="00CB633B"/>
    <w:rPr>
      <w:rFonts w:ascii="Arial" w:eastAsia="Times New Roman" w:hAnsi="Arial"/>
      <w:b/>
      <w:caps/>
      <w:kern w:val="28"/>
      <w:sz w:val="32"/>
      <w:lang w:val="nb-NO" w:eastAsia="nb-NO"/>
    </w:rPr>
  </w:style>
  <w:style w:type="character" w:customStyle="1" w:styleId="MP1OverskriftsniveauTegn">
    <w:name w:val="MP 1 Overskriftsniveau Tegn"/>
    <w:basedOn w:val="Standardskriftforavsnitt"/>
    <w:link w:val="MP1Overskriftsniveau"/>
    <w:uiPriority w:val="99"/>
    <w:locked/>
    <w:rsid w:val="008D2580"/>
    <w:rPr>
      <w:rFonts w:ascii="Arial" w:hAnsi="Arial" w:cs="Arial"/>
      <w:sz w:val="28"/>
      <w:szCs w:val="28"/>
      <w:lang w:val="da-DK"/>
    </w:rPr>
  </w:style>
  <w:style w:type="paragraph" w:customStyle="1" w:styleId="MP1Overskriftsniveau">
    <w:name w:val="MP 1 Overskriftsniveau"/>
    <w:basedOn w:val="Normal"/>
    <w:next w:val="BrdtekstT"/>
    <w:link w:val="MP1OverskriftsniveauTegn"/>
    <w:uiPriority w:val="99"/>
    <w:qFormat/>
    <w:rsid w:val="008D2580"/>
    <w:pPr>
      <w:spacing w:line="280" w:lineRule="atLeast"/>
      <w:jc w:val="both"/>
    </w:pPr>
    <w:rPr>
      <w:rFonts w:ascii="Arial" w:eastAsia="Calibri" w:hAnsi="Arial" w:cs="Arial"/>
      <w:sz w:val="28"/>
      <w:szCs w:val="28"/>
      <w:lang w:val="da-DK"/>
    </w:rPr>
  </w:style>
  <w:style w:type="character" w:styleId="Hyperkobling">
    <w:name w:val="Hyperlink"/>
    <w:basedOn w:val="Standardskriftforavsnitt"/>
    <w:uiPriority w:val="99"/>
    <w:unhideWhenUsed/>
    <w:rsid w:val="006E60B1"/>
    <w:rPr>
      <w:color w:val="0000FF"/>
      <w:u w:val="single"/>
    </w:rPr>
  </w:style>
  <w:style w:type="paragraph" w:customStyle="1" w:styleId="OverskriftT2">
    <w:name w:val="Overskrift T2"/>
    <w:basedOn w:val="MP2Overskriftsniveau"/>
    <w:next w:val="MPBrdtekst"/>
    <w:link w:val="OverskriftT2Tegn"/>
    <w:qFormat/>
    <w:rsid w:val="006E60B1"/>
    <w:rPr>
      <w:rFonts w:ascii="Times New Roman" w:eastAsia="Times New Roman" w:hAnsi="Times New Roman"/>
      <w:sz w:val="26"/>
      <w:szCs w:val="26"/>
      <w:lang w:val="nb-NO"/>
    </w:rPr>
  </w:style>
  <w:style w:type="character" w:customStyle="1" w:styleId="OverskriftT2Tegn">
    <w:name w:val="Overskrift T2 Tegn"/>
    <w:basedOn w:val="MP2OverskriftsniveauTegn"/>
    <w:link w:val="OverskriftT2"/>
    <w:rsid w:val="006E60B1"/>
    <w:rPr>
      <w:rFonts w:ascii="Times New Roman" w:eastAsia="Times New Roman" w:hAnsi="Times New Roman" w:cs="Arial"/>
      <w:sz w:val="26"/>
      <w:szCs w:val="26"/>
      <w:lang w:val="nb-NO"/>
    </w:rPr>
  </w:style>
  <w:style w:type="character" w:styleId="Merknadsreferanse">
    <w:name w:val="annotation reference"/>
    <w:basedOn w:val="Standardskriftforavsnitt"/>
    <w:uiPriority w:val="99"/>
    <w:semiHidden/>
    <w:unhideWhenUsed/>
    <w:rsid w:val="006C0BCE"/>
    <w:rPr>
      <w:sz w:val="16"/>
      <w:szCs w:val="16"/>
    </w:rPr>
  </w:style>
  <w:style w:type="paragraph" w:styleId="Merknadstekst">
    <w:name w:val="annotation text"/>
    <w:basedOn w:val="Normal"/>
    <w:link w:val="MerknadstekstTegn"/>
    <w:uiPriority w:val="99"/>
    <w:semiHidden/>
    <w:unhideWhenUsed/>
    <w:rsid w:val="006C0BCE"/>
    <w:rPr>
      <w:sz w:val="20"/>
      <w:szCs w:val="20"/>
    </w:rPr>
  </w:style>
  <w:style w:type="character" w:customStyle="1" w:styleId="MerknadstekstTegn">
    <w:name w:val="Merknadstekst Tegn"/>
    <w:basedOn w:val="Standardskriftforavsnitt"/>
    <w:link w:val="Merknadstekst"/>
    <w:uiPriority w:val="99"/>
    <w:semiHidden/>
    <w:rsid w:val="006C0BCE"/>
    <w:rPr>
      <w:rFonts w:ascii="Cambria" w:eastAsia="MS Mincho" w:hAnsi="Cambria"/>
      <w:lang w:val="nb-NO"/>
    </w:rPr>
  </w:style>
  <w:style w:type="paragraph" w:styleId="Kommentaremne">
    <w:name w:val="annotation subject"/>
    <w:basedOn w:val="Merknadstekst"/>
    <w:next w:val="Merknadstekst"/>
    <w:link w:val="KommentaremneTegn"/>
    <w:uiPriority w:val="99"/>
    <w:semiHidden/>
    <w:unhideWhenUsed/>
    <w:rsid w:val="006C0BCE"/>
    <w:rPr>
      <w:b/>
      <w:bCs/>
    </w:rPr>
  </w:style>
  <w:style w:type="character" w:customStyle="1" w:styleId="KommentaremneTegn">
    <w:name w:val="Kommentaremne Tegn"/>
    <w:basedOn w:val="MerknadstekstTegn"/>
    <w:link w:val="Kommentaremne"/>
    <w:uiPriority w:val="99"/>
    <w:semiHidden/>
    <w:rsid w:val="006C0BCE"/>
    <w:rPr>
      <w:rFonts w:ascii="Cambria" w:eastAsia="MS Mincho" w:hAnsi="Cambria"/>
      <w:b/>
      <w:bCs/>
      <w:lang w:val="nb-NO"/>
    </w:rPr>
  </w:style>
  <w:style w:type="character" w:styleId="Sidetall">
    <w:name w:val="page number"/>
    <w:basedOn w:val="Standardskriftforavsnitt"/>
    <w:rsid w:val="009F3F0A"/>
  </w:style>
  <w:style w:type="paragraph" w:customStyle="1" w:styleId="Topptekst1">
    <w:name w:val="Topptekst1"/>
    <w:basedOn w:val="Normal"/>
    <w:rsid w:val="009F3F0A"/>
    <w:rPr>
      <w:rFonts w:ascii="Times New Roman" w:eastAsia="Times New Roman" w:hAnsi="Times New Roman"/>
      <w:sz w:val="20"/>
      <w:szCs w:val="20"/>
      <w:lang w:eastAsia="nb-NO"/>
    </w:rPr>
  </w:style>
  <w:style w:type="character" w:customStyle="1" w:styleId="normaltextrun">
    <w:name w:val="normaltextrun"/>
    <w:basedOn w:val="Standardskriftforavsnitt"/>
    <w:rsid w:val="00CC6B36"/>
  </w:style>
  <w:style w:type="paragraph" w:styleId="Tittel">
    <w:name w:val="Title"/>
    <w:basedOn w:val="Normal"/>
    <w:next w:val="Normal"/>
    <w:link w:val="TittelTegn"/>
    <w:uiPriority w:val="10"/>
    <w:qFormat/>
    <w:rsid w:val="00AD354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D3549"/>
    <w:rPr>
      <w:rFonts w:asciiTheme="majorHAnsi" w:eastAsiaTheme="majorEastAsia" w:hAnsiTheme="majorHAnsi" w:cstheme="majorBidi"/>
      <w:spacing w:val="-10"/>
      <w:kern w:val="28"/>
      <w:sz w:val="56"/>
      <w:szCs w:val="5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0399">
      <w:bodyDiv w:val="1"/>
      <w:marLeft w:val="0"/>
      <w:marRight w:val="0"/>
      <w:marTop w:val="0"/>
      <w:marBottom w:val="0"/>
      <w:divBdr>
        <w:top w:val="none" w:sz="0" w:space="0" w:color="auto"/>
        <w:left w:val="none" w:sz="0" w:space="0" w:color="auto"/>
        <w:bottom w:val="none" w:sz="0" w:space="0" w:color="auto"/>
        <w:right w:val="none" w:sz="0" w:space="0" w:color="auto"/>
      </w:divBdr>
      <w:divsChild>
        <w:div w:id="1197621396">
          <w:marLeft w:val="547"/>
          <w:marRight w:val="0"/>
          <w:marTop w:val="96"/>
          <w:marBottom w:val="0"/>
          <w:divBdr>
            <w:top w:val="none" w:sz="0" w:space="0" w:color="auto"/>
            <w:left w:val="none" w:sz="0" w:space="0" w:color="auto"/>
            <w:bottom w:val="none" w:sz="0" w:space="0" w:color="auto"/>
            <w:right w:val="none" w:sz="0" w:space="0" w:color="auto"/>
          </w:divBdr>
        </w:div>
        <w:div w:id="1888569323">
          <w:marLeft w:val="547"/>
          <w:marRight w:val="0"/>
          <w:marTop w:val="96"/>
          <w:marBottom w:val="0"/>
          <w:divBdr>
            <w:top w:val="none" w:sz="0" w:space="0" w:color="auto"/>
            <w:left w:val="none" w:sz="0" w:space="0" w:color="auto"/>
            <w:bottom w:val="none" w:sz="0" w:space="0" w:color="auto"/>
            <w:right w:val="none" w:sz="0" w:space="0" w:color="auto"/>
          </w:divBdr>
        </w:div>
        <w:div w:id="943801630">
          <w:marLeft w:val="1166"/>
          <w:marRight w:val="0"/>
          <w:marTop w:val="86"/>
          <w:marBottom w:val="0"/>
          <w:divBdr>
            <w:top w:val="none" w:sz="0" w:space="0" w:color="auto"/>
            <w:left w:val="none" w:sz="0" w:space="0" w:color="auto"/>
            <w:bottom w:val="none" w:sz="0" w:space="0" w:color="auto"/>
            <w:right w:val="none" w:sz="0" w:space="0" w:color="auto"/>
          </w:divBdr>
        </w:div>
        <w:div w:id="1712994850">
          <w:marLeft w:val="547"/>
          <w:marRight w:val="0"/>
          <w:marTop w:val="96"/>
          <w:marBottom w:val="0"/>
          <w:divBdr>
            <w:top w:val="none" w:sz="0" w:space="0" w:color="auto"/>
            <w:left w:val="none" w:sz="0" w:space="0" w:color="auto"/>
            <w:bottom w:val="none" w:sz="0" w:space="0" w:color="auto"/>
            <w:right w:val="none" w:sz="0" w:space="0" w:color="auto"/>
          </w:divBdr>
        </w:div>
        <w:div w:id="518203909">
          <w:marLeft w:val="1166"/>
          <w:marRight w:val="0"/>
          <w:marTop w:val="86"/>
          <w:marBottom w:val="0"/>
          <w:divBdr>
            <w:top w:val="none" w:sz="0" w:space="0" w:color="auto"/>
            <w:left w:val="none" w:sz="0" w:space="0" w:color="auto"/>
            <w:bottom w:val="none" w:sz="0" w:space="0" w:color="auto"/>
            <w:right w:val="none" w:sz="0" w:space="0" w:color="auto"/>
          </w:divBdr>
        </w:div>
        <w:div w:id="1962031196">
          <w:marLeft w:val="1166"/>
          <w:marRight w:val="0"/>
          <w:marTop w:val="86"/>
          <w:marBottom w:val="0"/>
          <w:divBdr>
            <w:top w:val="none" w:sz="0" w:space="0" w:color="auto"/>
            <w:left w:val="none" w:sz="0" w:space="0" w:color="auto"/>
            <w:bottom w:val="none" w:sz="0" w:space="0" w:color="auto"/>
            <w:right w:val="none" w:sz="0" w:space="0" w:color="auto"/>
          </w:divBdr>
        </w:div>
        <w:div w:id="2053336880">
          <w:marLeft w:val="1166"/>
          <w:marRight w:val="0"/>
          <w:marTop w:val="86"/>
          <w:marBottom w:val="0"/>
          <w:divBdr>
            <w:top w:val="none" w:sz="0" w:space="0" w:color="auto"/>
            <w:left w:val="none" w:sz="0" w:space="0" w:color="auto"/>
            <w:bottom w:val="none" w:sz="0" w:space="0" w:color="auto"/>
            <w:right w:val="none" w:sz="0" w:space="0" w:color="auto"/>
          </w:divBdr>
        </w:div>
        <w:div w:id="1092975520">
          <w:marLeft w:val="547"/>
          <w:marRight w:val="0"/>
          <w:marTop w:val="96"/>
          <w:marBottom w:val="0"/>
          <w:divBdr>
            <w:top w:val="none" w:sz="0" w:space="0" w:color="auto"/>
            <w:left w:val="none" w:sz="0" w:space="0" w:color="auto"/>
            <w:bottom w:val="none" w:sz="0" w:space="0" w:color="auto"/>
            <w:right w:val="none" w:sz="0" w:space="0" w:color="auto"/>
          </w:divBdr>
        </w:div>
        <w:div w:id="243688100">
          <w:marLeft w:val="1166"/>
          <w:marRight w:val="0"/>
          <w:marTop w:val="86"/>
          <w:marBottom w:val="0"/>
          <w:divBdr>
            <w:top w:val="none" w:sz="0" w:space="0" w:color="auto"/>
            <w:left w:val="none" w:sz="0" w:space="0" w:color="auto"/>
            <w:bottom w:val="none" w:sz="0" w:space="0" w:color="auto"/>
            <w:right w:val="none" w:sz="0" w:space="0" w:color="auto"/>
          </w:divBdr>
        </w:div>
        <w:div w:id="2055233945">
          <w:marLeft w:val="547"/>
          <w:marRight w:val="0"/>
          <w:marTop w:val="96"/>
          <w:marBottom w:val="0"/>
          <w:divBdr>
            <w:top w:val="none" w:sz="0" w:space="0" w:color="auto"/>
            <w:left w:val="none" w:sz="0" w:space="0" w:color="auto"/>
            <w:bottom w:val="none" w:sz="0" w:space="0" w:color="auto"/>
            <w:right w:val="none" w:sz="0" w:space="0" w:color="auto"/>
          </w:divBdr>
        </w:div>
        <w:div w:id="748886459">
          <w:marLeft w:val="1166"/>
          <w:marRight w:val="0"/>
          <w:marTop w:val="86"/>
          <w:marBottom w:val="0"/>
          <w:divBdr>
            <w:top w:val="none" w:sz="0" w:space="0" w:color="auto"/>
            <w:left w:val="none" w:sz="0" w:space="0" w:color="auto"/>
            <w:bottom w:val="none" w:sz="0" w:space="0" w:color="auto"/>
            <w:right w:val="none" w:sz="0" w:space="0" w:color="auto"/>
          </w:divBdr>
        </w:div>
        <w:div w:id="27535606">
          <w:marLeft w:val="547"/>
          <w:marRight w:val="0"/>
          <w:marTop w:val="96"/>
          <w:marBottom w:val="0"/>
          <w:divBdr>
            <w:top w:val="none" w:sz="0" w:space="0" w:color="auto"/>
            <w:left w:val="none" w:sz="0" w:space="0" w:color="auto"/>
            <w:bottom w:val="none" w:sz="0" w:space="0" w:color="auto"/>
            <w:right w:val="none" w:sz="0" w:space="0" w:color="auto"/>
          </w:divBdr>
        </w:div>
      </w:divsChild>
    </w:div>
    <w:div w:id="183445878">
      <w:bodyDiv w:val="1"/>
      <w:marLeft w:val="0"/>
      <w:marRight w:val="0"/>
      <w:marTop w:val="0"/>
      <w:marBottom w:val="0"/>
      <w:divBdr>
        <w:top w:val="none" w:sz="0" w:space="0" w:color="auto"/>
        <w:left w:val="none" w:sz="0" w:space="0" w:color="auto"/>
        <w:bottom w:val="none" w:sz="0" w:space="0" w:color="auto"/>
        <w:right w:val="none" w:sz="0" w:space="0" w:color="auto"/>
      </w:divBdr>
      <w:divsChild>
        <w:div w:id="2011985449">
          <w:marLeft w:val="274"/>
          <w:marRight w:val="0"/>
          <w:marTop w:val="0"/>
          <w:marBottom w:val="0"/>
          <w:divBdr>
            <w:top w:val="none" w:sz="0" w:space="0" w:color="auto"/>
            <w:left w:val="none" w:sz="0" w:space="0" w:color="auto"/>
            <w:bottom w:val="none" w:sz="0" w:space="0" w:color="auto"/>
            <w:right w:val="none" w:sz="0" w:space="0" w:color="auto"/>
          </w:divBdr>
        </w:div>
        <w:div w:id="1572809816">
          <w:marLeft w:val="274"/>
          <w:marRight w:val="0"/>
          <w:marTop w:val="0"/>
          <w:marBottom w:val="0"/>
          <w:divBdr>
            <w:top w:val="none" w:sz="0" w:space="0" w:color="auto"/>
            <w:left w:val="none" w:sz="0" w:space="0" w:color="auto"/>
            <w:bottom w:val="none" w:sz="0" w:space="0" w:color="auto"/>
            <w:right w:val="none" w:sz="0" w:space="0" w:color="auto"/>
          </w:divBdr>
        </w:div>
        <w:div w:id="1206212950">
          <w:marLeft w:val="274"/>
          <w:marRight w:val="0"/>
          <w:marTop w:val="0"/>
          <w:marBottom w:val="0"/>
          <w:divBdr>
            <w:top w:val="none" w:sz="0" w:space="0" w:color="auto"/>
            <w:left w:val="none" w:sz="0" w:space="0" w:color="auto"/>
            <w:bottom w:val="none" w:sz="0" w:space="0" w:color="auto"/>
            <w:right w:val="none" w:sz="0" w:space="0" w:color="auto"/>
          </w:divBdr>
        </w:div>
        <w:div w:id="1346439823">
          <w:marLeft w:val="274"/>
          <w:marRight w:val="0"/>
          <w:marTop w:val="0"/>
          <w:marBottom w:val="0"/>
          <w:divBdr>
            <w:top w:val="none" w:sz="0" w:space="0" w:color="auto"/>
            <w:left w:val="none" w:sz="0" w:space="0" w:color="auto"/>
            <w:bottom w:val="none" w:sz="0" w:space="0" w:color="auto"/>
            <w:right w:val="none" w:sz="0" w:space="0" w:color="auto"/>
          </w:divBdr>
        </w:div>
      </w:divsChild>
    </w:div>
    <w:div w:id="313097963">
      <w:bodyDiv w:val="1"/>
      <w:marLeft w:val="0"/>
      <w:marRight w:val="0"/>
      <w:marTop w:val="0"/>
      <w:marBottom w:val="0"/>
      <w:divBdr>
        <w:top w:val="none" w:sz="0" w:space="0" w:color="auto"/>
        <w:left w:val="none" w:sz="0" w:space="0" w:color="auto"/>
        <w:bottom w:val="none" w:sz="0" w:space="0" w:color="auto"/>
        <w:right w:val="none" w:sz="0" w:space="0" w:color="auto"/>
      </w:divBdr>
    </w:div>
    <w:div w:id="620763800">
      <w:bodyDiv w:val="1"/>
      <w:marLeft w:val="0"/>
      <w:marRight w:val="0"/>
      <w:marTop w:val="0"/>
      <w:marBottom w:val="0"/>
      <w:divBdr>
        <w:top w:val="none" w:sz="0" w:space="0" w:color="auto"/>
        <w:left w:val="none" w:sz="0" w:space="0" w:color="auto"/>
        <w:bottom w:val="none" w:sz="0" w:space="0" w:color="auto"/>
        <w:right w:val="none" w:sz="0" w:space="0" w:color="auto"/>
      </w:divBdr>
    </w:div>
    <w:div w:id="957293650">
      <w:bodyDiv w:val="1"/>
      <w:marLeft w:val="0"/>
      <w:marRight w:val="0"/>
      <w:marTop w:val="0"/>
      <w:marBottom w:val="0"/>
      <w:divBdr>
        <w:top w:val="none" w:sz="0" w:space="0" w:color="auto"/>
        <w:left w:val="none" w:sz="0" w:space="0" w:color="auto"/>
        <w:bottom w:val="none" w:sz="0" w:space="0" w:color="auto"/>
        <w:right w:val="none" w:sz="0" w:space="0" w:color="auto"/>
      </w:divBdr>
      <w:divsChild>
        <w:div w:id="801651023">
          <w:marLeft w:val="274"/>
          <w:marRight w:val="0"/>
          <w:marTop w:val="0"/>
          <w:marBottom w:val="0"/>
          <w:divBdr>
            <w:top w:val="none" w:sz="0" w:space="0" w:color="auto"/>
            <w:left w:val="none" w:sz="0" w:space="0" w:color="auto"/>
            <w:bottom w:val="none" w:sz="0" w:space="0" w:color="auto"/>
            <w:right w:val="none" w:sz="0" w:space="0" w:color="auto"/>
          </w:divBdr>
        </w:div>
        <w:div w:id="597061311">
          <w:marLeft w:val="274"/>
          <w:marRight w:val="0"/>
          <w:marTop w:val="0"/>
          <w:marBottom w:val="0"/>
          <w:divBdr>
            <w:top w:val="none" w:sz="0" w:space="0" w:color="auto"/>
            <w:left w:val="none" w:sz="0" w:space="0" w:color="auto"/>
            <w:bottom w:val="none" w:sz="0" w:space="0" w:color="auto"/>
            <w:right w:val="none" w:sz="0" w:space="0" w:color="auto"/>
          </w:divBdr>
        </w:div>
        <w:div w:id="173767881">
          <w:marLeft w:val="274"/>
          <w:marRight w:val="0"/>
          <w:marTop w:val="0"/>
          <w:marBottom w:val="0"/>
          <w:divBdr>
            <w:top w:val="none" w:sz="0" w:space="0" w:color="auto"/>
            <w:left w:val="none" w:sz="0" w:space="0" w:color="auto"/>
            <w:bottom w:val="none" w:sz="0" w:space="0" w:color="auto"/>
            <w:right w:val="none" w:sz="0" w:space="0" w:color="auto"/>
          </w:divBdr>
        </w:div>
        <w:div w:id="1324551954">
          <w:marLeft w:val="274"/>
          <w:marRight w:val="0"/>
          <w:marTop w:val="0"/>
          <w:marBottom w:val="0"/>
          <w:divBdr>
            <w:top w:val="none" w:sz="0" w:space="0" w:color="auto"/>
            <w:left w:val="none" w:sz="0" w:space="0" w:color="auto"/>
            <w:bottom w:val="none" w:sz="0" w:space="0" w:color="auto"/>
            <w:right w:val="none" w:sz="0" w:space="0" w:color="auto"/>
          </w:divBdr>
        </w:div>
      </w:divsChild>
    </w:div>
    <w:div w:id="1101755496">
      <w:bodyDiv w:val="1"/>
      <w:marLeft w:val="0"/>
      <w:marRight w:val="0"/>
      <w:marTop w:val="0"/>
      <w:marBottom w:val="0"/>
      <w:divBdr>
        <w:top w:val="none" w:sz="0" w:space="0" w:color="auto"/>
        <w:left w:val="none" w:sz="0" w:space="0" w:color="auto"/>
        <w:bottom w:val="none" w:sz="0" w:space="0" w:color="auto"/>
        <w:right w:val="none" w:sz="0" w:space="0" w:color="auto"/>
      </w:divBdr>
    </w:div>
    <w:div w:id="1198736963">
      <w:bodyDiv w:val="1"/>
      <w:marLeft w:val="0"/>
      <w:marRight w:val="0"/>
      <w:marTop w:val="0"/>
      <w:marBottom w:val="0"/>
      <w:divBdr>
        <w:top w:val="none" w:sz="0" w:space="0" w:color="auto"/>
        <w:left w:val="none" w:sz="0" w:space="0" w:color="auto"/>
        <w:bottom w:val="none" w:sz="0" w:space="0" w:color="auto"/>
        <w:right w:val="none" w:sz="0" w:space="0" w:color="auto"/>
      </w:divBdr>
      <w:divsChild>
        <w:div w:id="1711107477">
          <w:marLeft w:val="547"/>
          <w:marRight w:val="0"/>
          <w:marTop w:val="96"/>
          <w:marBottom w:val="0"/>
          <w:divBdr>
            <w:top w:val="none" w:sz="0" w:space="0" w:color="auto"/>
            <w:left w:val="none" w:sz="0" w:space="0" w:color="auto"/>
            <w:bottom w:val="none" w:sz="0" w:space="0" w:color="auto"/>
            <w:right w:val="none" w:sz="0" w:space="0" w:color="auto"/>
          </w:divBdr>
        </w:div>
        <w:div w:id="926426787">
          <w:marLeft w:val="547"/>
          <w:marRight w:val="0"/>
          <w:marTop w:val="96"/>
          <w:marBottom w:val="0"/>
          <w:divBdr>
            <w:top w:val="none" w:sz="0" w:space="0" w:color="auto"/>
            <w:left w:val="none" w:sz="0" w:space="0" w:color="auto"/>
            <w:bottom w:val="none" w:sz="0" w:space="0" w:color="auto"/>
            <w:right w:val="none" w:sz="0" w:space="0" w:color="auto"/>
          </w:divBdr>
        </w:div>
        <w:div w:id="611522904">
          <w:marLeft w:val="1166"/>
          <w:marRight w:val="0"/>
          <w:marTop w:val="86"/>
          <w:marBottom w:val="0"/>
          <w:divBdr>
            <w:top w:val="none" w:sz="0" w:space="0" w:color="auto"/>
            <w:left w:val="none" w:sz="0" w:space="0" w:color="auto"/>
            <w:bottom w:val="none" w:sz="0" w:space="0" w:color="auto"/>
            <w:right w:val="none" w:sz="0" w:space="0" w:color="auto"/>
          </w:divBdr>
        </w:div>
        <w:div w:id="337585496">
          <w:marLeft w:val="547"/>
          <w:marRight w:val="0"/>
          <w:marTop w:val="96"/>
          <w:marBottom w:val="0"/>
          <w:divBdr>
            <w:top w:val="none" w:sz="0" w:space="0" w:color="auto"/>
            <w:left w:val="none" w:sz="0" w:space="0" w:color="auto"/>
            <w:bottom w:val="none" w:sz="0" w:space="0" w:color="auto"/>
            <w:right w:val="none" w:sz="0" w:space="0" w:color="auto"/>
          </w:divBdr>
        </w:div>
        <w:div w:id="1015577646">
          <w:marLeft w:val="1166"/>
          <w:marRight w:val="0"/>
          <w:marTop w:val="86"/>
          <w:marBottom w:val="0"/>
          <w:divBdr>
            <w:top w:val="none" w:sz="0" w:space="0" w:color="auto"/>
            <w:left w:val="none" w:sz="0" w:space="0" w:color="auto"/>
            <w:bottom w:val="none" w:sz="0" w:space="0" w:color="auto"/>
            <w:right w:val="none" w:sz="0" w:space="0" w:color="auto"/>
          </w:divBdr>
        </w:div>
        <w:div w:id="77749795">
          <w:marLeft w:val="1166"/>
          <w:marRight w:val="0"/>
          <w:marTop w:val="86"/>
          <w:marBottom w:val="0"/>
          <w:divBdr>
            <w:top w:val="none" w:sz="0" w:space="0" w:color="auto"/>
            <w:left w:val="none" w:sz="0" w:space="0" w:color="auto"/>
            <w:bottom w:val="none" w:sz="0" w:space="0" w:color="auto"/>
            <w:right w:val="none" w:sz="0" w:space="0" w:color="auto"/>
          </w:divBdr>
        </w:div>
        <w:div w:id="337081079">
          <w:marLeft w:val="1166"/>
          <w:marRight w:val="0"/>
          <w:marTop w:val="86"/>
          <w:marBottom w:val="0"/>
          <w:divBdr>
            <w:top w:val="none" w:sz="0" w:space="0" w:color="auto"/>
            <w:left w:val="none" w:sz="0" w:space="0" w:color="auto"/>
            <w:bottom w:val="none" w:sz="0" w:space="0" w:color="auto"/>
            <w:right w:val="none" w:sz="0" w:space="0" w:color="auto"/>
          </w:divBdr>
        </w:div>
        <w:div w:id="687563153">
          <w:marLeft w:val="547"/>
          <w:marRight w:val="0"/>
          <w:marTop w:val="96"/>
          <w:marBottom w:val="0"/>
          <w:divBdr>
            <w:top w:val="none" w:sz="0" w:space="0" w:color="auto"/>
            <w:left w:val="none" w:sz="0" w:space="0" w:color="auto"/>
            <w:bottom w:val="none" w:sz="0" w:space="0" w:color="auto"/>
            <w:right w:val="none" w:sz="0" w:space="0" w:color="auto"/>
          </w:divBdr>
        </w:div>
        <w:div w:id="1153061865">
          <w:marLeft w:val="1166"/>
          <w:marRight w:val="0"/>
          <w:marTop w:val="86"/>
          <w:marBottom w:val="0"/>
          <w:divBdr>
            <w:top w:val="none" w:sz="0" w:space="0" w:color="auto"/>
            <w:left w:val="none" w:sz="0" w:space="0" w:color="auto"/>
            <w:bottom w:val="none" w:sz="0" w:space="0" w:color="auto"/>
            <w:right w:val="none" w:sz="0" w:space="0" w:color="auto"/>
          </w:divBdr>
        </w:div>
        <w:div w:id="1727796322">
          <w:marLeft w:val="547"/>
          <w:marRight w:val="0"/>
          <w:marTop w:val="96"/>
          <w:marBottom w:val="0"/>
          <w:divBdr>
            <w:top w:val="none" w:sz="0" w:space="0" w:color="auto"/>
            <w:left w:val="none" w:sz="0" w:space="0" w:color="auto"/>
            <w:bottom w:val="none" w:sz="0" w:space="0" w:color="auto"/>
            <w:right w:val="none" w:sz="0" w:space="0" w:color="auto"/>
          </w:divBdr>
        </w:div>
        <w:div w:id="1373269721">
          <w:marLeft w:val="1166"/>
          <w:marRight w:val="0"/>
          <w:marTop w:val="86"/>
          <w:marBottom w:val="0"/>
          <w:divBdr>
            <w:top w:val="none" w:sz="0" w:space="0" w:color="auto"/>
            <w:left w:val="none" w:sz="0" w:space="0" w:color="auto"/>
            <w:bottom w:val="none" w:sz="0" w:space="0" w:color="auto"/>
            <w:right w:val="none" w:sz="0" w:space="0" w:color="auto"/>
          </w:divBdr>
        </w:div>
        <w:div w:id="801577123">
          <w:marLeft w:val="547"/>
          <w:marRight w:val="0"/>
          <w:marTop w:val="96"/>
          <w:marBottom w:val="0"/>
          <w:divBdr>
            <w:top w:val="none" w:sz="0" w:space="0" w:color="auto"/>
            <w:left w:val="none" w:sz="0" w:space="0" w:color="auto"/>
            <w:bottom w:val="none" w:sz="0" w:space="0" w:color="auto"/>
            <w:right w:val="none" w:sz="0" w:space="0" w:color="auto"/>
          </w:divBdr>
        </w:div>
      </w:divsChild>
    </w:div>
    <w:div w:id="1496800595">
      <w:bodyDiv w:val="1"/>
      <w:marLeft w:val="0"/>
      <w:marRight w:val="0"/>
      <w:marTop w:val="0"/>
      <w:marBottom w:val="0"/>
      <w:divBdr>
        <w:top w:val="none" w:sz="0" w:space="0" w:color="auto"/>
        <w:left w:val="none" w:sz="0" w:space="0" w:color="auto"/>
        <w:bottom w:val="none" w:sz="0" w:space="0" w:color="auto"/>
        <w:right w:val="none" w:sz="0" w:space="0" w:color="auto"/>
      </w:divBdr>
    </w:div>
    <w:div w:id="167175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4EADC2A1AE3A498B1E75079A577431" ma:contentTypeVersion="12" ma:contentTypeDescription="Opprett et nytt dokument." ma:contentTypeScope="" ma:versionID="5eef291dcaf589527c0380d97b4f5b0b">
  <xsd:schema xmlns:xsd="http://www.w3.org/2001/XMLSchema" xmlns:xs="http://www.w3.org/2001/XMLSchema" xmlns:p="http://schemas.microsoft.com/office/2006/metadata/properties" xmlns:ns3="8f43a57e-38a4-48c2-8771-fa7aee81900f" xmlns:ns4="b8c0cab7-af3d-4a18-a78e-8e4ed3977326" targetNamespace="http://schemas.microsoft.com/office/2006/metadata/properties" ma:root="true" ma:fieldsID="01a50c14808d7faafd7486e23821cc0b" ns3:_="" ns4:_="">
    <xsd:import namespace="8f43a57e-38a4-48c2-8771-fa7aee81900f"/>
    <xsd:import namespace="b8c0cab7-af3d-4a18-a78e-8e4ed39773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3a57e-38a4-48c2-8771-fa7aee81900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0cab7-af3d-4a18-a78e-8e4ed39773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8CA4-0697-4E97-9E38-E2A0C946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3a57e-38a4-48c2-8771-fa7aee81900f"/>
    <ds:schemaRef ds:uri="b8c0cab7-af3d-4a18-a78e-8e4ed3977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66F5C-B9C2-4778-A5F1-124370822F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947F3A-DAB4-462C-B832-38E9A00D4DDE}">
  <ds:schemaRefs>
    <ds:schemaRef ds:uri="http://schemas.microsoft.com/sharepoint/v3/contenttype/forms"/>
  </ds:schemaRefs>
</ds:datastoreItem>
</file>

<file path=customXml/itemProps4.xml><?xml version="1.0" encoding="utf-8"?>
<ds:datastoreItem xmlns:ds="http://schemas.openxmlformats.org/officeDocument/2006/customXml" ds:itemID="{4A16C372-A898-4D8C-A8B4-23008441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1140</Words>
  <Characters>6046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 ved UiO</dc:creator>
  <cp:lastModifiedBy>Suzanne-Ann Stämpfli</cp:lastModifiedBy>
  <cp:revision>3</cp:revision>
  <cp:lastPrinted>2020-02-20T08:17:00Z</cp:lastPrinted>
  <dcterms:created xsi:type="dcterms:W3CDTF">2021-07-06T08:49:00Z</dcterms:created>
  <dcterms:modified xsi:type="dcterms:W3CDTF">2021-07-06T08:50:00Z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0x010100DF4EADC2A1AE3A498B1E75079A577431</vt:lpwstr>
  </property>
</Properties>
</file>