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3074"/>
        <w:gridCol w:w="469"/>
      </w:tblGrid>
      <w:tr w:rsidR="00F5222E" w:rsidRPr="004224B0">
        <w:trPr>
          <w:gridAfter w:val="1"/>
          <w:wAfter w:w="469" w:type="dxa"/>
          <w:trHeight w:val="499"/>
        </w:trPr>
        <w:tc>
          <w:tcPr>
            <w:tcW w:w="6096" w:type="dxa"/>
          </w:tcPr>
          <w:p w:rsidR="00F5222E" w:rsidRPr="004224B0" w:rsidRDefault="00F5222E">
            <w:pPr>
              <w:rPr>
                <w:b/>
                <w:sz w:val="32"/>
              </w:rPr>
            </w:pPr>
          </w:p>
        </w:tc>
        <w:tc>
          <w:tcPr>
            <w:tcW w:w="3074" w:type="dxa"/>
          </w:tcPr>
          <w:p w:rsidR="00F5222E" w:rsidRPr="004224B0" w:rsidRDefault="00F5222E">
            <w:pPr>
              <w:ind w:right="-738"/>
              <w:rPr>
                <w:b/>
                <w:sz w:val="32"/>
              </w:rPr>
            </w:pPr>
            <w:r w:rsidRPr="004224B0">
              <w:rPr>
                <w:b/>
                <w:sz w:val="32"/>
              </w:rPr>
              <w:t>Møtereferat</w:t>
            </w:r>
          </w:p>
        </w:tc>
      </w:tr>
      <w:tr w:rsidR="00F5222E" w:rsidRPr="004224B0">
        <w:tc>
          <w:tcPr>
            <w:tcW w:w="6096" w:type="dxa"/>
          </w:tcPr>
          <w:p w:rsidR="00F5222E" w:rsidRPr="004224B0" w:rsidRDefault="00F5222E">
            <w:pPr>
              <w:rPr>
                <w:b/>
                <w:sz w:val="32"/>
              </w:rPr>
            </w:pPr>
          </w:p>
        </w:tc>
        <w:tc>
          <w:tcPr>
            <w:tcW w:w="3543" w:type="dxa"/>
            <w:gridSpan w:val="2"/>
            <w:tcBorders>
              <w:top w:val="single" w:sz="48" w:space="0" w:color="auto"/>
            </w:tcBorders>
          </w:tcPr>
          <w:p w:rsidR="00F5222E" w:rsidRPr="004224B0" w:rsidRDefault="00F5222E">
            <w:pPr>
              <w:rPr>
                <w:b/>
                <w:sz w:val="28"/>
              </w:rPr>
            </w:pPr>
            <w:bookmarkStart w:id="0" w:name="Uoff1"/>
            <w:bookmarkEnd w:id="0"/>
          </w:p>
          <w:p w:rsidR="00F5222E" w:rsidRPr="004224B0" w:rsidRDefault="00F5222E">
            <w:pPr>
              <w:rPr>
                <w:sz w:val="16"/>
              </w:rPr>
            </w:pPr>
            <w:bookmarkStart w:id="1" w:name="Uoff2"/>
            <w:bookmarkEnd w:id="1"/>
          </w:p>
        </w:tc>
      </w:tr>
    </w:tbl>
    <w:p w:rsidR="00F5222E" w:rsidRPr="004224B0" w:rsidRDefault="00F5222E">
      <w:pPr>
        <w:ind w:right="-397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796"/>
      </w:tblGrid>
      <w:tr w:rsidR="00F5222E" w:rsidRPr="004224B0">
        <w:tc>
          <w:tcPr>
            <w:tcW w:w="1488" w:type="dxa"/>
            <w:tcBorders>
              <w:top w:val="single" w:sz="6" w:space="0" w:color="auto"/>
            </w:tcBorders>
          </w:tcPr>
          <w:p w:rsidR="00F5222E" w:rsidRPr="004224B0" w:rsidRDefault="00F5222E">
            <w:pPr>
              <w:rPr>
                <w:b/>
              </w:rPr>
            </w:pPr>
          </w:p>
          <w:p w:rsidR="00F5222E" w:rsidRPr="004224B0" w:rsidRDefault="00F5222E">
            <w:pPr>
              <w:rPr>
                <w:b/>
              </w:rPr>
            </w:pPr>
            <w:r w:rsidRPr="004224B0">
              <w:rPr>
                <w:b/>
              </w:rPr>
              <w:t>Går til:</w:t>
            </w:r>
          </w:p>
        </w:tc>
        <w:tc>
          <w:tcPr>
            <w:tcW w:w="7796" w:type="dxa"/>
            <w:tcBorders>
              <w:top w:val="single" w:sz="6" w:space="0" w:color="auto"/>
            </w:tcBorders>
          </w:tcPr>
          <w:p w:rsidR="00F5222E" w:rsidRPr="004224B0" w:rsidRDefault="00F5222E"/>
          <w:p w:rsidR="00F5222E" w:rsidRPr="004224B0" w:rsidRDefault="00F5222E">
            <w:r w:rsidRPr="004224B0">
              <w:t>Gruppedeltakerne</w:t>
            </w:r>
            <w:r w:rsidR="00A12641" w:rsidRPr="004224B0">
              <w:t xml:space="preserve"> (se under)</w:t>
            </w:r>
          </w:p>
        </w:tc>
      </w:tr>
      <w:tr w:rsidR="00F5222E" w:rsidRPr="004224B0">
        <w:tc>
          <w:tcPr>
            <w:tcW w:w="1488" w:type="dxa"/>
          </w:tcPr>
          <w:p w:rsidR="00F5222E" w:rsidRPr="004224B0" w:rsidRDefault="00F5222E">
            <w:r w:rsidRPr="004224B0">
              <w:rPr>
                <w:b/>
              </w:rPr>
              <w:t>Møtegruppe:</w:t>
            </w:r>
          </w:p>
        </w:tc>
        <w:tc>
          <w:tcPr>
            <w:tcW w:w="7796" w:type="dxa"/>
          </w:tcPr>
          <w:p w:rsidR="00F5222E" w:rsidRPr="004224B0" w:rsidRDefault="00A12641">
            <w:bookmarkStart w:id="2" w:name="Møtegruppe"/>
            <w:bookmarkEnd w:id="2"/>
            <w:r w:rsidRPr="004224B0">
              <w:t>IHR: Plangruppe for IT</w:t>
            </w:r>
          </w:p>
        </w:tc>
      </w:tr>
      <w:tr w:rsidR="00F5222E" w:rsidRPr="004224B0">
        <w:tc>
          <w:tcPr>
            <w:tcW w:w="1488" w:type="dxa"/>
          </w:tcPr>
          <w:p w:rsidR="00F5222E" w:rsidRPr="004224B0" w:rsidRDefault="00F5222E">
            <w:r w:rsidRPr="004224B0">
              <w:rPr>
                <w:b/>
              </w:rPr>
              <w:t>Møtested:</w:t>
            </w:r>
          </w:p>
        </w:tc>
        <w:tc>
          <w:tcPr>
            <w:tcW w:w="7796" w:type="dxa"/>
          </w:tcPr>
          <w:p w:rsidR="00F5222E" w:rsidRPr="004224B0" w:rsidRDefault="00DA203D" w:rsidP="00A12641">
            <w:bookmarkStart w:id="3" w:name="Møtested"/>
            <w:bookmarkEnd w:id="3"/>
            <w:proofErr w:type="spellStart"/>
            <w:r w:rsidRPr="004224B0">
              <w:t>Seminarrom</w:t>
            </w:r>
            <w:proofErr w:type="spellEnd"/>
            <w:r w:rsidRPr="004224B0">
              <w:t xml:space="preserve"> 3B, Kristen Nygaards hus</w:t>
            </w:r>
          </w:p>
        </w:tc>
      </w:tr>
      <w:tr w:rsidR="00F5222E" w:rsidRPr="004224B0">
        <w:tc>
          <w:tcPr>
            <w:tcW w:w="1488" w:type="dxa"/>
          </w:tcPr>
          <w:p w:rsidR="00F5222E" w:rsidRPr="004224B0" w:rsidRDefault="00F5222E">
            <w:r w:rsidRPr="004224B0">
              <w:rPr>
                <w:b/>
              </w:rPr>
              <w:t>Referent:</w:t>
            </w:r>
          </w:p>
        </w:tc>
        <w:tc>
          <w:tcPr>
            <w:tcW w:w="7796" w:type="dxa"/>
          </w:tcPr>
          <w:p w:rsidR="00F5222E" w:rsidRPr="004224B0" w:rsidRDefault="00F5222E">
            <w:bookmarkStart w:id="4" w:name="Referent"/>
            <w:bookmarkEnd w:id="4"/>
            <w:r w:rsidRPr="004224B0">
              <w:t>Kjetil Johnsen</w:t>
            </w:r>
          </w:p>
        </w:tc>
      </w:tr>
      <w:tr w:rsidR="00F5222E" w:rsidRPr="004224B0">
        <w:tc>
          <w:tcPr>
            <w:tcW w:w="1488" w:type="dxa"/>
          </w:tcPr>
          <w:p w:rsidR="00F5222E" w:rsidRPr="004224B0" w:rsidRDefault="00F5222E">
            <w:pPr>
              <w:rPr>
                <w:b/>
              </w:rPr>
            </w:pPr>
            <w:r w:rsidRPr="004224B0">
              <w:rPr>
                <w:b/>
              </w:rPr>
              <w:t>Dato:</w:t>
            </w:r>
          </w:p>
        </w:tc>
        <w:tc>
          <w:tcPr>
            <w:tcW w:w="7796" w:type="dxa"/>
          </w:tcPr>
          <w:p w:rsidR="00F5222E" w:rsidRPr="004224B0" w:rsidRDefault="00645E44" w:rsidP="00A12641">
            <w:bookmarkStart w:id="5" w:name="Dato"/>
            <w:bookmarkEnd w:id="5"/>
            <w:r>
              <w:t>19.12</w:t>
            </w:r>
            <w:r w:rsidR="00783B80" w:rsidRPr="004224B0">
              <w:t>.2011</w:t>
            </w:r>
          </w:p>
        </w:tc>
      </w:tr>
      <w:tr w:rsidR="00F5222E" w:rsidRPr="004224B0">
        <w:tc>
          <w:tcPr>
            <w:tcW w:w="1488" w:type="dxa"/>
          </w:tcPr>
          <w:p w:rsidR="00F5222E" w:rsidRPr="004224B0" w:rsidRDefault="00F5222E">
            <w:r w:rsidRPr="004224B0">
              <w:rPr>
                <w:b/>
              </w:rPr>
              <w:t>Neste møte:</w:t>
            </w:r>
            <w:r w:rsidRPr="004224B0">
              <w:t xml:space="preserve"> </w:t>
            </w:r>
          </w:p>
        </w:tc>
        <w:tc>
          <w:tcPr>
            <w:tcW w:w="7796" w:type="dxa"/>
          </w:tcPr>
          <w:p w:rsidR="00F5222E" w:rsidRPr="004224B0" w:rsidRDefault="00645E44" w:rsidP="00783B80">
            <w:bookmarkStart w:id="6" w:name="Nestemøte"/>
            <w:bookmarkEnd w:id="6"/>
            <w:r>
              <w:t>9.1</w:t>
            </w:r>
            <w:r w:rsidR="006F22B8" w:rsidRPr="004224B0">
              <w:t>.201</w:t>
            </w:r>
            <w:r w:rsidR="00550718">
              <w:t>2</w:t>
            </w:r>
            <w:r w:rsidR="00F1416C" w:rsidRPr="004224B0">
              <w:t xml:space="preserve"> kl </w:t>
            </w:r>
            <w:r w:rsidR="00783B80" w:rsidRPr="004224B0">
              <w:t xml:space="preserve">1400 </w:t>
            </w:r>
            <w:r w:rsidR="00F1416C" w:rsidRPr="004224B0">
              <w:t>– 1</w:t>
            </w:r>
            <w:r w:rsidR="005F1072" w:rsidRPr="004224B0">
              <w:t>7</w:t>
            </w:r>
            <w:r w:rsidR="00F5222E" w:rsidRPr="004224B0">
              <w:t xml:space="preserve">00 </w:t>
            </w:r>
            <w:r w:rsidR="00DA203D" w:rsidRPr="004224B0">
              <w:t>(samme sted)</w:t>
            </w:r>
          </w:p>
        </w:tc>
      </w:tr>
      <w:tr w:rsidR="00F5222E" w:rsidRPr="004224B0">
        <w:tc>
          <w:tcPr>
            <w:tcW w:w="1488" w:type="dxa"/>
            <w:tcBorders>
              <w:bottom w:val="single" w:sz="6" w:space="0" w:color="auto"/>
            </w:tcBorders>
          </w:tcPr>
          <w:p w:rsidR="00F5222E" w:rsidRPr="004224B0" w:rsidRDefault="00F5222E">
            <w:pPr>
              <w:rPr>
                <w:b/>
              </w:rPr>
            </w:pPr>
          </w:p>
        </w:tc>
        <w:tc>
          <w:tcPr>
            <w:tcW w:w="7796" w:type="dxa"/>
            <w:tcBorders>
              <w:bottom w:val="single" w:sz="6" w:space="0" w:color="auto"/>
            </w:tcBorders>
          </w:tcPr>
          <w:p w:rsidR="00F5222E" w:rsidRPr="004224B0" w:rsidRDefault="00F5222E"/>
        </w:tc>
      </w:tr>
    </w:tbl>
    <w:p w:rsidR="00F5222E" w:rsidRPr="004224B0" w:rsidRDefault="00F5222E">
      <w:pPr>
        <w:pStyle w:val="Normal-innrykk"/>
      </w:pPr>
    </w:p>
    <w:p w:rsidR="00F5222E" w:rsidRPr="004224B0" w:rsidRDefault="00645E44" w:rsidP="00BB3DA4">
      <w:pPr>
        <w:pStyle w:val="Overskrift"/>
        <w:ind w:left="0"/>
        <w:jc w:val="center"/>
      </w:pPr>
      <w:bookmarkStart w:id="7" w:name="Overskrift"/>
      <w:bookmarkEnd w:id="7"/>
      <w:r>
        <w:t>Referat 9</w:t>
      </w:r>
      <w:r w:rsidR="00F5222E" w:rsidRPr="004224B0">
        <w:t xml:space="preserve">. møte </w:t>
      </w:r>
      <w:r w:rsidR="00F1416C" w:rsidRPr="004224B0">
        <w:t>Plangruppe IT</w:t>
      </w:r>
      <w:r w:rsidR="005F1072" w:rsidRPr="004224B0">
        <w:t xml:space="preserve"> </w:t>
      </w:r>
    </w:p>
    <w:p w:rsidR="00F5222E" w:rsidRPr="004224B0" w:rsidRDefault="00F5222E">
      <w:pPr>
        <w:pStyle w:val="Normal-innrykk"/>
      </w:pPr>
    </w:p>
    <w:p w:rsidR="00F5222E" w:rsidRPr="004224B0" w:rsidRDefault="00F5222E">
      <w:pPr>
        <w:pStyle w:val="Normal-innrykk"/>
        <w:jc w:val="center"/>
        <w:outlineLvl w:val="0"/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79"/>
        <w:gridCol w:w="3260"/>
        <w:gridCol w:w="4962"/>
      </w:tblGrid>
      <w:tr w:rsidR="0044405A" w:rsidRPr="004224B0" w:rsidTr="003120E1">
        <w:tc>
          <w:tcPr>
            <w:tcW w:w="779" w:type="dxa"/>
            <w:shd w:val="solid" w:color="000080" w:fill="FFFFFF"/>
          </w:tcPr>
          <w:p w:rsidR="0044405A" w:rsidRPr="004224B0" w:rsidRDefault="0044405A">
            <w:pPr>
              <w:pStyle w:val="Normal-innrykk"/>
              <w:ind w:left="0"/>
              <w:jc w:val="center"/>
              <w:outlineLvl w:val="0"/>
              <w:rPr>
                <w:b/>
                <w:color w:val="FFFFFF"/>
              </w:rPr>
            </w:pPr>
            <w:r w:rsidRPr="004224B0">
              <w:rPr>
                <w:b/>
                <w:color w:val="FFFFFF"/>
              </w:rPr>
              <w:t>Til</w:t>
            </w:r>
          </w:p>
          <w:p w:rsidR="0044405A" w:rsidRPr="004224B0" w:rsidRDefault="0044405A">
            <w:pPr>
              <w:pStyle w:val="Normal-innrykk"/>
              <w:ind w:left="0"/>
              <w:jc w:val="center"/>
              <w:outlineLvl w:val="0"/>
              <w:rPr>
                <w:b/>
                <w:color w:val="FFFFFF"/>
              </w:rPr>
            </w:pPr>
            <w:r w:rsidRPr="004224B0">
              <w:rPr>
                <w:b/>
                <w:color w:val="FFFFFF"/>
              </w:rPr>
              <w:t>stede</w:t>
            </w:r>
          </w:p>
        </w:tc>
        <w:tc>
          <w:tcPr>
            <w:tcW w:w="3260" w:type="dxa"/>
            <w:shd w:val="solid" w:color="000080" w:fill="FFFFFF"/>
          </w:tcPr>
          <w:p w:rsidR="0044405A" w:rsidRPr="004224B0" w:rsidRDefault="0044405A">
            <w:pPr>
              <w:pStyle w:val="Normal-innrykk"/>
              <w:ind w:left="0"/>
              <w:jc w:val="center"/>
              <w:outlineLvl w:val="0"/>
              <w:rPr>
                <w:b/>
                <w:color w:val="FFFFFF"/>
              </w:rPr>
            </w:pPr>
            <w:r w:rsidRPr="004224B0">
              <w:rPr>
                <w:b/>
                <w:color w:val="FFFFFF"/>
              </w:rPr>
              <w:t>Navn</w:t>
            </w:r>
          </w:p>
        </w:tc>
        <w:tc>
          <w:tcPr>
            <w:tcW w:w="4962" w:type="dxa"/>
            <w:shd w:val="solid" w:color="000080" w:fill="FFFFFF"/>
          </w:tcPr>
          <w:p w:rsidR="0044405A" w:rsidRPr="004224B0" w:rsidRDefault="0044405A">
            <w:pPr>
              <w:pStyle w:val="Normal-innrykk"/>
              <w:ind w:left="0"/>
              <w:jc w:val="center"/>
              <w:outlineLvl w:val="0"/>
              <w:rPr>
                <w:b/>
                <w:color w:val="FFFFFF"/>
              </w:rPr>
            </w:pPr>
            <w:r w:rsidRPr="004224B0">
              <w:rPr>
                <w:b/>
                <w:color w:val="FFFFFF"/>
              </w:rPr>
              <w:t>Funksjon</w:t>
            </w:r>
          </w:p>
        </w:tc>
      </w:tr>
      <w:tr w:rsidR="0044405A" w:rsidRPr="004224B0" w:rsidTr="003120E1">
        <w:tc>
          <w:tcPr>
            <w:tcW w:w="779" w:type="dxa"/>
          </w:tcPr>
          <w:p w:rsidR="0044405A" w:rsidRPr="004224B0" w:rsidRDefault="0080324E">
            <w:pPr>
              <w:pStyle w:val="Normal-innrykk"/>
              <w:ind w:left="0"/>
              <w:jc w:val="center"/>
              <w:outlineLvl w:val="0"/>
            </w:pPr>
            <w:r w:rsidRPr="004224B0">
              <w:t>X</w:t>
            </w:r>
          </w:p>
        </w:tc>
        <w:tc>
          <w:tcPr>
            <w:tcW w:w="3260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Ingar Pettersen</w:t>
            </w:r>
          </w:p>
        </w:tc>
        <w:tc>
          <w:tcPr>
            <w:tcW w:w="4962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Innleid rådgiver</w:t>
            </w:r>
          </w:p>
        </w:tc>
      </w:tr>
      <w:tr w:rsidR="0044405A" w:rsidRPr="004224B0" w:rsidTr="003120E1">
        <w:tc>
          <w:tcPr>
            <w:tcW w:w="779" w:type="dxa"/>
          </w:tcPr>
          <w:p w:rsidR="0044405A" w:rsidRPr="004224B0" w:rsidRDefault="00783B80">
            <w:pPr>
              <w:pStyle w:val="Normal-innrykk"/>
              <w:ind w:left="0"/>
              <w:jc w:val="center"/>
              <w:outlineLvl w:val="0"/>
            </w:pPr>
            <w:r w:rsidRPr="004224B0">
              <w:t>X</w:t>
            </w:r>
          </w:p>
        </w:tc>
        <w:tc>
          <w:tcPr>
            <w:tcW w:w="3260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Odd Erik Pedersen</w:t>
            </w:r>
          </w:p>
        </w:tc>
        <w:tc>
          <w:tcPr>
            <w:tcW w:w="4962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IT-seksjon Juridisk fakultet</w:t>
            </w:r>
          </w:p>
        </w:tc>
      </w:tr>
      <w:tr w:rsidR="0044405A" w:rsidRPr="004224B0" w:rsidTr="003120E1">
        <w:tc>
          <w:tcPr>
            <w:tcW w:w="779" w:type="dxa"/>
          </w:tcPr>
          <w:p w:rsidR="0044405A" w:rsidRPr="004224B0" w:rsidRDefault="00C77B67" w:rsidP="00C77B67">
            <w:pPr>
              <w:pStyle w:val="Normal-innrykk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4224B0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Morthen Dæhlen</w:t>
            </w:r>
            <w:r w:rsidR="00645E44">
              <w:t xml:space="preserve"> *</w:t>
            </w:r>
          </w:p>
        </w:tc>
        <w:tc>
          <w:tcPr>
            <w:tcW w:w="4962" w:type="dxa"/>
          </w:tcPr>
          <w:p w:rsidR="0044405A" w:rsidRPr="004224B0" w:rsidRDefault="002911BA">
            <w:pPr>
              <w:pStyle w:val="Normal-innrykk"/>
              <w:ind w:left="0"/>
              <w:outlineLvl w:val="0"/>
            </w:pPr>
            <w:r>
              <w:t xml:space="preserve">Instituttleder, </w:t>
            </w:r>
            <w:proofErr w:type="spellStart"/>
            <w:r>
              <w:t>Inst</w:t>
            </w:r>
            <w:proofErr w:type="spellEnd"/>
            <w:r>
              <w:t>. f</w:t>
            </w:r>
            <w:r w:rsidR="0044405A" w:rsidRPr="004224B0">
              <w:t>or Informatikk</w:t>
            </w:r>
          </w:p>
        </w:tc>
      </w:tr>
      <w:tr w:rsidR="0044405A" w:rsidRPr="004224B0" w:rsidTr="003120E1">
        <w:tc>
          <w:tcPr>
            <w:tcW w:w="779" w:type="dxa"/>
          </w:tcPr>
          <w:p w:rsidR="0044405A" w:rsidRPr="004224B0" w:rsidRDefault="00A7757F" w:rsidP="00A7757F">
            <w:pPr>
              <w:pStyle w:val="Normal-innrykk"/>
              <w:ind w:left="0"/>
              <w:jc w:val="center"/>
              <w:outlineLvl w:val="0"/>
            </w:pPr>
            <w:r w:rsidRPr="004224B0">
              <w:t>X</w:t>
            </w:r>
          </w:p>
        </w:tc>
        <w:tc>
          <w:tcPr>
            <w:tcW w:w="3260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Lars Oftedal</w:t>
            </w:r>
          </w:p>
        </w:tc>
        <w:tc>
          <w:tcPr>
            <w:tcW w:w="4962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IT-direktør (USIT)</w:t>
            </w:r>
          </w:p>
        </w:tc>
      </w:tr>
      <w:tr w:rsidR="0044405A" w:rsidRPr="004224B0" w:rsidTr="003120E1">
        <w:tc>
          <w:tcPr>
            <w:tcW w:w="779" w:type="dxa"/>
          </w:tcPr>
          <w:p w:rsidR="0044405A" w:rsidRPr="004224B0" w:rsidRDefault="00645E44">
            <w:pPr>
              <w:pStyle w:val="Normal-innrykk"/>
              <w:ind w:left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</w:tcPr>
          <w:p w:rsidR="0044405A" w:rsidRPr="004224B0" w:rsidRDefault="00783B80">
            <w:pPr>
              <w:pStyle w:val="Normal-innrykk"/>
              <w:ind w:left="0"/>
              <w:outlineLvl w:val="0"/>
            </w:pPr>
            <w:r w:rsidRPr="004224B0">
              <w:t>Torkil Vederhus</w:t>
            </w:r>
          </w:p>
        </w:tc>
        <w:tc>
          <w:tcPr>
            <w:tcW w:w="4962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Studentrepresentant</w:t>
            </w:r>
          </w:p>
        </w:tc>
      </w:tr>
      <w:tr w:rsidR="0044405A" w:rsidRPr="004224B0" w:rsidTr="003120E1">
        <w:tc>
          <w:tcPr>
            <w:tcW w:w="779" w:type="dxa"/>
          </w:tcPr>
          <w:p w:rsidR="0044405A" w:rsidRPr="004224B0" w:rsidRDefault="0080324E">
            <w:pPr>
              <w:pStyle w:val="Normal-innrykk"/>
              <w:ind w:left="0"/>
              <w:jc w:val="center"/>
              <w:outlineLvl w:val="0"/>
            </w:pPr>
            <w:r w:rsidRPr="004224B0">
              <w:t>X</w:t>
            </w:r>
          </w:p>
        </w:tc>
        <w:tc>
          <w:tcPr>
            <w:tcW w:w="3260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Adelheid Huuse</w:t>
            </w:r>
          </w:p>
        </w:tc>
        <w:tc>
          <w:tcPr>
            <w:tcW w:w="4962" w:type="dxa"/>
          </w:tcPr>
          <w:p w:rsidR="0044405A" w:rsidRPr="004224B0" w:rsidRDefault="0044405A" w:rsidP="00A12641">
            <w:pPr>
              <w:pStyle w:val="Normal-innrykk"/>
              <w:ind w:left="0"/>
              <w:outlineLvl w:val="0"/>
            </w:pPr>
            <w:r w:rsidRPr="004224B0">
              <w:t>Representant for tjenestemannsorg.</w:t>
            </w:r>
          </w:p>
        </w:tc>
      </w:tr>
      <w:tr w:rsidR="0044405A" w:rsidRPr="004224B0" w:rsidTr="003120E1">
        <w:tc>
          <w:tcPr>
            <w:tcW w:w="779" w:type="dxa"/>
          </w:tcPr>
          <w:p w:rsidR="0044405A" w:rsidRPr="004224B0" w:rsidRDefault="0080324E">
            <w:pPr>
              <w:pStyle w:val="Normal-innrykk"/>
              <w:ind w:left="0"/>
              <w:jc w:val="center"/>
              <w:outlineLvl w:val="0"/>
            </w:pPr>
            <w:r w:rsidRPr="004224B0">
              <w:t>X</w:t>
            </w:r>
          </w:p>
        </w:tc>
        <w:tc>
          <w:tcPr>
            <w:tcW w:w="3260" w:type="dxa"/>
          </w:tcPr>
          <w:p w:rsidR="0044405A" w:rsidRPr="004224B0" w:rsidRDefault="0044405A" w:rsidP="00297D11">
            <w:pPr>
              <w:pStyle w:val="Normal-innrykk"/>
              <w:ind w:left="0"/>
              <w:outlineLvl w:val="0"/>
            </w:pPr>
            <w:r w:rsidRPr="004224B0">
              <w:t>Kjetil Johnsen</w:t>
            </w:r>
          </w:p>
        </w:tc>
        <w:tc>
          <w:tcPr>
            <w:tcW w:w="4962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>Innleid rådgiver</w:t>
            </w:r>
          </w:p>
        </w:tc>
      </w:tr>
      <w:tr w:rsidR="0044405A" w:rsidRPr="004224B0" w:rsidTr="003120E1">
        <w:tc>
          <w:tcPr>
            <w:tcW w:w="779" w:type="dxa"/>
          </w:tcPr>
          <w:p w:rsidR="0044405A" w:rsidRPr="004224B0" w:rsidRDefault="0080324E">
            <w:pPr>
              <w:pStyle w:val="Normal-innrykk"/>
              <w:ind w:left="0"/>
              <w:jc w:val="center"/>
              <w:outlineLvl w:val="0"/>
            </w:pPr>
            <w:r w:rsidRPr="004224B0">
              <w:t>X</w:t>
            </w:r>
          </w:p>
        </w:tc>
        <w:tc>
          <w:tcPr>
            <w:tcW w:w="3260" w:type="dxa"/>
          </w:tcPr>
          <w:p w:rsidR="0044405A" w:rsidRPr="004224B0" w:rsidRDefault="0044405A">
            <w:pPr>
              <w:pStyle w:val="Normal-innrykk"/>
              <w:ind w:left="0"/>
              <w:outlineLvl w:val="0"/>
            </w:pPr>
            <w:r w:rsidRPr="004224B0">
              <w:t xml:space="preserve">Jan Gunnar </w:t>
            </w:r>
            <w:proofErr w:type="spellStart"/>
            <w:r w:rsidRPr="004224B0">
              <w:t>Bjålie</w:t>
            </w:r>
            <w:proofErr w:type="spellEnd"/>
          </w:p>
        </w:tc>
        <w:tc>
          <w:tcPr>
            <w:tcW w:w="4962" w:type="dxa"/>
          </w:tcPr>
          <w:p w:rsidR="0044405A" w:rsidRPr="004224B0" w:rsidRDefault="00870E22">
            <w:pPr>
              <w:pStyle w:val="Normal-innrykk"/>
              <w:ind w:left="0"/>
              <w:outlineLvl w:val="0"/>
            </w:pPr>
            <w:r w:rsidRPr="004224B0">
              <w:t>Instituttleder, Institutt for medisinske basalfag</w:t>
            </w:r>
          </w:p>
        </w:tc>
      </w:tr>
    </w:tbl>
    <w:p w:rsidR="00C4047B" w:rsidRPr="004224B0" w:rsidRDefault="00C4047B">
      <w:pPr>
        <w:pStyle w:val="Normal-innrykk"/>
      </w:pPr>
    </w:p>
    <w:p w:rsidR="00C4047B" w:rsidRPr="004224B0" w:rsidRDefault="00C4047B">
      <w:pPr>
        <w:pStyle w:val="Normal-innrykk"/>
      </w:pPr>
    </w:p>
    <w:p w:rsidR="00F5222E" w:rsidRPr="004224B0" w:rsidRDefault="00F5222E">
      <w:pPr>
        <w:pStyle w:val="Normal-innrykk"/>
        <w:outlineLvl w:val="0"/>
      </w:pPr>
      <w:bookmarkStart w:id="8" w:name="Start"/>
      <w:bookmarkEnd w:id="8"/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620"/>
        <w:gridCol w:w="7105"/>
        <w:gridCol w:w="1244"/>
      </w:tblGrid>
      <w:tr w:rsidR="00F5222E" w:rsidRPr="004224B0">
        <w:tc>
          <w:tcPr>
            <w:tcW w:w="620" w:type="dxa"/>
            <w:shd w:val="solid" w:color="000080" w:fill="FFFFFF"/>
          </w:tcPr>
          <w:p w:rsidR="00F5222E" w:rsidRPr="004224B0" w:rsidRDefault="00F5222E">
            <w:pPr>
              <w:pStyle w:val="Normal-innrykk"/>
              <w:ind w:left="0"/>
              <w:outlineLvl w:val="0"/>
              <w:rPr>
                <w:b/>
                <w:color w:val="FFFFFF"/>
              </w:rPr>
            </w:pPr>
            <w:r w:rsidRPr="004224B0">
              <w:rPr>
                <w:b/>
                <w:color w:val="FFFFFF"/>
              </w:rPr>
              <w:t>Pkt</w:t>
            </w:r>
          </w:p>
        </w:tc>
        <w:tc>
          <w:tcPr>
            <w:tcW w:w="7105" w:type="dxa"/>
            <w:shd w:val="solid" w:color="000080" w:fill="FFFFFF"/>
          </w:tcPr>
          <w:p w:rsidR="00F5222E" w:rsidRPr="004224B0" w:rsidRDefault="00F5222E">
            <w:pPr>
              <w:pStyle w:val="Normal-innrykk"/>
              <w:ind w:left="0"/>
              <w:outlineLvl w:val="0"/>
              <w:rPr>
                <w:b/>
                <w:color w:val="FFFFFF"/>
              </w:rPr>
            </w:pPr>
            <w:r w:rsidRPr="004224B0">
              <w:rPr>
                <w:b/>
                <w:color w:val="FFFFFF"/>
              </w:rPr>
              <w:t>Tekst</w:t>
            </w:r>
          </w:p>
        </w:tc>
        <w:tc>
          <w:tcPr>
            <w:tcW w:w="1244" w:type="dxa"/>
            <w:shd w:val="solid" w:color="000080" w:fill="FFFFFF"/>
          </w:tcPr>
          <w:p w:rsidR="00F5222E" w:rsidRPr="004224B0" w:rsidRDefault="00F5222E">
            <w:pPr>
              <w:pStyle w:val="Normal-innrykk"/>
              <w:ind w:left="0"/>
              <w:outlineLvl w:val="0"/>
              <w:rPr>
                <w:b/>
                <w:color w:val="FFFFFF"/>
              </w:rPr>
            </w:pPr>
            <w:proofErr w:type="spellStart"/>
            <w:r w:rsidRPr="004224B0">
              <w:rPr>
                <w:b/>
                <w:color w:val="FFFFFF"/>
              </w:rPr>
              <w:t>Ansv</w:t>
            </w:r>
            <w:proofErr w:type="spellEnd"/>
            <w:r w:rsidRPr="004224B0">
              <w:rPr>
                <w:b/>
                <w:color w:val="FFFFFF"/>
              </w:rPr>
              <w:t>.</w:t>
            </w:r>
          </w:p>
        </w:tc>
      </w:tr>
      <w:tr w:rsidR="00C4047B" w:rsidRPr="004224B0">
        <w:tc>
          <w:tcPr>
            <w:tcW w:w="620" w:type="dxa"/>
          </w:tcPr>
          <w:p w:rsidR="00C4047B" w:rsidRPr="004224B0" w:rsidRDefault="00C4047B">
            <w:pPr>
              <w:pStyle w:val="Normal-innrykk"/>
              <w:ind w:left="0"/>
              <w:outlineLvl w:val="0"/>
            </w:pPr>
            <w:r w:rsidRPr="004224B0">
              <w:t>*</w:t>
            </w:r>
          </w:p>
        </w:tc>
        <w:tc>
          <w:tcPr>
            <w:tcW w:w="7105" w:type="dxa"/>
          </w:tcPr>
          <w:p w:rsidR="00C4047B" w:rsidRPr="004224B0" w:rsidRDefault="00645E44" w:rsidP="00645E44">
            <w:pPr>
              <w:pStyle w:val="Normal-innrykk"/>
              <w:ind w:left="0"/>
              <w:outlineLvl w:val="0"/>
            </w:pPr>
            <w:r>
              <w:t>Morten Dæhlen</w:t>
            </w:r>
            <w:r w:rsidR="00C4047B" w:rsidRPr="004224B0">
              <w:t xml:space="preserve"> var til stede </w:t>
            </w:r>
            <w:r>
              <w:t>ca 1530</w:t>
            </w:r>
            <w:r w:rsidR="00C4047B" w:rsidRPr="004224B0">
              <w:t xml:space="preserve"> – </w:t>
            </w:r>
            <w:r>
              <w:t>1700</w:t>
            </w:r>
            <w:r w:rsidR="00FC7437">
              <w:t>.</w:t>
            </w:r>
          </w:p>
        </w:tc>
        <w:tc>
          <w:tcPr>
            <w:tcW w:w="1244" w:type="dxa"/>
          </w:tcPr>
          <w:p w:rsidR="00C4047B" w:rsidRPr="004224B0" w:rsidRDefault="00C4047B">
            <w:pPr>
              <w:pStyle w:val="Normal-innrykk"/>
              <w:ind w:left="0"/>
              <w:outlineLvl w:val="0"/>
            </w:pPr>
          </w:p>
        </w:tc>
      </w:tr>
      <w:tr w:rsidR="00F5222E" w:rsidRPr="004224B0">
        <w:tc>
          <w:tcPr>
            <w:tcW w:w="620" w:type="dxa"/>
          </w:tcPr>
          <w:p w:rsidR="00F5222E" w:rsidRPr="004224B0" w:rsidRDefault="00A12641">
            <w:pPr>
              <w:pStyle w:val="Normal-innrykk"/>
              <w:ind w:left="0"/>
              <w:outlineLvl w:val="0"/>
            </w:pPr>
            <w:r w:rsidRPr="004224B0">
              <w:t>1.</w:t>
            </w:r>
          </w:p>
        </w:tc>
        <w:tc>
          <w:tcPr>
            <w:tcW w:w="7105" w:type="dxa"/>
          </w:tcPr>
          <w:p w:rsidR="0024241F" w:rsidRPr="004224B0" w:rsidRDefault="00645E44" w:rsidP="0024241F">
            <w:pPr>
              <w:pStyle w:val="Normal-innrykk"/>
              <w:ind w:left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Systemeierskap</w:t>
            </w:r>
          </w:p>
          <w:p w:rsidR="0024241F" w:rsidRPr="004224B0" w:rsidRDefault="00645E44" w:rsidP="00D3709D">
            <w:pPr>
              <w:pStyle w:val="Normal-innrykk"/>
              <w:ind w:left="0"/>
              <w:outlineLvl w:val="0"/>
            </w:pPr>
            <w:r>
              <w:t xml:space="preserve">Ingar P redegjorde kort for videre håndtering av saken. Gruppens notat er sendt på høring. </w:t>
            </w:r>
            <w:r w:rsidR="00FC7437">
              <w:t>Uformelle tilbakemeldinge</w:t>
            </w:r>
            <w:r w:rsidR="00D3709D">
              <w:t xml:space="preserve">r </w:t>
            </w:r>
            <w:r w:rsidR="00FC7437">
              <w:t xml:space="preserve">så langt </w:t>
            </w:r>
            <w:r w:rsidR="00D3709D">
              <w:t xml:space="preserve">er </w:t>
            </w:r>
            <w:r w:rsidR="00FC7437">
              <w:t>positive.</w:t>
            </w:r>
          </w:p>
        </w:tc>
        <w:tc>
          <w:tcPr>
            <w:tcW w:w="1244" w:type="dxa"/>
          </w:tcPr>
          <w:p w:rsidR="00F5222E" w:rsidRPr="004224B0" w:rsidRDefault="00F5222E">
            <w:pPr>
              <w:pStyle w:val="Normal-innrykk"/>
              <w:ind w:left="0"/>
              <w:outlineLvl w:val="0"/>
            </w:pPr>
          </w:p>
          <w:p w:rsidR="0024241F" w:rsidRPr="004224B0" w:rsidRDefault="0024241F">
            <w:pPr>
              <w:pStyle w:val="Normal-innrykk"/>
              <w:ind w:left="0"/>
              <w:outlineLvl w:val="0"/>
            </w:pPr>
          </w:p>
          <w:p w:rsidR="0024241F" w:rsidRPr="004224B0" w:rsidRDefault="0024241F" w:rsidP="00DA203D">
            <w:pPr>
              <w:pStyle w:val="Normal-innrykk"/>
              <w:ind w:left="0"/>
              <w:outlineLvl w:val="0"/>
            </w:pPr>
          </w:p>
        </w:tc>
      </w:tr>
      <w:tr w:rsidR="005F1072" w:rsidRPr="004224B0">
        <w:tc>
          <w:tcPr>
            <w:tcW w:w="620" w:type="dxa"/>
          </w:tcPr>
          <w:p w:rsidR="005F1072" w:rsidRPr="004224B0" w:rsidRDefault="005F1072">
            <w:pPr>
              <w:pStyle w:val="Normal-innrykk"/>
              <w:ind w:left="0"/>
              <w:outlineLvl w:val="0"/>
            </w:pPr>
            <w:r w:rsidRPr="004224B0">
              <w:t>2</w:t>
            </w:r>
          </w:p>
        </w:tc>
        <w:tc>
          <w:tcPr>
            <w:tcW w:w="7105" w:type="dxa"/>
          </w:tcPr>
          <w:p w:rsidR="00645E44" w:rsidRPr="004224B0" w:rsidRDefault="00645E44" w:rsidP="00645E44">
            <w:pPr>
              <w:pStyle w:val="Normal-innrykk"/>
              <w:ind w:left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Lokal/Sentral</w:t>
            </w:r>
          </w:p>
          <w:p w:rsidR="00645E44" w:rsidRDefault="00645E44" w:rsidP="00645E44">
            <w:pPr>
              <w:pStyle w:val="Normal-innrykk"/>
              <w:ind w:left="0"/>
              <w:outlineLvl w:val="0"/>
            </w:pPr>
            <w:r>
              <w:t xml:space="preserve">Linda Johnsen redegjorde for </w:t>
            </w:r>
            <w:proofErr w:type="spellStart"/>
            <w:r>
              <w:t>Lokal/Sentral-programmet</w:t>
            </w:r>
            <w:proofErr w:type="spellEnd"/>
            <w:r>
              <w:t xml:space="preserve">. </w:t>
            </w:r>
          </w:p>
          <w:p w:rsidR="00645E44" w:rsidRDefault="00645E44" w:rsidP="00FC7437">
            <w:pPr>
              <w:pStyle w:val="Normal-innrykk"/>
              <w:ind w:left="0"/>
              <w:outlineLvl w:val="0"/>
            </w:pPr>
            <w:r>
              <w:t xml:space="preserve">Presentasjon distribueres. </w:t>
            </w:r>
            <w:r w:rsidR="00FC7437">
              <w:t xml:space="preserve">Det er lagt opp en fremdriftsplan for prosjektet med sikte på at endelig rapport / beslutningsgrunnlag skal foreligge i april 2012. </w:t>
            </w:r>
          </w:p>
          <w:p w:rsidR="00FC7437" w:rsidRDefault="00FC7437" w:rsidP="00FC7437">
            <w:pPr>
              <w:pStyle w:val="Normal-innrykk"/>
              <w:ind w:left="0"/>
              <w:outlineLvl w:val="0"/>
            </w:pPr>
          </w:p>
          <w:p w:rsidR="002E3463" w:rsidRDefault="00FC7437" w:rsidP="00591441">
            <w:pPr>
              <w:pStyle w:val="Normal-innrykk"/>
              <w:ind w:left="0"/>
              <w:outlineLvl w:val="0"/>
            </w:pPr>
            <w:r>
              <w:t xml:space="preserve">Plangruppen diskuterte både prosjektets innhold, fremdriftsplan og mandat. Det bør vurderes om plangruppen skal tre inn som styringsgruppe for prosjektet, eventuelt om </w:t>
            </w:r>
            <w:r w:rsidR="00591441">
              <w:t xml:space="preserve">plangruppen </w:t>
            </w:r>
            <w:r>
              <w:t>suppleres</w:t>
            </w:r>
            <w:r w:rsidR="00D3709D">
              <w:t xml:space="preserve"> </w:t>
            </w:r>
            <w:r>
              <w:t>med</w:t>
            </w:r>
            <w:r w:rsidR="002911BA">
              <w:t xml:space="preserve"> deltak</w:t>
            </w:r>
            <w:r>
              <w:t xml:space="preserve">ere fra </w:t>
            </w:r>
            <w:r w:rsidR="00591441">
              <w:t>eksisterende styringsgruppe</w:t>
            </w:r>
            <w:r>
              <w:t xml:space="preserve">. </w:t>
            </w:r>
          </w:p>
          <w:p w:rsidR="002E3463" w:rsidRDefault="002E3463" w:rsidP="00FC7437">
            <w:pPr>
              <w:pStyle w:val="Normal-innrykk"/>
              <w:ind w:left="0"/>
              <w:outlineLvl w:val="0"/>
            </w:pPr>
          </w:p>
          <w:p w:rsidR="00FC7437" w:rsidRDefault="002E3463" w:rsidP="00FC7437">
            <w:pPr>
              <w:pStyle w:val="Normal-innrykk"/>
              <w:ind w:left="0"/>
              <w:outlineLvl w:val="0"/>
            </w:pPr>
            <w:r>
              <w:t>Det ble besluttet at vi tar saken opp igjen i neste</w:t>
            </w:r>
            <w:r w:rsidR="002911BA">
              <w:t xml:space="preserve"> </w:t>
            </w:r>
            <w:r>
              <w:t>møte (9.1.2012), med sikte på å beslutte hvordan prosjektet skal håndteres videre fremover.</w:t>
            </w:r>
          </w:p>
          <w:p w:rsidR="00645E44" w:rsidRDefault="00645E44" w:rsidP="00645E44">
            <w:pPr>
              <w:pStyle w:val="Normal-innrykk"/>
              <w:ind w:left="0"/>
              <w:outlineLvl w:val="0"/>
            </w:pPr>
          </w:p>
          <w:p w:rsidR="00645E44" w:rsidRDefault="00645E44" w:rsidP="00645E44">
            <w:pPr>
              <w:pStyle w:val="Normal-innrykk"/>
              <w:ind w:left="0"/>
              <w:outlineLvl w:val="0"/>
            </w:pPr>
          </w:p>
          <w:p w:rsidR="004224B0" w:rsidRPr="004224B0" w:rsidRDefault="00645E44" w:rsidP="002E3463">
            <w:pPr>
              <w:pStyle w:val="Normal-innrykk"/>
              <w:ind w:left="0"/>
              <w:outlineLvl w:val="0"/>
            </w:pPr>
            <w:r>
              <w:t>(I tillegg til Linda Johnsen var også Kjetil Olsen</w:t>
            </w:r>
            <w:r w:rsidRPr="004224B0">
              <w:t xml:space="preserve"> </w:t>
            </w:r>
            <w:r>
              <w:t>til stede under dette pkt)</w:t>
            </w:r>
          </w:p>
        </w:tc>
        <w:tc>
          <w:tcPr>
            <w:tcW w:w="1244" w:type="dxa"/>
          </w:tcPr>
          <w:p w:rsidR="005F1072" w:rsidRPr="0069187D" w:rsidRDefault="005F1072">
            <w:pPr>
              <w:pStyle w:val="Normal-innrykk"/>
              <w:ind w:left="0"/>
              <w:outlineLvl w:val="0"/>
            </w:pPr>
          </w:p>
          <w:p w:rsidR="009E28EB" w:rsidRDefault="009E28EB">
            <w:pPr>
              <w:pStyle w:val="Normal-innrykk"/>
              <w:ind w:left="0"/>
              <w:outlineLvl w:val="0"/>
            </w:pPr>
          </w:p>
          <w:p w:rsidR="00645E44" w:rsidRPr="0069187D" w:rsidRDefault="00645E44">
            <w:pPr>
              <w:pStyle w:val="Normal-innrykk"/>
              <w:ind w:left="0"/>
              <w:outlineLvl w:val="0"/>
            </w:pPr>
            <w:r>
              <w:t>Lars O</w:t>
            </w:r>
          </w:p>
          <w:p w:rsidR="009E28EB" w:rsidRPr="0069187D" w:rsidRDefault="009E28EB">
            <w:pPr>
              <w:pStyle w:val="Normal-innrykk"/>
              <w:ind w:left="0"/>
              <w:outlineLvl w:val="0"/>
            </w:pPr>
          </w:p>
          <w:p w:rsidR="009E28EB" w:rsidRPr="0069187D" w:rsidRDefault="009E28EB">
            <w:pPr>
              <w:pStyle w:val="Normal-innrykk"/>
              <w:ind w:left="0"/>
              <w:outlineLvl w:val="0"/>
            </w:pPr>
          </w:p>
          <w:p w:rsidR="009E28EB" w:rsidRPr="0069187D" w:rsidRDefault="009E28EB">
            <w:pPr>
              <w:pStyle w:val="Normal-innrykk"/>
              <w:ind w:left="0"/>
              <w:outlineLvl w:val="0"/>
            </w:pPr>
          </w:p>
          <w:p w:rsidR="009E28EB" w:rsidRPr="0069187D" w:rsidRDefault="009E28EB">
            <w:pPr>
              <w:pStyle w:val="Normal-innrykk"/>
              <w:ind w:left="0"/>
              <w:outlineLvl w:val="0"/>
            </w:pPr>
          </w:p>
          <w:p w:rsidR="009E28EB" w:rsidRPr="0069187D" w:rsidRDefault="009E28EB">
            <w:pPr>
              <w:pStyle w:val="Normal-innrykk"/>
              <w:ind w:left="0"/>
              <w:outlineLvl w:val="0"/>
            </w:pPr>
          </w:p>
          <w:p w:rsidR="004224B0" w:rsidRPr="00645E44" w:rsidRDefault="004224B0" w:rsidP="00645E44">
            <w:pPr>
              <w:pStyle w:val="Normal-innrykk"/>
              <w:ind w:left="0"/>
              <w:outlineLvl w:val="0"/>
            </w:pPr>
          </w:p>
        </w:tc>
      </w:tr>
      <w:tr w:rsidR="0024241F" w:rsidRPr="004224B0">
        <w:tc>
          <w:tcPr>
            <w:tcW w:w="620" w:type="dxa"/>
          </w:tcPr>
          <w:p w:rsidR="0024241F" w:rsidRPr="004224B0" w:rsidRDefault="0024241F" w:rsidP="00965D48">
            <w:pPr>
              <w:pStyle w:val="Normal-innrykk"/>
              <w:ind w:left="0"/>
              <w:outlineLvl w:val="0"/>
            </w:pPr>
            <w:r w:rsidRPr="004224B0">
              <w:lastRenderedPageBreak/>
              <w:t>3</w:t>
            </w:r>
          </w:p>
        </w:tc>
        <w:tc>
          <w:tcPr>
            <w:tcW w:w="7105" w:type="dxa"/>
          </w:tcPr>
          <w:p w:rsidR="0066433F" w:rsidRDefault="002E3463" w:rsidP="009E28EB">
            <w:pPr>
              <w:pStyle w:val="Normal-innrykk"/>
              <w:ind w:left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FDVU</w:t>
            </w:r>
          </w:p>
          <w:p w:rsidR="002E3463" w:rsidRPr="002E3463" w:rsidRDefault="00D3709D" w:rsidP="00D3709D">
            <w:pPr>
              <w:pStyle w:val="Normal-innrykk"/>
              <w:ind w:left="0"/>
              <w:outlineLvl w:val="0"/>
            </w:pPr>
            <w:r>
              <w:t>T</w:t>
            </w:r>
            <w:r w:rsidR="002E3463">
              <w:t>eknisk avdeling ved UiO</w:t>
            </w:r>
            <w:r>
              <w:t xml:space="preserve"> skal</w:t>
            </w:r>
            <w:r w:rsidR="002E3463">
              <w:t xml:space="preserve"> anskaff</w:t>
            </w:r>
            <w:r>
              <w:t xml:space="preserve">e </w:t>
            </w:r>
            <w:r w:rsidR="002E3463">
              <w:t xml:space="preserve">et </w:t>
            </w:r>
            <w:proofErr w:type="spellStart"/>
            <w:r w:rsidR="002E3463">
              <w:t>FDVU-system</w:t>
            </w:r>
            <w:proofErr w:type="spellEnd"/>
            <w:r w:rsidR="002E3463">
              <w:t xml:space="preserve"> (FDVU – Forvaltning, Drift, Vedlikehold, Utvikling). TA har allerede valgt system og skal starte innføringsprosjektet i 2012.</w:t>
            </w:r>
          </w:p>
          <w:p w:rsidR="00F135BF" w:rsidRDefault="002E3463" w:rsidP="002E3463">
            <w:pPr>
              <w:pStyle w:val="Normal-innrykk"/>
              <w:ind w:left="0"/>
              <w:outlineLvl w:val="0"/>
            </w:pPr>
            <w:r>
              <w:t>I og med at Strategisk koordineringsgruppe ikke er etablert må Plangruppen etterse at retningslinjene for systemeierskap følges opp.</w:t>
            </w:r>
          </w:p>
          <w:p w:rsidR="002E3463" w:rsidRPr="004224B0" w:rsidRDefault="00606246" w:rsidP="002E3463">
            <w:pPr>
              <w:pStyle w:val="Normal-innrykk"/>
              <w:ind w:left="0"/>
              <w:outlineLvl w:val="0"/>
            </w:pPr>
            <w:r>
              <w:t>In</w:t>
            </w:r>
            <w:r w:rsidR="002E3463">
              <w:t>g</w:t>
            </w:r>
            <w:r>
              <w:t>a</w:t>
            </w:r>
            <w:r w:rsidR="002E3463">
              <w:t>r P, Lars O og Arne L følger opp saken, og ra</w:t>
            </w:r>
            <w:r w:rsidR="002911BA">
              <w:t>pporterer tilbake til p</w:t>
            </w:r>
            <w:r w:rsidR="00B8734E">
              <w:t>langruppen i neste møte.</w:t>
            </w:r>
          </w:p>
        </w:tc>
        <w:tc>
          <w:tcPr>
            <w:tcW w:w="1244" w:type="dxa"/>
          </w:tcPr>
          <w:p w:rsidR="0024241F" w:rsidRPr="004224B0" w:rsidRDefault="0024241F" w:rsidP="00965D48">
            <w:pPr>
              <w:pStyle w:val="Normal-innrykk"/>
              <w:ind w:left="0"/>
              <w:outlineLvl w:val="0"/>
            </w:pPr>
          </w:p>
          <w:p w:rsidR="0024241F" w:rsidRPr="004224B0" w:rsidRDefault="0024241F" w:rsidP="00965D48">
            <w:pPr>
              <w:pStyle w:val="Normal-innrykk"/>
              <w:ind w:left="0"/>
              <w:outlineLvl w:val="0"/>
            </w:pPr>
            <w:r w:rsidRPr="004224B0">
              <w:t xml:space="preserve"> </w:t>
            </w:r>
          </w:p>
          <w:p w:rsidR="00F135BF" w:rsidRDefault="00F135BF" w:rsidP="00965D48">
            <w:pPr>
              <w:pStyle w:val="Normal-innrykk"/>
              <w:ind w:left="0"/>
              <w:outlineLvl w:val="0"/>
            </w:pPr>
          </w:p>
          <w:p w:rsidR="00B8734E" w:rsidRDefault="00B8734E" w:rsidP="00965D48">
            <w:pPr>
              <w:pStyle w:val="Normal-innrykk"/>
              <w:ind w:left="0"/>
              <w:outlineLvl w:val="0"/>
            </w:pPr>
          </w:p>
          <w:p w:rsidR="00B8734E" w:rsidRDefault="00B8734E" w:rsidP="00965D48">
            <w:pPr>
              <w:pStyle w:val="Normal-innrykk"/>
              <w:ind w:left="0"/>
              <w:outlineLvl w:val="0"/>
            </w:pPr>
          </w:p>
          <w:p w:rsidR="00B8734E" w:rsidRDefault="00B8734E" w:rsidP="00965D48">
            <w:pPr>
              <w:pStyle w:val="Normal-innrykk"/>
              <w:ind w:left="0"/>
              <w:outlineLvl w:val="0"/>
            </w:pPr>
          </w:p>
          <w:p w:rsidR="00B8734E" w:rsidRDefault="00B8734E" w:rsidP="00965D48">
            <w:pPr>
              <w:pStyle w:val="Normal-innrykk"/>
              <w:ind w:left="0"/>
              <w:outlineLvl w:val="0"/>
            </w:pPr>
          </w:p>
          <w:p w:rsidR="00B8734E" w:rsidRPr="004224B0" w:rsidRDefault="00B8734E" w:rsidP="00965D48">
            <w:pPr>
              <w:pStyle w:val="Normal-innrykk"/>
              <w:ind w:left="0"/>
              <w:outlineLvl w:val="0"/>
            </w:pPr>
            <w:r>
              <w:t>Ingar P</w:t>
            </w:r>
          </w:p>
        </w:tc>
      </w:tr>
      <w:tr w:rsidR="0024241F" w:rsidRPr="004224B0">
        <w:tc>
          <w:tcPr>
            <w:tcW w:w="620" w:type="dxa"/>
          </w:tcPr>
          <w:p w:rsidR="0024241F" w:rsidRPr="004224B0" w:rsidRDefault="0024241F" w:rsidP="00965D48">
            <w:pPr>
              <w:pStyle w:val="Normal-innrykk"/>
              <w:ind w:left="0"/>
              <w:outlineLvl w:val="0"/>
            </w:pPr>
            <w:r w:rsidRPr="004224B0">
              <w:t>4</w:t>
            </w:r>
          </w:p>
        </w:tc>
        <w:tc>
          <w:tcPr>
            <w:tcW w:w="7105" w:type="dxa"/>
          </w:tcPr>
          <w:p w:rsidR="0024241F" w:rsidRPr="004224B0" w:rsidRDefault="00B8734E" w:rsidP="00965D48">
            <w:pPr>
              <w:pStyle w:val="Normal-innrykk"/>
              <w:ind w:left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Supplere gruppen med flere medlemmer</w:t>
            </w:r>
          </w:p>
          <w:p w:rsidR="00606246" w:rsidRDefault="00F50429" w:rsidP="002911BA">
            <w:pPr>
              <w:pStyle w:val="Normal-innrykk"/>
              <w:ind w:left="0"/>
              <w:outlineLvl w:val="0"/>
            </w:pPr>
            <w:r>
              <w:t xml:space="preserve">Spørsmålet har blitt reist ved en del anledninger om vi skal supplere gruppen med noen ekstra medlemmer. Det er særlig aktuelt å få inn en representant for systemeier av et Nivå I system. Ellen J Caesar er nevnt som mulig kandidat, men det kan være aktuelt å vurdere kandidater i tillegg til henne. </w:t>
            </w:r>
          </w:p>
          <w:p w:rsidR="00606246" w:rsidRDefault="00606246" w:rsidP="00F50429">
            <w:pPr>
              <w:pStyle w:val="Normal-innrykk"/>
              <w:ind w:left="0"/>
              <w:outlineLvl w:val="0"/>
            </w:pPr>
          </w:p>
          <w:p w:rsidR="0049459F" w:rsidRPr="004224B0" w:rsidRDefault="00F50429" w:rsidP="00F50429">
            <w:pPr>
              <w:pStyle w:val="Normal-innrykk"/>
              <w:ind w:left="0"/>
              <w:outlineLvl w:val="0"/>
            </w:pPr>
            <w:r>
              <w:t>Ingar P kommer tilbake med eventuelle konkrete forslag og sørger for formell oppnevning</w:t>
            </w:r>
            <w:r w:rsidR="002911BA">
              <w:t>.</w:t>
            </w:r>
          </w:p>
        </w:tc>
        <w:tc>
          <w:tcPr>
            <w:tcW w:w="1244" w:type="dxa"/>
          </w:tcPr>
          <w:p w:rsidR="00A01B29" w:rsidRDefault="00A01B29" w:rsidP="00965D48">
            <w:pPr>
              <w:pStyle w:val="Normal-innrykk"/>
              <w:ind w:left="0"/>
              <w:outlineLvl w:val="0"/>
            </w:pPr>
          </w:p>
          <w:p w:rsidR="0049459F" w:rsidRDefault="0049459F" w:rsidP="00965D48">
            <w:pPr>
              <w:pStyle w:val="Normal-innrykk"/>
              <w:ind w:left="0"/>
              <w:outlineLvl w:val="0"/>
            </w:pPr>
          </w:p>
          <w:p w:rsidR="0049459F" w:rsidRDefault="0049459F" w:rsidP="00965D48">
            <w:pPr>
              <w:pStyle w:val="Normal-innrykk"/>
              <w:ind w:left="0"/>
              <w:outlineLvl w:val="0"/>
            </w:pPr>
          </w:p>
          <w:p w:rsidR="0049459F" w:rsidRDefault="0049459F" w:rsidP="00965D48">
            <w:pPr>
              <w:pStyle w:val="Normal-innrykk"/>
              <w:ind w:left="0"/>
              <w:outlineLvl w:val="0"/>
            </w:pPr>
          </w:p>
          <w:p w:rsidR="00371D71" w:rsidRDefault="00371D71" w:rsidP="00965D48">
            <w:pPr>
              <w:pStyle w:val="Normal-innrykk"/>
              <w:ind w:left="0"/>
              <w:outlineLvl w:val="0"/>
            </w:pPr>
          </w:p>
          <w:p w:rsidR="00371D71" w:rsidRDefault="00371D71" w:rsidP="00965D48">
            <w:pPr>
              <w:pStyle w:val="Normal-innrykk"/>
              <w:ind w:left="0"/>
              <w:outlineLvl w:val="0"/>
            </w:pPr>
          </w:p>
          <w:p w:rsidR="00606246" w:rsidRDefault="00606246" w:rsidP="00371D71">
            <w:pPr>
              <w:pStyle w:val="Normal-innrykk"/>
              <w:ind w:left="0"/>
              <w:outlineLvl w:val="0"/>
            </w:pPr>
          </w:p>
          <w:p w:rsidR="0049459F" w:rsidRPr="004224B0" w:rsidRDefault="00F50429" w:rsidP="00371D71">
            <w:pPr>
              <w:pStyle w:val="Normal-innrykk"/>
              <w:ind w:left="0"/>
              <w:outlineLvl w:val="0"/>
            </w:pPr>
            <w:r>
              <w:t>Ingar P</w:t>
            </w:r>
          </w:p>
        </w:tc>
      </w:tr>
      <w:tr w:rsidR="0024241F" w:rsidRPr="004224B0">
        <w:tc>
          <w:tcPr>
            <w:tcW w:w="620" w:type="dxa"/>
          </w:tcPr>
          <w:p w:rsidR="0024241F" w:rsidRPr="004224B0" w:rsidRDefault="0024241F" w:rsidP="00965D48">
            <w:pPr>
              <w:pStyle w:val="Normal-innrykk"/>
              <w:ind w:left="0"/>
              <w:outlineLvl w:val="0"/>
            </w:pPr>
            <w:r w:rsidRPr="004224B0">
              <w:t>5</w:t>
            </w:r>
          </w:p>
        </w:tc>
        <w:tc>
          <w:tcPr>
            <w:tcW w:w="7105" w:type="dxa"/>
          </w:tcPr>
          <w:p w:rsidR="00087D0B" w:rsidRDefault="00371D71" w:rsidP="00087D0B">
            <w:pPr>
              <w:pStyle w:val="Normal-innrykk"/>
              <w:ind w:left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Veikart</w:t>
            </w:r>
          </w:p>
          <w:p w:rsidR="00150BCB" w:rsidRDefault="00150BCB" w:rsidP="00087D0B">
            <w:pPr>
              <w:pStyle w:val="Normal-innrykk"/>
              <w:ind w:left="0"/>
              <w:outlineLvl w:val="0"/>
            </w:pPr>
            <w:r w:rsidRPr="00150BCB">
              <w:t xml:space="preserve">Lars O </w:t>
            </w:r>
            <w:r>
              <w:t>presenterte en disposisjon / skisse for et overordnet veikart.</w:t>
            </w:r>
          </w:p>
          <w:p w:rsidR="008B61CC" w:rsidRDefault="008B61CC" w:rsidP="002911BA">
            <w:pPr>
              <w:pStyle w:val="Normal-innrykk"/>
              <w:ind w:left="0"/>
              <w:outlineLvl w:val="0"/>
            </w:pPr>
            <w:r>
              <w:t xml:space="preserve">Gruppen </w:t>
            </w:r>
            <w:r w:rsidR="002911BA">
              <w:t xml:space="preserve">ga til kjenne </w:t>
            </w:r>
            <w:r w:rsidR="00D3709D">
              <w:t>en</w:t>
            </w:r>
            <w:r w:rsidR="00A12028">
              <w:t xml:space="preserve"> </w:t>
            </w:r>
            <w:r>
              <w:t>del synspunkter på planen:</w:t>
            </w:r>
            <w:r w:rsidR="002911BA">
              <w:br/>
            </w:r>
          </w:p>
          <w:p w:rsidR="008B61CC" w:rsidRDefault="008B61CC" w:rsidP="002911BA">
            <w:pPr>
              <w:pStyle w:val="Normal-innrykk"/>
              <w:numPr>
                <w:ilvl w:val="0"/>
                <w:numId w:val="31"/>
              </w:numPr>
              <w:outlineLvl w:val="0"/>
            </w:pPr>
            <w:r>
              <w:t xml:space="preserve">Planen bør </w:t>
            </w:r>
            <w:r w:rsidR="002911BA">
              <w:t xml:space="preserve">påpeke </w:t>
            </w:r>
            <w:r>
              <w:t>konkret</w:t>
            </w:r>
            <w:r w:rsidR="00D3709D">
              <w:t>e</w:t>
            </w:r>
            <w:r>
              <w:t xml:space="preserve"> problemer knyttet til dagens tjenester (</w:t>
            </w:r>
            <w:proofErr w:type="spellStart"/>
            <w:r>
              <w:t>nåsituasjon</w:t>
            </w:r>
            <w:proofErr w:type="spellEnd"/>
            <w:r>
              <w:t>) (Adelheid H)</w:t>
            </w:r>
          </w:p>
          <w:p w:rsidR="008B61CC" w:rsidRDefault="008B61CC" w:rsidP="002911BA">
            <w:pPr>
              <w:pStyle w:val="Normal-innrykk"/>
              <w:numPr>
                <w:ilvl w:val="0"/>
                <w:numId w:val="31"/>
              </w:numPr>
              <w:outlineLvl w:val="0"/>
            </w:pPr>
            <w:r>
              <w:t xml:space="preserve">Konsekvenser for USIT må </w:t>
            </w:r>
            <w:r w:rsidR="002911BA">
              <w:t>påpekes</w:t>
            </w:r>
            <w:r>
              <w:t>.</w:t>
            </w:r>
          </w:p>
          <w:p w:rsidR="008B61CC" w:rsidRDefault="002911BA" w:rsidP="002911BA">
            <w:pPr>
              <w:pStyle w:val="Normal-innrykk"/>
              <w:numPr>
                <w:ilvl w:val="0"/>
                <w:numId w:val="31"/>
              </w:numPr>
              <w:outlineLvl w:val="0"/>
            </w:pPr>
            <w:r>
              <w:t>IT-direktørens</w:t>
            </w:r>
            <w:r w:rsidR="008B61CC">
              <w:t xml:space="preserve"> dobbeltrolle som </w:t>
            </w:r>
            <w:r>
              <w:t xml:space="preserve">ansvarlig for </w:t>
            </w:r>
            <w:r w:rsidR="008B61CC">
              <w:t>drifts</w:t>
            </w:r>
            <w:r>
              <w:t xml:space="preserve">organisasjon </w:t>
            </w:r>
            <w:r w:rsidR="008B61CC">
              <w:t xml:space="preserve">og </w:t>
            </w:r>
            <w:r>
              <w:t xml:space="preserve">for </w:t>
            </w:r>
            <w:r w:rsidR="008B61CC">
              <w:t>rådgivningsgruppe kan være problematisk men bør være håndterbart.</w:t>
            </w:r>
          </w:p>
          <w:p w:rsidR="008B61CC" w:rsidRDefault="008B61CC" w:rsidP="008B61CC">
            <w:pPr>
              <w:pStyle w:val="Normal-innrykk"/>
              <w:numPr>
                <w:ilvl w:val="0"/>
                <w:numId w:val="31"/>
              </w:numPr>
              <w:outlineLvl w:val="0"/>
            </w:pPr>
            <w:r>
              <w:t xml:space="preserve">Planen bør synliggjøre skillet mellom </w:t>
            </w:r>
            <w:proofErr w:type="spellStart"/>
            <w:r>
              <w:t>USITs</w:t>
            </w:r>
            <w:proofErr w:type="spellEnd"/>
            <w:r w:rsidR="002911BA">
              <w:t xml:space="preserve"> eksterne og interne virksomhet (Morten D)</w:t>
            </w:r>
          </w:p>
          <w:p w:rsidR="008B61CC" w:rsidRDefault="008B61CC" w:rsidP="002911BA">
            <w:pPr>
              <w:pStyle w:val="Normal-innrykk"/>
              <w:numPr>
                <w:ilvl w:val="0"/>
                <w:numId w:val="31"/>
              </w:numPr>
              <w:outlineLvl w:val="0"/>
            </w:pPr>
            <w:r>
              <w:t>Vanskelig å lage et komplett overordnet veikart uten at det foreligger noen veikart for enkeltsystemer.</w:t>
            </w:r>
            <w:r w:rsidR="002911BA">
              <w:t xml:space="preserve"> </w:t>
            </w:r>
            <w:r>
              <w:t xml:space="preserve">Det kan </w:t>
            </w:r>
            <w:r w:rsidR="002911BA">
              <w:t xml:space="preserve">derfor </w:t>
            </w:r>
            <w:r>
              <w:t xml:space="preserve">være fornuftig å starte arbeidet med et </w:t>
            </w:r>
            <w:proofErr w:type="spellStart"/>
            <w:r>
              <w:t>pilot-veikart</w:t>
            </w:r>
            <w:proofErr w:type="spellEnd"/>
            <w:r>
              <w:t xml:space="preserve"> for et av de store systemene parallel</w:t>
            </w:r>
            <w:r w:rsidR="00461A87">
              <w:t>t</w:t>
            </w:r>
            <w:r>
              <w:t xml:space="preserve"> med det overordnede veikartet.</w:t>
            </w:r>
          </w:p>
          <w:p w:rsidR="00606246" w:rsidRDefault="008B61CC" w:rsidP="00606246">
            <w:pPr>
              <w:pStyle w:val="Normal-innrykk"/>
              <w:numPr>
                <w:ilvl w:val="0"/>
                <w:numId w:val="31"/>
              </w:numPr>
              <w:outlineLvl w:val="0"/>
            </w:pPr>
            <w:r>
              <w:t xml:space="preserve">Behov for innspill fra andre universiteter. Følgende mulige miljøer ble nevnt: KTH, </w:t>
            </w:r>
            <w:proofErr w:type="spellStart"/>
            <w:r>
              <w:t>Chalmers</w:t>
            </w:r>
            <w:proofErr w:type="spellEnd"/>
            <w:r>
              <w:t>, danske universiteter (København/ Århus), og mindre universiteter i Norge (Agder eller Stavanger</w:t>
            </w:r>
            <w:r w:rsidR="00606246">
              <w:t>).</w:t>
            </w:r>
          </w:p>
          <w:p w:rsidR="00606246" w:rsidRDefault="00606246" w:rsidP="00606246">
            <w:pPr>
              <w:pStyle w:val="Normal-innrykk"/>
              <w:ind w:left="0"/>
              <w:outlineLvl w:val="0"/>
            </w:pPr>
          </w:p>
          <w:p w:rsidR="00606246" w:rsidRDefault="00606246" w:rsidP="002911BA">
            <w:pPr>
              <w:pStyle w:val="Normal-innrykk"/>
              <w:ind w:left="0"/>
              <w:outlineLvl w:val="0"/>
            </w:pPr>
            <w:r>
              <w:t xml:space="preserve">Det bør etableres en arbeidsgruppe som skal arbeide videre med </w:t>
            </w:r>
            <w:r w:rsidR="002911BA">
              <w:t>v</w:t>
            </w:r>
            <w:r>
              <w:t>eikartet. Lars O og Ingar P får ansvaret for å etablere en slik gruppe.</w:t>
            </w:r>
          </w:p>
          <w:p w:rsidR="00C7367F" w:rsidRPr="004224B0" w:rsidRDefault="00606246" w:rsidP="00606246">
            <w:pPr>
              <w:pStyle w:val="Normal-innrykk"/>
              <w:ind w:left="0"/>
              <w:outlineLvl w:val="0"/>
            </w:pPr>
            <w:r>
              <w:t>De rapporterer fremdrift på neste møte</w:t>
            </w:r>
            <w:r w:rsidR="008B61CC">
              <w:t xml:space="preserve">  </w:t>
            </w:r>
          </w:p>
        </w:tc>
        <w:tc>
          <w:tcPr>
            <w:tcW w:w="1244" w:type="dxa"/>
          </w:tcPr>
          <w:p w:rsidR="0024241F" w:rsidRPr="004224B0" w:rsidRDefault="0024241F" w:rsidP="00965D48">
            <w:pPr>
              <w:pStyle w:val="Normal-innrykk"/>
              <w:ind w:left="0"/>
              <w:outlineLvl w:val="0"/>
            </w:pPr>
          </w:p>
          <w:p w:rsidR="0024241F" w:rsidRPr="004224B0" w:rsidRDefault="0024241F" w:rsidP="00965D48">
            <w:pPr>
              <w:pStyle w:val="Normal-innrykk"/>
              <w:ind w:left="0"/>
              <w:outlineLvl w:val="0"/>
            </w:pPr>
            <w:r w:rsidRPr="004224B0">
              <w:t xml:space="preserve"> </w:t>
            </w:r>
          </w:p>
          <w:p w:rsidR="00604BE6" w:rsidRDefault="00604BE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</w:p>
          <w:p w:rsidR="00606246" w:rsidRDefault="00606246" w:rsidP="00965D48">
            <w:pPr>
              <w:pStyle w:val="Normal-innrykk"/>
              <w:ind w:left="0"/>
              <w:outlineLvl w:val="0"/>
            </w:pPr>
            <w:r>
              <w:t>Lars O</w:t>
            </w:r>
          </w:p>
          <w:p w:rsidR="00606246" w:rsidRPr="004224B0" w:rsidRDefault="00606246" w:rsidP="00965D48">
            <w:pPr>
              <w:pStyle w:val="Normal-innrykk"/>
              <w:ind w:left="0"/>
              <w:outlineLvl w:val="0"/>
            </w:pPr>
            <w:r>
              <w:t>Ingar P</w:t>
            </w:r>
          </w:p>
        </w:tc>
      </w:tr>
      <w:tr w:rsidR="00087D0B" w:rsidRPr="004224B0">
        <w:tc>
          <w:tcPr>
            <w:tcW w:w="620" w:type="dxa"/>
          </w:tcPr>
          <w:p w:rsidR="00087D0B" w:rsidRPr="004224B0" w:rsidRDefault="008B61CC" w:rsidP="00965D48">
            <w:pPr>
              <w:pStyle w:val="Normal-innrykk"/>
              <w:ind w:left="0"/>
              <w:outlineLvl w:val="0"/>
            </w:pPr>
            <w:r>
              <w:t>6</w:t>
            </w:r>
          </w:p>
        </w:tc>
        <w:tc>
          <w:tcPr>
            <w:tcW w:w="7105" w:type="dxa"/>
          </w:tcPr>
          <w:p w:rsidR="00606246" w:rsidRDefault="00087D0B" w:rsidP="00606246">
            <w:pPr>
              <w:pStyle w:val="Normal-innrykk"/>
              <w:ind w:left="0"/>
              <w:outlineLvl w:val="0"/>
            </w:pPr>
            <w:r w:rsidRPr="004224B0">
              <w:rPr>
                <w:b/>
                <w:bCs/>
              </w:rPr>
              <w:t>Neste møte</w:t>
            </w:r>
            <w:r w:rsidR="00606246">
              <w:rPr>
                <w:b/>
                <w:bCs/>
              </w:rPr>
              <w:t xml:space="preserve"> 9.</w:t>
            </w:r>
            <w:r w:rsidR="004D0664">
              <w:rPr>
                <w:b/>
                <w:bCs/>
              </w:rPr>
              <w:t xml:space="preserve"> </w:t>
            </w:r>
            <w:r w:rsidR="00606246">
              <w:rPr>
                <w:b/>
                <w:bCs/>
              </w:rPr>
              <w:t>januar 2012</w:t>
            </w:r>
            <w:r w:rsidR="004D0664">
              <w:rPr>
                <w:b/>
                <w:bCs/>
              </w:rPr>
              <w:br/>
            </w:r>
            <w:r w:rsidR="00606246">
              <w:t xml:space="preserve">Ingar P kommer med endelig forslag til Agenda. Saker som skal behandles </w:t>
            </w:r>
            <w:proofErr w:type="spellStart"/>
            <w:r w:rsidR="00606246">
              <w:t>iht</w:t>
            </w:r>
            <w:proofErr w:type="spellEnd"/>
            <w:r w:rsidR="00606246">
              <w:t xml:space="preserve"> dette referatet er:</w:t>
            </w:r>
          </w:p>
          <w:p w:rsidR="004D0664" w:rsidRPr="00606246" w:rsidRDefault="00606246" w:rsidP="00606246">
            <w:pPr>
              <w:pStyle w:val="Normal-innrykk"/>
              <w:numPr>
                <w:ilvl w:val="0"/>
                <w:numId w:val="32"/>
              </w:numPr>
              <w:outlineLvl w:val="0"/>
              <w:rPr>
                <w:b/>
                <w:bCs/>
              </w:rPr>
            </w:pPr>
            <w:r>
              <w:t>Lokal/Sentral (se pkt 2 over)</w:t>
            </w:r>
          </w:p>
          <w:p w:rsidR="00606246" w:rsidRDefault="00606246" w:rsidP="00606246">
            <w:pPr>
              <w:pStyle w:val="Normal-innrykk"/>
              <w:numPr>
                <w:ilvl w:val="0"/>
                <w:numId w:val="32"/>
              </w:numPr>
              <w:outlineLvl w:val="0"/>
            </w:pPr>
            <w:r w:rsidRPr="00606246">
              <w:t xml:space="preserve">FDVU </w:t>
            </w:r>
            <w:r>
              <w:t>videre utvikling og forslag til tiltak (Se pkt 3 over)</w:t>
            </w:r>
          </w:p>
          <w:p w:rsidR="00606246" w:rsidRDefault="00606246" w:rsidP="00606246">
            <w:pPr>
              <w:pStyle w:val="Normal-innrykk"/>
              <w:numPr>
                <w:ilvl w:val="0"/>
                <w:numId w:val="32"/>
              </w:numPr>
              <w:outlineLvl w:val="0"/>
            </w:pPr>
            <w:r>
              <w:t>Nye m</w:t>
            </w:r>
            <w:r w:rsidR="00461A87">
              <w:t>e</w:t>
            </w:r>
            <w:r>
              <w:t>dlemmer i gruppen (Se pkt 4 over)</w:t>
            </w:r>
          </w:p>
          <w:p w:rsidR="00606246" w:rsidRDefault="00606246" w:rsidP="00606246">
            <w:pPr>
              <w:pStyle w:val="Normal-innrykk"/>
              <w:numPr>
                <w:ilvl w:val="0"/>
                <w:numId w:val="32"/>
              </w:numPr>
              <w:outlineLvl w:val="0"/>
            </w:pPr>
            <w:r>
              <w:lastRenderedPageBreak/>
              <w:t>Veikart – videre fremdrift samt oppnevnelse av arbeidsgruppe</w:t>
            </w:r>
          </w:p>
          <w:p w:rsidR="00606246" w:rsidRPr="00606246" w:rsidRDefault="00606246" w:rsidP="00606246">
            <w:pPr>
              <w:pStyle w:val="Normal-innrykk"/>
              <w:numPr>
                <w:ilvl w:val="0"/>
                <w:numId w:val="32"/>
              </w:numPr>
              <w:outlineLvl w:val="0"/>
            </w:pPr>
            <w:r>
              <w:t>Møteplan for 2012</w:t>
            </w:r>
          </w:p>
        </w:tc>
        <w:tc>
          <w:tcPr>
            <w:tcW w:w="1244" w:type="dxa"/>
          </w:tcPr>
          <w:p w:rsidR="00087D0B" w:rsidRDefault="00087D0B" w:rsidP="00C91B8F">
            <w:pPr>
              <w:pStyle w:val="Normal-innrykk"/>
              <w:ind w:left="0"/>
              <w:outlineLvl w:val="0"/>
            </w:pPr>
          </w:p>
          <w:p w:rsidR="004D0664" w:rsidRPr="004224B0" w:rsidRDefault="004D0664" w:rsidP="00C91B8F">
            <w:pPr>
              <w:pStyle w:val="Normal-innrykk"/>
              <w:ind w:left="0"/>
              <w:outlineLvl w:val="0"/>
            </w:pPr>
            <w:r>
              <w:t>Ingar P</w:t>
            </w:r>
          </w:p>
        </w:tc>
      </w:tr>
    </w:tbl>
    <w:p w:rsidR="00A01B29" w:rsidRPr="004224B0" w:rsidRDefault="00A01B29" w:rsidP="005D4C80">
      <w:pPr>
        <w:pStyle w:val="Normal-innrykk"/>
        <w:ind w:left="0"/>
      </w:pPr>
      <w:bookmarkStart w:id="9" w:name="Annet"/>
      <w:bookmarkEnd w:id="9"/>
    </w:p>
    <w:p w:rsidR="00AC2703" w:rsidRPr="004224B0" w:rsidRDefault="00AC2703" w:rsidP="005D4C80">
      <w:pPr>
        <w:pStyle w:val="Normal-innrykk"/>
        <w:ind w:left="0"/>
      </w:pPr>
    </w:p>
    <w:p w:rsidR="005D4C80" w:rsidRPr="004224B0" w:rsidRDefault="005D4C80" w:rsidP="005D4C80">
      <w:pPr>
        <w:pStyle w:val="Normal-innrykk"/>
        <w:ind w:left="0"/>
      </w:pPr>
      <w:r w:rsidRPr="004224B0">
        <w:t>Kjetil Johnsen</w:t>
      </w:r>
    </w:p>
    <w:p w:rsidR="00F5222E" w:rsidRPr="004224B0" w:rsidRDefault="005D4C80" w:rsidP="00891A73">
      <w:pPr>
        <w:pStyle w:val="Normal-innrykk"/>
        <w:ind w:left="0"/>
      </w:pPr>
      <w:r w:rsidRPr="004224B0">
        <w:t>Referent</w:t>
      </w:r>
    </w:p>
    <w:sectPr w:rsidR="00F5222E" w:rsidRPr="004224B0" w:rsidSect="00B47265">
      <w:headerReference w:type="default" r:id="rId8"/>
      <w:headerReference w:type="first" r:id="rId9"/>
      <w:pgSz w:w="11907" w:h="16840" w:code="9"/>
      <w:pgMar w:top="819" w:right="1134" w:bottom="851" w:left="1588" w:header="340" w:footer="34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F0" w:rsidRDefault="005B56F0">
      <w:r>
        <w:separator/>
      </w:r>
    </w:p>
  </w:endnote>
  <w:endnote w:type="continuationSeparator" w:id="0">
    <w:p w:rsidR="005B56F0" w:rsidRDefault="005B5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F0" w:rsidRDefault="005B56F0">
      <w:r>
        <w:separator/>
      </w:r>
    </w:p>
  </w:footnote>
  <w:footnote w:type="continuationSeparator" w:id="0">
    <w:p w:rsidR="005B56F0" w:rsidRDefault="005B5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494"/>
    </w:tblGrid>
    <w:tr w:rsidR="00F5222E">
      <w:tc>
        <w:tcPr>
          <w:tcW w:w="9494" w:type="dxa"/>
        </w:tcPr>
        <w:p w:rsidR="00F5222E" w:rsidRDefault="00F5222E">
          <w:pPr>
            <w:pStyle w:val="Topptekst"/>
          </w:pPr>
          <w:r>
            <w:tab/>
          </w:r>
          <w:r>
            <w:tab/>
          </w:r>
          <w:r w:rsidR="00B548A0"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 w:rsidR="00B548A0">
            <w:rPr>
              <w:rStyle w:val="Sidetall"/>
            </w:rPr>
            <w:fldChar w:fldCharType="separate"/>
          </w:r>
          <w:r w:rsidR="00982231">
            <w:rPr>
              <w:rStyle w:val="Sidetall"/>
              <w:noProof/>
            </w:rPr>
            <w:t>2</w:t>
          </w:r>
          <w:r w:rsidR="00B548A0">
            <w:rPr>
              <w:rStyle w:val="Sidetall"/>
            </w:rPr>
            <w:fldChar w:fldCharType="end"/>
          </w:r>
          <w:r>
            <w:rPr>
              <w:rStyle w:val="Sidetall"/>
            </w:rPr>
            <w:t xml:space="preserve"> av </w:t>
          </w:r>
          <w:r w:rsidR="00B548A0"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NUMPAGES  \* LOWER </w:instrText>
          </w:r>
          <w:r w:rsidR="00B548A0">
            <w:rPr>
              <w:rStyle w:val="Sidetall"/>
            </w:rPr>
            <w:fldChar w:fldCharType="separate"/>
          </w:r>
          <w:r w:rsidR="00982231">
            <w:rPr>
              <w:rStyle w:val="Sidetall"/>
              <w:noProof/>
            </w:rPr>
            <w:t>3</w:t>
          </w:r>
          <w:r w:rsidR="00B548A0">
            <w:rPr>
              <w:rStyle w:val="Sidetall"/>
            </w:rPr>
            <w:fldChar w:fldCharType="end"/>
          </w:r>
        </w:p>
      </w:tc>
    </w:tr>
    <w:tr w:rsidR="00F5222E">
      <w:tc>
        <w:tcPr>
          <w:tcW w:w="9494" w:type="dxa"/>
        </w:tcPr>
        <w:p w:rsidR="00F5222E" w:rsidRDefault="00F5222E">
          <w:pPr>
            <w:pStyle w:val="Topptekst"/>
          </w:pPr>
        </w:p>
      </w:tc>
    </w:tr>
    <w:tr w:rsidR="00F5222E">
      <w:tc>
        <w:tcPr>
          <w:tcW w:w="9494" w:type="dxa"/>
        </w:tcPr>
        <w:p w:rsidR="00F5222E" w:rsidRDefault="00F5222E">
          <w:pPr>
            <w:pStyle w:val="Topptekst"/>
            <w:spacing w:line="300" w:lineRule="exact"/>
          </w:pPr>
        </w:p>
      </w:tc>
    </w:tr>
    <w:tr w:rsidR="00F5222E">
      <w:tc>
        <w:tcPr>
          <w:tcW w:w="9494" w:type="dxa"/>
        </w:tcPr>
        <w:p w:rsidR="00F5222E" w:rsidRDefault="00F5222E">
          <w:pPr>
            <w:pStyle w:val="Topptekst"/>
            <w:spacing w:before="140"/>
            <w:rPr>
              <w:sz w:val="32"/>
            </w:rPr>
          </w:pPr>
        </w:p>
      </w:tc>
    </w:tr>
  </w:tbl>
  <w:p w:rsidR="00F5222E" w:rsidRDefault="00F5222E">
    <w:pPr>
      <w:pStyle w:val="Topptekst"/>
      <w:spacing w:line="2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2E" w:rsidRDefault="00F5222E">
    <w:pPr>
      <w:rPr>
        <w:sz w:val="16"/>
      </w:rPr>
    </w:pPr>
  </w:p>
  <w:tbl>
    <w:tblPr>
      <w:tblW w:w="9424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02"/>
      <w:gridCol w:w="8222"/>
    </w:tblGrid>
    <w:tr w:rsidR="00F5222E" w:rsidTr="003E75D8">
      <w:trPr>
        <w:cantSplit/>
      </w:trPr>
      <w:tc>
        <w:tcPr>
          <w:tcW w:w="1202" w:type="dxa"/>
          <w:vMerge w:val="restart"/>
        </w:tcPr>
        <w:p w:rsidR="00F5222E" w:rsidRDefault="00F5222E">
          <w:pPr>
            <w:pStyle w:val="Topptekst"/>
            <w:rPr>
              <w:b/>
            </w:rPr>
          </w:pPr>
        </w:p>
      </w:tc>
      <w:tc>
        <w:tcPr>
          <w:tcW w:w="8222" w:type="dxa"/>
          <w:tcBorders>
            <w:left w:val="nil"/>
          </w:tcBorders>
        </w:tcPr>
        <w:p w:rsidR="00F5222E" w:rsidRDefault="003E75D8">
          <w:pPr>
            <w:pStyle w:val="Topptekst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Universitetet i Oslo</w:t>
          </w:r>
        </w:p>
      </w:tc>
    </w:tr>
    <w:tr w:rsidR="00F5222E" w:rsidTr="003E75D8">
      <w:trPr>
        <w:cantSplit/>
      </w:trPr>
      <w:tc>
        <w:tcPr>
          <w:tcW w:w="1202" w:type="dxa"/>
          <w:vMerge/>
        </w:tcPr>
        <w:p w:rsidR="00F5222E" w:rsidRDefault="00F5222E">
          <w:pPr>
            <w:pStyle w:val="Topptekst"/>
          </w:pPr>
        </w:p>
      </w:tc>
      <w:tc>
        <w:tcPr>
          <w:tcW w:w="8222" w:type="dxa"/>
          <w:tcBorders>
            <w:left w:val="nil"/>
          </w:tcBorders>
        </w:tcPr>
        <w:p w:rsidR="00F5222E" w:rsidRDefault="00A12641">
          <w:pPr>
            <w:pStyle w:val="Topptekst"/>
            <w:spacing w:line="300" w:lineRule="exact"/>
            <w:rPr>
              <w:rFonts w:ascii="Arial" w:hAnsi="Arial"/>
            </w:rPr>
          </w:pPr>
          <w:bookmarkStart w:id="10" w:name="ToppKlinikk"/>
          <w:bookmarkEnd w:id="10"/>
          <w:r>
            <w:rPr>
              <w:rFonts w:ascii="Arial" w:hAnsi="Arial"/>
            </w:rPr>
            <w:t>IHR: Plangruppe for IT</w:t>
          </w:r>
        </w:p>
      </w:tc>
    </w:tr>
    <w:tr w:rsidR="00F5222E" w:rsidTr="003E75D8">
      <w:trPr>
        <w:cantSplit/>
      </w:trPr>
      <w:tc>
        <w:tcPr>
          <w:tcW w:w="1202" w:type="dxa"/>
          <w:vMerge/>
        </w:tcPr>
        <w:p w:rsidR="00F5222E" w:rsidRDefault="00F5222E">
          <w:pPr>
            <w:pStyle w:val="Topptekst"/>
          </w:pPr>
        </w:p>
      </w:tc>
      <w:tc>
        <w:tcPr>
          <w:tcW w:w="8222" w:type="dxa"/>
          <w:tcBorders>
            <w:left w:val="nil"/>
          </w:tcBorders>
        </w:tcPr>
        <w:p w:rsidR="00F5222E" w:rsidRDefault="00F5222E">
          <w:pPr>
            <w:pStyle w:val="Topptekst"/>
            <w:rPr>
              <w:rFonts w:ascii="Arial" w:hAnsi="Arial"/>
              <w:b/>
              <w:sz w:val="22"/>
            </w:rPr>
          </w:pPr>
          <w:bookmarkStart w:id="11" w:name="Toppavd"/>
          <w:bookmarkEnd w:id="11"/>
        </w:p>
      </w:tc>
    </w:tr>
    <w:tr w:rsidR="00F5222E" w:rsidTr="003E75D8">
      <w:trPr>
        <w:cantSplit/>
      </w:trPr>
      <w:tc>
        <w:tcPr>
          <w:tcW w:w="1202" w:type="dxa"/>
          <w:vMerge/>
        </w:tcPr>
        <w:p w:rsidR="00F5222E" w:rsidRDefault="00F5222E">
          <w:pPr>
            <w:pStyle w:val="Topptekst"/>
          </w:pPr>
        </w:p>
      </w:tc>
      <w:tc>
        <w:tcPr>
          <w:tcW w:w="8222" w:type="dxa"/>
          <w:tcBorders>
            <w:left w:val="nil"/>
          </w:tcBorders>
        </w:tcPr>
        <w:p w:rsidR="00F5222E" w:rsidRDefault="00F5222E">
          <w:pPr>
            <w:pStyle w:val="Topptekst"/>
            <w:rPr>
              <w:b/>
              <w:sz w:val="22"/>
            </w:rPr>
          </w:pPr>
        </w:p>
      </w:tc>
    </w:tr>
  </w:tbl>
  <w:p w:rsidR="00F5222E" w:rsidRDefault="00F5222E">
    <w:pPr>
      <w:pStyle w:val="Topptekst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593"/>
    <w:multiLevelType w:val="hybridMultilevel"/>
    <w:tmpl w:val="959271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3BB1"/>
    <w:multiLevelType w:val="hybridMultilevel"/>
    <w:tmpl w:val="5052E1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745CB"/>
    <w:multiLevelType w:val="hybridMultilevel"/>
    <w:tmpl w:val="92C4F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6416"/>
    <w:multiLevelType w:val="hybridMultilevel"/>
    <w:tmpl w:val="9B92E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D7C"/>
    <w:multiLevelType w:val="hybridMultilevel"/>
    <w:tmpl w:val="C4B62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D560A"/>
    <w:multiLevelType w:val="hybridMultilevel"/>
    <w:tmpl w:val="0A607C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B7609"/>
    <w:multiLevelType w:val="hybridMultilevel"/>
    <w:tmpl w:val="01CC39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E5E98"/>
    <w:multiLevelType w:val="hybridMultilevel"/>
    <w:tmpl w:val="6CECF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D6C9D"/>
    <w:multiLevelType w:val="hybridMultilevel"/>
    <w:tmpl w:val="3282E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37EFA"/>
    <w:multiLevelType w:val="hybridMultilevel"/>
    <w:tmpl w:val="171E6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A6CA2"/>
    <w:multiLevelType w:val="hybridMultilevel"/>
    <w:tmpl w:val="A97A26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01721"/>
    <w:multiLevelType w:val="hybridMultilevel"/>
    <w:tmpl w:val="E174C1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83B0E"/>
    <w:multiLevelType w:val="hybridMultilevel"/>
    <w:tmpl w:val="8D2A0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768FE"/>
    <w:multiLevelType w:val="hybridMultilevel"/>
    <w:tmpl w:val="418C2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7075B"/>
    <w:multiLevelType w:val="hybridMultilevel"/>
    <w:tmpl w:val="A2B6CCF8"/>
    <w:lvl w:ilvl="0" w:tplc="0414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46E1613E"/>
    <w:multiLevelType w:val="hybridMultilevel"/>
    <w:tmpl w:val="831407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B4E67"/>
    <w:multiLevelType w:val="hybridMultilevel"/>
    <w:tmpl w:val="0630D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E59B6"/>
    <w:multiLevelType w:val="hybridMultilevel"/>
    <w:tmpl w:val="BD5C0E2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153F73"/>
    <w:multiLevelType w:val="hybridMultilevel"/>
    <w:tmpl w:val="EAEE46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3105A9A"/>
    <w:multiLevelType w:val="hybridMultilevel"/>
    <w:tmpl w:val="2A52D0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86B9A"/>
    <w:multiLevelType w:val="hybridMultilevel"/>
    <w:tmpl w:val="9C3AFA8A"/>
    <w:lvl w:ilvl="0" w:tplc="0414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>
    <w:nsid w:val="5CAA2A01"/>
    <w:multiLevelType w:val="hybridMultilevel"/>
    <w:tmpl w:val="B75E2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22521"/>
    <w:multiLevelType w:val="hybridMultilevel"/>
    <w:tmpl w:val="A97A26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3382"/>
    <w:multiLevelType w:val="hybridMultilevel"/>
    <w:tmpl w:val="8E2E1F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119AC"/>
    <w:multiLevelType w:val="hybridMultilevel"/>
    <w:tmpl w:val="3B627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A6CD5"/>
    <w:multiLevelType w:val="hybridMultilevel"/>
    <w:tmpl w:val="C7D6D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774AD"/>
    <w:multiLevelType w:val="hybridMultilevel"/>
    <w:tmpl w:val="BC00F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93F6D"/>
    <w:multiLevelType w:val="hybridMultilevel"/>
    <w:tmpl w:val="10F01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3217A"/>
    <w:multiLevelType w:val="hybridMultilevel"/>
    <w:tmpl w:val="FA485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C7CD6"/>
    <w:multiLevelType w:val="hybridMultilevel"/>
    <w:tmpl w:val="F3C4506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CEA7562"/>
    <w:multiLevelType w:val="hybridMultilevel"/>
    <w:tmpl w:val="19A8B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229B8"/>
    <w:multiLevelType w:val="hybridMultilevel"/>
    <w:tmpl w:val="7BAAC2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7"/>
  </w:num>
  <w:num w:numId="5">
    <w:abstractNumId w:val="29"/>
  </w:num>
  <w:num w:numId="6">
    <w:abstractNumId w:val="9"/>
  </w:num>
  <w:num w:numId="7">
    <w:abstractNumId w:val="21"/>
  </w:num>
  <w:num w:numId="8">
    <w:abstractNumId w:val="6"/>
  </w:num>
  <w:num w:numId="9">
    <w:abstractNumId w:val="24"/>
  </w:num>
  <w:num w:numId="10">
    <w:abstractNumId w:val="10"/>
  </w:num>
  <w:num w:numId="11">
    <w:abstractNumId w:val="22"/>
  </w:num>
  <w:num w:numId="12">
    <w:abstractNumId w:val="19"/>
  </w:num>
  <w:num w:numId="13">
    <w:abstractNumId w:val="5"/>
  </w:num>
  <w:num w:numId="14">
    <w:abstractNumId w:val="3"/>
  </w:num>
  <w:num w:numId="15">
    <w:abstractNumId w:val="31"/>
  </w:num>
  <w:num w:numId="16">
    <w:abstractNumId w:val="28"/>
  </w:num>
  <w:num w:numId="17">
    <w:abstractNumId w:val="11"/>
  </w:num>
  <w:num w:numId="18">
    <w:abstractNumId w:val="15"/>
  </w:num>
  <w:num w:numId="19">
    <w:abstractNumId w:val="2"/>
  </w:num>
  <w:num w:numId="20">
    <w:abstractNumId w:val="27"/>
  </w:num>
  <w:num w:numId="21">
    <w:abstractNumId w:val="26"/>
  </w:num>
  <w:num w:numId="22">
    <w:abstractNumId w:val="25"/>
  </w:num>
  <w:num w:numId="23">
    <w:abstractNumId w:val="0"/>
  </w:num>
  <w:num w:numId="24">
    <w:abstractNumId w:val="8"/>
  </w:num>
  <w:num w:numId="25">
    <w:abstractNumId w:val="30"/>
  </w:num>
  <w:num w:numId="26">
    <w:abstractNumId w:val="23"/>
  </w:num>
  <w:num w:numId="27">
    <w:abstractNumId w:val="7"/>
  </w:num>
  <w:num w:numId="28">
    <w:abstractNumId w:val="16"/>
  </w:num>
  <w:num w:numId="29">
    <w:abstractNumId w:val="13"/>
  </w:num>
  <w:num w:numId="30">
    <w:abstractNumId w:val="12"/>
  </w:num>
  <w:num w:numId="31">
    <w:abstractNumId w:val="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E75D8"/>
    <w:rsid w:val="00033B8E"/>
    <w:rsid w:val="00040993"/>
    <w:rsid w:val="00041B34"/>
    <w:rsid w:val="00061EE7"/>
    <w:rsid w:val="000642C2"/>
    <w:rsid w:val="00087D0B"/>
    <w:rsid w:val="000A3A55"/>
    <w:rsid w:val="000B7C04"/>
    <w:rsid w:val="000B7FA9"/>
    <w:rsid w:val="000C365A"/>
    <w:rsid w:val="000D5035"/>
    <w:rsid w:val="000F1F81"/>
    <w:rsid w:val="00106B7D"/>
    <w:rsid w:val="00114859"/>
    <w:rsid w:val="00135F5C"/>
    <w:rsid w:val="00141773"/>
    <w:rsid w:val="00150BCB"/>
    <w:rsid w:val="001656AC"/>
    <w:rsid w:val="001777BF"/>
    <w:rsid w:val="00181A33"/>
    <w:rsid w:val="001873D3"/>
    <w:rsid w:val="001B3C5E"/>
    <w:rsid w:val="001F4AB2"/>
    <w:rsid w:val="00222933"/>
    <w:rsid w:val="002371E7"/>
    <w:rsid w:val="0024241F"/>
    <w:rsid w:val="00256FA8"/>
    <w:rsid w:val="00260F6E"/>
    <w:rsid w:val="00264926"/>
    <w:rsid w:val="0028374C"/>
    <w:rsid w:val="002907AC"/>
    <w:rsid w:val="002911BA"/>
    <w:rsid w:val="00296D2B"/>
    <w:rsid w:val="00297BE1"/>
    <w:rsid w:val="00297D11"/>
    <w:rsid w:val="002A5DFF"/>
    <w:rsid w:val="002B3683"/>
    <w:rsid w:val="002C76AF"/>
    <w:rsid w:val="002E3463"/>
    <w:rsid w:val="002F1410"/>
    <w:rsid w:val="003120E1"/>
    <w:rsid w:val="003166B7"/>
    <w:rsid w:val="003301B9"/>
    <w:rsid w:val="003459E6"/>
    <w:rsid w:val="0037096E"/>
    <w:rsid w:val="00371D71"/>
    <w:rsid w:val="003A0480"/>
    <w:rsid w:val="003A2540"/>
    <w:rsid w:val="003A5887"/>
    <w:rsid w:val="003C00C6"/>
    <w:rsid w:val="003C2332"/>
    <w:rsid w:val="003C3B4F"/>
    <w:rsid w:val="003D4A20"/>
    <w:rsid w:val="003D58D0"/>
    <w:rsid w:val="003E3768"/>
    <w:rsid w:val="003E75D8"/>
    <w:rsid w:val="00411420"/>
    <w:rsid w:val="004122BC"/>
    <w:rsid w:val="00417F6E"/>
    <w:rsid w:val="004220B9"/>
    <w:rsid w:val="004224B0"/>
    <w:rsid w:val="00434450"/>
    <w:rsid w:val="004354D6"/>
    <w:rsid w:val="004400CE"/>
    <w:rsid w:val="00440969"/>
    <w:rsid w:val="0044405A"/>
    <w:rsid w:val="0044507E"/>
    <w:rsid w:val="00451A98"/>
    <w:rsid w:val="004546EA"/>
    <w:rsid w:val="00455039"/>
    <w:rsid w:val="00461A87"/>
    <w:rsid w:val="00491DEE"/>
    <w:rsid w:val="0049459F"/>
    <w:rsid w:val="004A48D1"/>
    <w:rsid w:val="004B076E"/>
    <w:rsid w:val="004D0664"/>
    <w:rsid w:val="004F4FE4"/>
    <w:rsid w:val="00500D36"/>
    <w:rsid w:val="00510C0C"/>
    <w:rsid w:val="00532803"/>
    <w:rsid w:val="00536611"/>
    <w:rsid w:val="00547573"/>
    <w:rsid w:val="00550718"/>
    <w:rsid w:val="005535FD"/>
    <w:rsid w:val="00553DD6"/>
    <w:rsid w:val="00555079"/>
    <w:rsid w:val="00564368"/>
    <w:rsid w:val="005723EC"/>
    <w:rsid w:val="00591441"/>
    <w:rsid w:val="005B56F0"/>
    <w:rsid w:val="005D4C80"/>
    <w:rsid w:val="005E6A10"/>
    <w:rsid w:val="005F1072"/>
    <w:rsid w:val="00604BE6"/>
    <w:rsid w:val="00605F20"/>
    <w:rsid w:val="00606246"/>
    <w:rsid w:val="00624AF7"/>
    <w:rsid w:val="00625E24"/>
    <w:rsid w:val="00627209"/>
    <w:rsid w:val="00645E44"/>
    <w:rsid w:val="00652ECD"/>
    <w:rsid w:val="0066433F"/>
    <w:rsid w:val="00676B53"/>
    <w:rsid w:val="00676F2B"/>
    <w:rsid w:val="0069187D"/>
    <w:rsid w:val="006A0A24"/>
    <w:rsid w:val="006C585E"/>
    <w:rsid w:val="006F0696"/>
    <w:rsid w:val="006F22B8"/>
    <w:rsid w:val="006F7B82"/>
    <w:rsid w:val="007026C8"/>
    <w:rsid w:val="0070637C"/>
    <w:rsid w:val="007327F8"/>
    <w:rsid w:val="0073440C"/>
    <w:rsid w:val="00746F80"/>
    <w:rsid w:val="00764D80"/>
    <w:rsid w:val="00771785"/>
    <w:rsid w:val="00783B80"/>
    <w:rsid w:val="007904DA"/>
    <w:rsid w:val="007C2B96"/>
    <w:rsid w:val="007D3C6E"/>
    <w:rsid w:val="007E284D"/>
    <w:rsid w:val="007E59BF"/>
    <w:rsid w:val="008000E4"/>
    <w:rsid w:val="0080324E"/>
    <w:rsid w:val="008042C5"/>
    <w:rsid w:val="00804E4A"/>
    <w:rsid w:val="0080671F"/>
    <w:rsid w:val="00820363"/>
    <w:rsid w:val="008239C2"/>
    <w:rsid w:val="00845786"/>
    <w:rsid w:val="00846C6B"/>
    <w:rsid w:val="00847A69"/>
    <w:rsid w:val="00863D0C"/>
    <w:rsid w:val="00870E22"/>
    <w:rsid w:val="0088304D"/>
    <w:rsid w:val="008872C1"/>
    <w:rsid w:val="00890702"/>
    <w:rsid w:val="00891A73"/>
    <w:rsid w:val="008966F2"/>
    <w:rsid w:val="008B61CC"/>
    <w:rsid w:val="008C75F7"/>
    <w:rsid w:val="008F3184"/>
    <w:rsid w:val="00903D25"/>
    <w:rsid w:val="00904E35"/>
    <w:rsid w:val="00921EEB"/>
    <w:rsid w:val="00935327"/>
    <w:rsid w:val="00982231"/>
    <w:rsid w:val="00997B3D"/>
    <w:rsid w:val="009A00A2"/>
    <w:rsid w:val="009A0D2B"/>
    <w:rsid w:val="009C31B2"/>
    <w:rsid w:val="009C705C"/>
    <w:rsid w:val="009C7EA8"/>
    <w:rsid w:val="009D43DE"/>
    <w:rsid w:val="009E28EB"/>
    <w:rsid w:val="009E4A9E"/>
    <w:rsid w:val="00A01B29"/>
    <w:rsid w:val="00A12028"/>
    <w:rsid w:val="00A12641"/>
    <w:rsid w:val="00A25D4E"/>
    <w:rsid w:val="00A26DF1"/>
    <w:rsid w:val="00A45131"/>
    <w:rsid w:val="00A765F3"/>
    <w:rsid w:val="00A7757F"/>
    <w:rsid w:val="00A95405"/>
    <w:rsid w:val="00AB6525"/>
    <w:rsid w:val="00AC1749"/>
    <w:rsid w:val="00AC2703"/>
    <w:rsid w:val="00AE1CE6"/>
    <w:rsid w:val="00AE27E2"/>
    <w:rsid w:val="00AF30BC"/>
    <w:rsid w:val="00AF6539"/>
    <w:rsid w:val="00B10D2B"/>
    <w:rsid w:val="00B15D67"/>
    <w:rsid w:val="00B16872"/>
    <w:rsid w:val="00B334C0"/>
    <w:rsid w:val="00B47265"/>
    <w:rsid w:val="00B548A0"/>
    <w:rsid w:val="00B8734E"/>
    <w:rsid w:val="00B957C0"/>
    <w:rsid w:val="00BA6064"/>
    <w:rsid w:val="00BB3DA4"/>
    <w:rsid w:val="00BC2990"/>
    <w:rsid w:val="00C00EE3"/>
    <w:rsid w:val="00C0391E"/>
    <w:rsid w:val="00C12F7C"/>
    <w:rsid w:val="00C160A2"/>
    <w:rsid w:val="00C33D66"/>
    <w:rsid w:val="00C36C5F"/>
    <w:rsid w:val="00C4047B"/>
    <w:rsid w:val="00C67C46"/>
    <w:rsid w:val="00C71460"/>
    <w:rsid w:val="00C72E58"/>
    <w:rsid w:val="00C7367F"/>
    <w:rsid w:val="00C77B67"/>
    <w:rsid w:val="00C805FB"/>
    <w:rsid w:val="00C91B8F"/>
    <w:rsid w:val="00C93368"/>
    <w:rsid w:val="00CA34DD"/>
    <w:rsid w:val="00CC516D"/>
    <w:rsid w:val="00CC574C"/>
    <w:rsid w:val="00CD2A58"/>
    <w:rsid w:val="00D03208"/>
    <w:rsid w:val="00D0393D"/>
    <w:rsid w:val="00D2049D"/>
    <w:rsid w:val="00D231AE"/>
    <w:rsid w:val="00D24F2B"/>
    <w:rsid w:val="00D33479"/>
    <w:rsid w:val="00D341D3"/>
    <w:rsid w:val="00D3709D"/>
    <w:rsid w:val="00D41D2A"/>
    <w:rsid w:val="00D559F7"/>
    <w:rsid w:val="00D57EE9"/>
    <w:rsid w:val="00D61E34"/>
    <w:rsid w:val="00D67DA5"/>
    <w:rsid w:val="00D77696"/>
    <w:rsid w:val="00D85506"/>
    <w:rsid w:val="00D87799"/>
    <w:rsid w:val="00DA203D"/>
    <w:rsid w:val="00DC5558"/>
    <w:rsid w:val="00DC5738"/>
    <w:rsid w:val="00DD0246"/>
    <w:rsid w:val="00DD17C4"/>
    <w:rsid w:val="00DE50A9"/>
    <w:rsid w:val="00E429A9"/>
    <w:rsid w:val="00E52880"/>
    <w:rsid w:val="00EB1249"/>
    <w:rsid w:val="00EC0EC4"/>
    <w:rsid w:val="00EE0D73"/>
    <w:rsid w:val="00EE6562"/>
    <w:rsid w:val="00EF5FB3"/>
    <w:rsid w:val="00F066E6"/>
    <w:rsid w:val="00F1313D"/>
    <w:rsid w:val="00F135BF"/>
    <w:rsid w:val="00F1416C"/>
    <w:rsid w:val="00F47B90"/>
    <w:rsid w:val="00F50429"/>
    <w:rsid w:val="00F5222E"/>
    <w:rsid w:val="00F632BA"/>
    <w:rsid w:val="00F91A9C"/>
    <w:rsid w:val="00F94DDF"/>
    <w:rsid w:val="00FA0AB0"/>
    <w:rsid w:val="00FA3E01"/>
    <w:rsid w:val="00FA4493"/>
    <w:rsid w:val="00FB1E4C"/>
    <w:rsid w:val="00FC3CCA"/>
    <w:rsid w:val="00FC7437"/>
    <w:rsid w:val="00FD7052"/>
    <w:rsid w:val="00FE00C7"/>
    <w:rsid w:val="00FE65FB"/>
    <w:rsid w:val="00FF18A5"/>
    <w:rsid w:val="00F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03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53280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532803"/>
    <w:pPr>
      <w:tabs>
        <w:tab w:val="center" w:pos="4536"/>
        <w:tab w:val="right" w:pos="9072"/>
      </w:tabs>
    </w:pPr>
  </w:style>
  <w:style w:type="paragraph" w:customStyle="1" w:styleId="Overskrift">
    <w:name w:val="Overskrift"/>
    <w:basedOn w:val="Normal"/>
    <w:next w:val="Normal-innrykk"/>
    <w:rsid w:val="00532803"/>
    <w:pPr>
      <w:spacing w:before="240" w:after="240"/>
      <w:ind w:left="1418"/>
    </w:pPr>
    <w:rPr>
      <w:rFonts w:ascii="Arial" w:hAnsi="Arial"/>
      <w:b/>
      <w:sz w:val="28"/>
    </w:rPr>
  </w:style>
  <w:style w:type="paragraph" w:customStyle="1" w:styleId="Normal-innrykk">
    <w:name w:val="Normal-innrykk"/>
    <w:basedOn w:val="Normal"/>
    <w:rsid w:val="00532803"/>
    <w:pPr>
      <w:ind w:left="1418"/>
    </w:pPr>
  </w:style>
  <w:style w:type="character" w:styleId="Sidetall">
    <w:name w:val="page number"/>
    <w:basedOn w:val="Standardskriftforavsnitt"/>
    <w:semiHidden/>
    <w:rsid w:val="00532803"/>
  </w:style>
  <w:style w:type="character" w:styleId="Hyperkobling">
    <w:name w:val="Hyperlink"/>
    <w:basedOn w:val="Standardskriftforavsnitt"/>
    <w:semiHidden/>
    <w:rsid w:val="00532803"/>
    <w:rPr>
      <w:color w:val="0000FF"/>
      <w:u w:val="single"/>
    </w:rPr>
  </w:style>
  <w:style w:type="paragraph" w:styleId="Dokumentkart">
    <w:name w:val="Document Map"/>
    <w:basedOn w:val="Normal"/>
    <w:semiHidden/>
    <w:rsid w:val="00532803"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semiHidden/>
    <w:rsid w:val="00532803"/>
    <w:rPr>
      <w:i/>
      <w:iCs/>
    </w:rPr>
  </w:style>
  <w:style w:type="paragraph" w:styleId="Rentekst">
    <w:name w:val="Plain Text"/>
    <w:basedOn w:val="Normal"/>
    <w:link w:val="RentekstTegn"/>
    <w:uiPriority w:val="99"/>
    <w:semiHidden/>
    <w:unhideWhenUsed/>
    <w:rsid w:val="00264926"/>
    <w:rPr>
      <w:rFonts w:ascii="Consolas" w:eastAsiaTheme="minorHAnsi" w:hAnsi="Consolas" w:cstheme="minorBidi"/>
      <w:sz w:val="21"/>
      <w:szCs w:val="21"/>
      <w:lang w:eastAsia="en-US" w:bidi="he-IL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64926"/>
    <w:rPr>
      <w:rFonts w:ascii="Consolas" w:eastAsiaTheme="minorHAnsi" w:hAnsi="Consolas" w:cstheme="minorBidi"/>
      <w:sz w:val="21"/>
      <w:szCs w:val="21"/>
      <w:lang w:eastAsia="en-US" w:bidi="he-I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1202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202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1202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202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202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20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2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0944-5BD2-4320-A538-BE04989A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</vt:lpstr>
    </vt:vector>
  </TitlesOfParts>
  <Company>HP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creator>Kjetil Johnsen</dc:creator>
  <cp:lastModifiedBy>Kjetil Johnsen</cp:lastModifiedBy>
  <cp:revision>4</cp:revision>
  <cp:lastPrinted>2011-12-21T22:28:00Z</cp:lastPrinted>
  <dcterms:created xsi:type="dcterms:W3CDTF">2012-01-09T21:01:00Z</dcterms:created>
  <dcterms:modified xsi:type="dcterms:W3CDTF">2012-01-15T21:24:00Z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ker">
    <vt:lpwstr>h:\wbruker.ini</vt:lpwstr>
  </property>
  <property fmtid="{D5CDD505-2E9C-101B-9397-08002B2CF9AE}" pid="3" name="inifiler">
    <vt:lpwstr>u:\as-ini\</vt:lpwstr>
  </property>
  <property fmtid="{D5CDD505-2E9C-101B-9397-08002B2CF9AE}" pid="4" name="alleavd">
    <vt:lpwstr>u:\as-ini\asavd.ini</vt:lpwstr>
  </property>
</Properties>
</file>