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B9" w:rsidRDefault="002301BA" w:rsidP="002301BA">
      <w:pPr>
        <w:pStyle w:val="Title"/>
        <w:jc w:val="center"/>
      </w:pPr>
      <w:bookmarkStart w:id="0" w:name="_GoBack"/>
      <w:bookmarkEnd w:id="0"/>
      <w:r>
        <w:t xml:space="preserve">Tema for veiledning: </w:t>
      </w:r>
      <w:r>
        <w:br/>
        <w:t>innledning og avslutning</w:t>
      </w:r>
    </w:p>
    <w:p w:rsidR="00DA5E67" w:rsidRPr="00AE7A50" w:rsidRDefault="00DA5E67" w:rsidP="00DA5E67">
      <w:pPr>
        <w:spacing w:line="360" w:lineRule="auto"/>
        <w:rPr>
          <w:rFonts w:ascii="Times New Roman" w:hAnsi="Times New Roman" w:cs="Times New Roman"/>
          <w:b/>
          <w:sz w:val="28"/>
          <w:szCs w:val="24"/>
        </w:rPr>
      </w:pPr>
      <w:r w:rsidRPr="00AE7A50">
        <w:rPr>
          <w:rFonts w:ascii="Times New Roman" w:hAnsi="Times New Roman" w:cs="Times New Roman"/>
          <w:b/>
          <w:sz w:val="28"/>
          <w:szCs w:val="24"/>
        </w:rPr>
        <w:t>Strukturen i oppgaven er viktig</w:t>
      </w:r>
    </w:p>
    <w:p w:rsidR="00DA5E67" w:rsidRDefault="00DA5E67" w:rsidP="00DA5E67">
      <w:pPr>
        <w:spacing w:line="360" w:lineRule="auto"/>
        <w:rPr>
          <w:rFonts w:ascii="Times New Roman" w:eastAsia="Times New Roman" w:hAnsi="Times New Roman" w:cs="Times New Roman"/>
          <w:sz w:val="24"/>
          <w:szCs w:val="24"/>
        </w:rPr>
      </w:pPr>
      <w:r w:rsidRPr="00AE7A50">
        <w:rPr>
          <w:rFonts w:ascii="Times New Roman" w:eastAsia="Times New Roman" w:hAnsi="Times New Roman" w:cs="Times New Roman"/>
          <w:sz w:val="24"/>
          <w:szCs w:val="24"/>
        </w:rPr>
        <w:t xml:space="preserve">Strukturen er «skjelettet» som holder de ulike oppgavedelene sammen, og i riktig forhold til hverandre. For å lage god sammenheng og flyt, er det viktig å forstå hvilken </w:t>
      </w:r>
      <w:r w:rsidRPr="00AE7A50">
        <w:rPr>
          <w:rFonts w:ascii="Times New Roman" w:eastAsia="Times New Roman" w:hAnsi="Times New Roman" w:cs="Times New Roman"/>
          <w:i/>
          <w:iCs/>
          <w:sz w:val="24"/>
          <w:szCs w:val="24"/>
        </w:rPr>
        <w:t>funksjon</w:t>
      </w:r>
      <w:r w:rsidRPr="00AE7A50">
        <w:rPr>
          <w:rFonts w:ascii="Times New Roman" w:eastAsia="Times New Roman" w:hAnsi="Times New Roman" w:cs="Times New Roman"/>
          <w:sz w:val="24"/>
          <w:szCs w:val="24"/>
        </w:rPr>
        <w:t xml:space="preserve"> de ulike kapitlene har i forhold til hverandre. Alt du skriver i oppgaven, skal nemlig fylle en hensikt. Her får du råd om hva de ulike kapitlene i en oppgave bør inneholde, med vekt på deres funksjon.</w:t>
      </w:r>
    </w:p>
    <w:p w:rsidR="002301BA" w:rsidRPr="00BC57C0" w:rsidRDefault="002301BA" w:rsidP="00DA5E67">
      <w:pPr>
        <w:spacing w:line="360" w:lineRule="auto"/>
        <w:rPr>
          <w:rFonts w:ascii="Times New Roman" w:hAnsi="Times New Roman" w:cs="Times New Roman"/>
          <w:sz w:val="24"/>
          <w:szCs w:val="24"/>
        </w:rPr>
      </w:pPr>
      <w:r w:rsidRPr="00BC57C0">
        <w:rPr>
          <w:rFonts w:ascii="Times New Roman" w:hAnsi="Times New Roman" w:cs="Times New Roman"/>
          <w:sz w:val="24"/>
          <w:szCs w:val="24"/>
        </w:rPr>
        <w:t xml:space="preserve">For å mestre akademisk skriving, er det viktig å øve seg på å skrive gode innledninger og avslutninger. En god innledning og avslutning bedrer også oppgavens struktur. Innledningen skal fange leserens oppmerksomhet og gi en ramme og plan for oppgaven, mens avslutningen skal oppsummere oppgavens hovedpunkter og vise refleksjon og selvstendighet rundt oppgavens tema. </w:t>
      </w:r>
    </w:p>
    <w:p w:rsidR="002301BA" w:rsidRPr="00995433" w:rsidRDefault="002301BA" w:rsidP="00995433">
      <w:pPr>
        <w:spacing w:line="360" w:lineRule="auto"/>
        <w:rPr>
          <w:rFonts w:ascii="Times New Roman" w:hAnsi="Times New Roman" w:cs="Times New Roman"/>
          <w:b/>
          <w:sz w:val="24"/>
          <w:szCs w:val="24"/>
        </w:rPr>
      </w:pPr>
      <w:r w:rsidRPr="00BC57C0">
        <w:rPr>
          <w:rFonts w:ascii="Times New Roman" w:hAnsi="Times New Roman" w:cs="Times New Roman"/>
          <w:sz w:val="24"/>
          <w:szCs w:val="24"/>
        </w:rPr>
        <w:t>Det må være god sammenheng mellom innledningen og avslutningen; les derfor gjennom innledningen din før du skriver avslutningen slik at du er sikker på at disse delene henger sammen.</w:t>
      </w:r>
      <w:r w:rsidR="006433D0" w:rsidRPr="00BC57C0">
        <w:rPr>
          <w:rFonts w:ascii="Times New Roman" w:hAnsi="Times New Roman" w:cs="Times New Roman"/>
          <w:sz w:val="24"/>
          <w:szCs w:val="24"/>
        </w:rPr>
        <w:t xml:space="preserve"> </w:t>
      </w:r>
      <w:r w:rsidR="006433D0" w:rsidRPr="00BC57C0">
        <w:rPr>
          <w:rFonts w:ascii="Times New Roman" w:hAnsi="Times New Roman" w:cs="Times New Roman"/>
          <w:color w:val="000000"/>
          <w:sz w:val="24"/>
          <w:szCs w:val="24"/>
        </w:rPr>
        <w:t>Det ideelle er at innledning og avslutning henger sammen, at leseren får en følelse av det er en sammenheng der innledning og avslutning danner "en ring" rundt besvarelsen.</w:t>
      </w:r>
    </w:p>
    <w:p w:rsidR="00DA5E67" w:rsidRPr="00AE7A50" w:rsidRDefault="00DA5E67" w:rsidP="00DA5E67">
      <w:pPr>
        <w:shd w:val="clear" w:color="auto" w:fill="FFFFFF"/>
        <w:spacing w:before="100" w:beforeAutospacing="1" w:after="390" w:line="360" w:lineRule="auto"/>
        <w:rPr>
          <w:rFonts w:ascii="Times New Roman" w:eastAsia="Times New Roman" w:hAnsi="Times New Roman" w:cs="Times New Roman"/>
          <w:sz w:val="24"/>
          <w:szCs w:val="24"/>
        </w:rPr>
      </w:pPr>
    </w:p>
    <w:p w:rsidR="00DA5E67" w:rsidRPr="00AE7A50" w:rsidRDefault="00DA5E67" w:rsidP="00DA5E67">
      <w:pPr>
        <w:shd w:val="clear" w:color="auto" w:fill="FFFFFF"/>
        <w:spacing w:before="100" w:beforeAutospacing="1" w:after="390" w:line="360" w:lineRule="auto"/>
        <w:rPr>
          <w:rFonts w:ascii="Times New Roman" w:eastAsia="Times New Roman" w:hAnsi="Times New Roman" w:cs="Times New Roman"/>
          <w:sz w:val="24"/>
          <w:szCs w:val="24"/>
          <w:u w:val="single"/>
        </w:rPr>
      </w:pPr>
      <w:r w:rsidRPr="00AE7A50">
        <w:rPr>
          <w:rFonts w:ascii="Times New Roman" w:eastAsia="Times New Roman" w:hAnsi="Times New Roman" w:cs="Times New Roman"/>
          <w:sz w:val="24"/>
          <w:szCs w:val="24"/>
          <w:u w:val="single"/>
        </w:rPr>
        <w:t>En god oppgave kjennetegnes av at: </w:t>
      </w:r>
    </w:p>
    <w:p w:rsidR="00DA5E67" w:rsidRPr="00AE7A50" w:rsidRDefault="00DA5E67" w:rsidP="00DA5E67">
      <w:pPr>
        <w:numPr>
          <w:ilvl w:val="0"/>
          <w:numId w:val="3"/>
        </w:numPr>
        <w:shd w:val="clear" w:color="auto" w:fill="FFFFFF"/>
        <w:spacing w:before="100" w:beforeAutospacing="1" w:after="100" w:afterAutospacing="1" w:line="360" w:lineRule="auto"/>
        <w:ind w:left="367"/>
        <w:rPr>
          <w:rFonts w:ascii="Times New Roman" w:eastAsia="Times New Roman" w:hAnsi="Times New Roman" w:cs="Times New Roman"/>
          <w:sz w:val="24"/>
          <w:szCs w:val="24"/>
        </w:rPr>
      </w:pPr>
      <w:r w:rsidRPr="00AE7A50">
        <w:rPr>
          <w:rFonts w:ascii="Times New Roman" w:eastAsia="Times New Roman" w:hAnsi="Times New Roman" w:cs="Times New Roman"/>
          <w:sz w:val="24"/>
          <w:szCs w:val="24"/>
        </w:rPr>
        <w:t>Alle spørsmål som reises, er besvart eller belyst</w:t>
      </w:r>
    </w:p>
    <w:p w:rsidR="00DA5E67" w:rsidRPr="00AE7A50" w:rsidRDefault="00DA5E67" w:rsidP="00DA5E67">
      <w:pPr>
        <w:numPr>
          <w:ilvl w:val="0"/>
          <w:numId w:val="3"/>
        </w:numPr>
        <w:shd w:val="clear" w:color="auto" w:fill="FFFFFF"/>
        <w:spacing w:before="100" w:beforeAutospacing="1" w:after="100" w:afterAutospacing="1" w:line="360" w:lineRule="auto"/>
        <w:ind w:left="367"/>
        <w:rPr>
          <w:rFonts w:ascii="Times New Roman" w:eastAsia="Times New Roman" w:hAnsi="Times New Roman" w:cs="Times New Roman"/>
          <w:sz w:val="24"/>
          <w:szCs w:val="24"/>
        </w:rPr>
      </w:pPr>
      <w:r w:rsidRPr="00AE7A50">
        <w:rPr>
          <w:rFonts w:ascii="Times New Roman" w:eastAsia="Times New Roman" w:hAnsi="Times New Roman" w:cs="Times New Roman"/>
          <w:sz w:val="24"/>
          <w:szCs w:val="24"/>
        </w:rPr>
        <w:t>Leseren forstår hvor forfatteren vil til enhver tid</w:t>
      </w:r>
    </w:p>
    <w:p w:rsidR="00DA5E67" w:rsidRPr="00AE7A50" w:rsidRDefault="00DA5E67" w:rsidP="00DA5E67">
      <w:pPr>
        <w:numPr>
          <w:ilvl w:val="0"/>
          <w:numId w:val="3"/>
        </w:numPr>
        <w:shd w:val="clear" w:color="auto" w:fill="FFFFFF"/>
        <w:spacing w:before="100" w:beforeAutospacing="1" w:after="100" w:afterAutospacing="1" w:line="360" w:lineRule="auto"/>
        <w:ind w:left="367"/>
        <w:rPr>
          <w:rFonts w:ascii="Times New Roman" w:eastAsia="Times New Roman" w:hAnsi="Times New Roman" w:cs="Times New Roman"/>
          <w:sz w:val="24"/>
          <w:szCs w:val="24"/>
        </w:rPr>
      </w:pPr>
      <w:r w:rsidRPr="00AE7A50">
        <w:rPr>
          <w:rFonts w:ascii="Times New Roman" w:eastAsia="Times New Roman" w:hAnsi="Times New Roman" w:cs="Times New Roman"/>
          <w:sz w:val="24"/>
          <w:szCs w:val="24"/>
        </w:rPr>
        <w:t>Alt som er redegjort for, har en funksjon</w:t>
      </w:r>
    </w:p>
    <w:p w:rsidR="00DA5E67" w:rsidRPr="00AE7A50" w:rsidRDefault="00DA5E67" w:rsidP="00DA5E67">
      <w:pPr>
        <w:numPr>
          <w:ilvl w:val="0"/>
          <w:numId w:val="3"/>
        </w:numPr>
        <w:shd w:val="clear" w:color="auto" w:fill="FFFFFF"/>
        <w:spacing w:before="100" w:beforeAutospacing="1" w:after="100" w:afterAutospacing="1" w:line="360" w:lineRule="auto"/>
        <w:ind w:left="367"/>
        <w:rPr>
          <w:rFonts w:ascii="Times New Roman" w:eastAsia="Times New Roman" w:hAnsi="Times New Roman" w:cs="Times New Roman"/>
          <w:sz w:val="24"/>
          <w:szCs w:val="24"/>
        </w:rPr>
      </w:pPr>
      <w:r w:rsidRPr="00AE7A50">
        <w:rPr>
          <w:rFonts w:ascii="Times New Roman" w:eastAsia="Times New Roman" w:hAnsi="Times New Roman" w:cs="Times New Roman"/>
          <w:sz w:val="24"/>
          <w:szCs w:val="24"/>
        </w:rPr>
        <w:t>Teorien brukes til å analysere (tolke) data</w:t>
      </w:r>
    </w:p>
    <w:p w:rsidR="00DA5E67" w:rsidRPr="00AE7A50" w:rsidRDefault="00DA5E67" w:rsidP="00DA5E67">
      <w:pPr>
        <w:numPr>
          <w:ilvl w:val="0"/>
          <w:numId w:val="3"/>
        </w:numPr>
        <w:shd w:val="clear" w:color="auto" w:fill="FFFFFF"/>
        <w:spacing w:before="100" w:beforeAutospacing="1" w:after="100" w:afterAutospacing="1" w:line="360" w:lineRule="auto"/>
        <w:ind w:left="367"/>
        <w:rPr>
          <w:rFonts w:ascii="Times New Roman" w:eastAsia="Times New Roman" w:hAnsi="Times New Roman" w:cs="Times New Roman"/>
          <w:sz w:val="24"/>
          <w:szCs w:val="24"/>
        </w:rPr>
      </w:pPr>
      <w:r w:rsidRPr="00AE7A50">
        <w:rPr>
          <w:rFonts w:ascii="Times New Roman" w:eastAsia="Times New Roman" w:hAnsi="Times New Roman" w:cs="Times New Roman"/>
          <w:sz w:val="24"/>
          <w:szCs w:val="24"/>
        </w:rPr>
        <w:t>Metodekapitlet er konkret</w:t>
      </w:r>
    </w:p>
    <w:p w:rsidR="00DA5E67" w:rsidRPr="00AE7A50" w:rsidRDefault="00DA5E67" w:rsidP="00DA5E67">
      <w:pPr>
        <w:numPr>
          <w:ilvl w:val="0"/>
          <w:numId w:val="3"/>
        </w:numPr>
        <w:shd w:val="clear" w:color="auto" w:fill="FFFFFF"/>
        <w:spacing w:before="100" w:beforeAutospacing="1" w:after="100" w:afterAutospacing="1" w:line="360" w:lineRule="auto"/>
        <w:ind w:left="367"/>
        <w:rPr>
          <w:rFonts w:ascii="Times New Roman" w:eastAsia="Times New Roman" w:hAnsi="Times New Roman" w:cs="Times New Roman"/>
          <w:sz w:val="24"/>
          <w:szCs w:val="24"/>
        </w:rPr>
      </w:pPr>
      <w:r w:rsidRPr="00AE7A50">
        <w:rPr>
          <w:rFonts w:ascii="Times New Roman" w:eastAsia="Times New Roman" w:hAnsi="Times New Roman" w:cs="Times New Roman"/>
          <w:sz w:val="24"/>
          <w:szCs w:val="24"/>
        </w:rPr>
        <w:t>Drøftingen bringer sammen empiri, teori og metode</w:t>
      </w:r>
    </w:p>
    <w:p w:rsidR="00DA5E67" w:rsidRPr="00AE7A50" w:rsidRDefault="00DA5E67" w:rsidP="00DA5E67">
      <w:pPr>
        <w:numPr>
          <w:ilvl w:val="0"/>
          <w:numId w:val="3"/>
        </w:numPr>
        <w:shd w:val="clear" w:color="auto" w:fill="FFFFFF"/>
        <w:spacing w:before="100" w:beforeAutospacing="1" w:after="100" w:afterAutospacing="1" w:line="360" w:lineRule="auto"/>
        <w:ind w:left="367"/>
        <w:rPr>
          <w:rFonts w:ascii="Times New Roman" w:eastAsia="Times New Roman" w:hAnsi="Times New Roman" w:cs="Times New Roman"/>
          <w:sz w:val="24"/>
          <w:szCs w:val="24"/>
        </w:rPr>
      </w:pPr>
      <w:r w:rsidRPr="00AE7A50">
        <w:rPr>
          <w:rFonts w:ascii="Times New Roman" w:eastAsia="Times New Roman" w:hAnsi="Times New Roman" w:cs="Times New Roman"/>
          <w:sz w:val="24"/>
          <w:szCs w:val="24"/>
        </w:rPr>
        <w:t>Funnene kommer til sin rett</w:t>
      </w:r>
    </w:p>
    <w:p w:rsidR="00DA5E67" w:rsidRPr="00AE7A50" w:rsidRDefault="00DA5E67" w:rsidP="00DA5E67">
      <w:pPr>
        <w:numPr>
          <w:ilvl w:val="0"/>
          <w:numId w:val="3"/>
        </w:numPr>
        <w:shd w:val="clear" w:color="auto" w:fill="FFFFFF"/>
        <w:spacing w:before="100" w:beforeAutospacing="1" w:after="100" w:afterAutospacing="1" w:line="360" w:lineRule="auto"/>
        <w:ind w:left="367"/>
        <w:rPr>
          <w:rFonts w:ascii="Times New Roman" w:eastAsia="Times New Roman" w:hAnsi="Times New Roman" w:cs="Times New Roman"/>
          <w:sz w:val="24"/>
          <w:szCs w:val="24"/>
        </w:rPr>
      </w:pPr>
      <w:r w:rsidRPr="00AE7A50">
        <w:rPr>
          <w:rFonts w:ascii="Times New Roman" w:eastAsia="Times New Roman" w:hAnsi="Times New Roman" w:cs="Times New Roman"/>
          <w:sz w:val="24"/>
          <w:szCs w:val="24"/>
        </w:rPr>
        <w:t>Konklusjonen følger av det som er sagt</w:t>
      </w:r>
    </w:p>
    <w:p w:rsidR="002301BA" w:rsidRPr="00BC57C0" w:rsidRDefault="002301BA" w:rsidP="00995433">
      <w:pPr>
        <w:spacing w:line="360" w:lineRule="auto"/>
        <w:rPr>
          <w:rFonts w:ascii="Times New Roman" w:hAnsi="Times New Roman" w:cs="Times New Roman"/>
          <w:sz w:val="24"/>
          <w:szCs w:val="24"/>
        </w:rPr>
      </w:pPr>
      <w:r w:rsidRPr="00BC57C0">
        <w:rPr>
          <w:rFonts w:ascii="Times New Roman" w:hAnsi="Times New Roman" w:cs="Times New Roman"/>
          <w:b/>
          <w:sz w:val="24"/>
          <w:szCs w:val="24"/>
        </w:rPr>
        <w:lastRenderedPageBreak/>
        <w:t>Innledning</w:t>
      </w:r>
      <w:r w:rsidRPr="00BC57C0">
        <w:rPr>
          <w:rFonts w:ascii="Times New Roman" w:hAnsi="Times New Roman" w:cs="Times New Roman"/>
          <w:sz w:val="24"/>
          <w:szCs w:val="24"/>
        </w:rPr>
        <w:t xml:space="preserve"> – hvordan skape en innledning som fanger leserens oppmerksomhet samtidig som den er presis og beskrivende?</w:t>
      </w:r>
    </w:p>
    <w:p w:rsidR="002301BA" w:rsidRPr="00BC57C0" w:rsidRDefault="002301BA" w:rsidP="00995433">
      <w:pPr>
        <w:pStyle w:val="ListParagraph"/>
        <w:numPr>
          <w:ilvl w:val="0"/>
          <w:numId w:val="2"/>
        </w:numPr>
        <w:spacing w:line="360" w:lineRule="auto"/>
        <w:rPr>
          <w:rFonts w:ascii="Times New Roman" w:hAnsi="Times New Roman" w:cs="Times New Roman"/>
          <w:sz w:val="24"/>
          <w:szCs w:val="24"/>
        </w:rPr>
      </w:pPr>
      <w:r w:rsidRPr="00BC57C0">
        <w:rPr>
          <w:rFonts w:ascii="Times New Roman" w:hAnsi="Times New Roman" w:cs="Times New Roman"/>
          <w:sz w:val="24"/>
          <w:szCs w:val="24"/>
        </w:rPr>
        <w:t>De første setningene i innledningen bør «fange leseren» ved å enten aktualisere temaet du skriver om, sette temaet inn i en historisk kontekst, eller ved å bruke sitater eller aktuelle situasjoner som kan illustrere det du skal skrive om i oppgaven. Innledningen skal være en «appetittvekker»</w:t>
      </w:r>
      <w:r w:rsidR="006433D0" w:rsidRPr="00BC57C0">
        <w:rPr>
          <w:rFonts w:ascii="Times New Roman" w:hAnsi="Times New Roman" w:cs="Times New Roman"/>
          <w:sz w:val="24"/>
          <w:szCs w:val="24"/>
        </w:rPr>
        <w:t xml:space="preserve"> som skal gjøre leseren nysgjerrig på oppgaven.</w:t>
      </w:r>
    </w:p>
    <w:p w:rsidR="006433D0" w:rsidRPr="00995433" w:rsidRDefault="002301BA" w:rsidP="00995433">
      <w:pPr>
        <w:pStyle w:val="ListParagraph"/>
        <w:numPr>
          <w:ilvl w:val="0"/>
          <w:numId w:val="2"/>
        </w:numPr>
        <w:spacing w:line="360" w:lineRule="auto"/>
        <w:rPr>
          <w:rFonts w:ascii="Times New Roman" w:hAnsi="Times New Roman" w:cs="Times New Roman"/>
          <w:sz w:val="24"/>
          <w:szCs w:val="24"/>
        </w:rPr>
      </w:pPr>
      <w:r w:rsidRPr="00BC57C0">
        <w:rPr>
          <w:rFonts w:ascii="Times New Roman" w:hAnsi="Times New Roman" w:cs="Times New Roman"/>
          <w:sz w:val="24"/>
          <w:szCs w:val="24"/>
        </w:rPr>
        <w:t xml:space="preserve">Innledningen skal presentere viktige elementer og avgrensninger ved problemstillingens tema/undertemaer. En presis problemstillingen som er knyttet til sentrale deler av pensum er avgjørende for en god vurdering av oppgaven. </w:t>
      </w:r>
      <w:r w:rsidR="006433D0" w:rsidRPr="00BC57C0">
        <w:rPr>
          <w:rFonts w:ascii="Times New Roman" w:hAnsi="Times New Roman" w:cs="Times New Roman"/>
          <w:sz w:val="24"/>
          <w:szCs w:val="24"/>
        </w:rPr>
        <w:t xml:space="preserve">Dersom du har valgt en spesiell vinkling på emnet, bør du begrunnet valget ditt innledningsvis. </w:t>
      </w:r>
      <w:r w:rsidRPr="00BC57C0">
        <w:rPr>
          <w:rFonts w:ascii="Times New Roman" w:hAnsi="Times New Roman" w:cs="Times New Roman"/>
          <w:sz w:val="24"/>
          <w:szCs w:val="24"/>
        </w:rPr>
        <w:t xml:space="preserve">I noen innledninger bør man </w:t>
      </w:r>
      <w:r w:rsidR="006433D0" w:rsidRPr="00BC57C0">
        <w:rPr>
          <w:rFonts w:ascii="Times New Roman" w:hAnsi="Times New Roman" w:cs="Times New Roman"/>
          <w:sz w:val="24"/>
          <w:szCs w:val="24"/>
        </w:rPr>
        <w:t xml:space="preserve">også </w:t>
      </w:r>
      <w:r w:rsidRPr="00BC57C0">
        <w:rPr>
          <w:rFonts w:ascii="Times New Roman" w:hAnsi="Times New Roman" w:cs="Times New Roman"/>
          <w:sz w:val="24"/>
          <w:szCs w:val="24"/>
        </w:rPr>
        <w:t>begrunne hvorfor man har valgt dette temaet</w:t>
      </w:r>
      <w:r w:rsidR="006433D0" w:rsidRPr="00BC57C0">
        <w:rPr>
          <w:rFonts w:ascii="Times New Roman" w:hAnsi="Times New Roman" w:cs="Times New Roman"/>
          <w:sz w:val="24"/>
          <w:szCs w:val="24"/>
        </w:rPr>
        <w:t xml:space="preserve"> eller denne problemstillingen</w:t>
      </w:r>
      <w:r w:rsidRPr="00BC57C0">
        <w:rPr>
          <w:rFonts w:ascii="Times New Roman" w:hAnsi="Times New Roman" w:cs="Times New Roman"/>
          <w:sz w:val="24"/>
          <w:szCs w:val="24"/>
        </w:rPr>
        <w:t>.</w:t>
      </w:r>
    </w:p>
    <w:p w:rsidR="002301BA" w:rsidRPr="00995433" w:rsidRDefault="002301BA" w:rsidP="00995433">
      <w:pPr>
        <w:pStyle w:val="ListParagraph"/>
        <w:numPr>
          <w:ilvl w:val="0"/>
          <w:numId w:val="2"/>
        </w:numPr>
        <w:spacing w:line="360" w:lineRule="auto"/>
        <w:rPr>
          <w:rFonts w:ascii="Times New Roman" w:hAnsi="Times New Roman" w:cs="Times New Roman"/>
          <w:sz w:val="24"/>
          <w:szCs w:val="24"/>
        </w:rPr>
      </w:pPr>
      <w:r w:rsidRPr="00BC57C0">
        <w:rPr>
          <w:rFonts w:ascii="Times New Roman" w:hAnsi="Times New Roman" w:cs="Times New Roman"/>
          <w:sz w:val="24"/>
          <w:szCs w:val="24"/>
        </w:rPr>
        <w:t xml:space="preserve">Den siste delen av innledningen skal inneholde en disposisjon over hele oppsettet for oppgaven: </w:t>
      </w:r>
      <w:r w:rsidRPr="00BC57C0">
        <w:rPr>
          <w:rFonts w:ascii="Times New Roman" w:eastAsia="Times New Roman" w:hAnsi="Times New Roman" w:cs="Times New Roman"/>
          <w:sz w:val="24"/>
          <w:szCs w:val="24"/>
        </w:rPr>
        <w:t xml:space="preserve">hvordan du skal gå fram for å besvare problemstillingen. </w:t>
      </w:r>
      <w:r w:rsidR="006433D0" w:rsidRPr="00BC57C0">
        <w:rPr>
          <w:rFonts w:ascii="Times New Roman" w:eastAsia="Times New Roman" w:hAnsi="Times New Roman" w:cs="Times New Roman"/>
          <w:sz w:val="24"/>
          <w:szCs w:val="24"/>
        </w:rPr>
        <w:t xml:space="preserve"> Hvis oppgaven er omfattende, bør du også nevne i hvilken rekkefølge du har tenkt å ta opp hovedpunktene.</w:t>
      </w:r>
      <w:r w:rsidR="00995433">
        <w:rPr>
          <w:rFonts w:ascii="Times New Roman" w:eastAsia="Times New Roman" w:hAnsi="Times New Roman" w:cs="Times New Roman"/>
          <w:sz w:val="24"/>
          <w:szCs w:val="24"/>
        </w:rPr>
        <w:t xml:space="preserve"> </w:t>
      </w:r>
      <w:r w:rsidRPr="00BC57C0">
        <w:rPr>
          <w:rFonts w:ascii="Times New Roman" w:eastAsia="Times New Roman" w:hAnsi="Times New Roman" w:cs="Times New Roman"/>
          <w:sz w:val="24"/>
          <w:szCs w:val="24"/>
        </w:rPr>
        <w:t>«Først vil jeg gjøre rede for …, videre vil jeg drøfte…»</w:t>
      </w:r>
    </w:p>
    <w:p w:rsidR="00995433" w:rsidRPr="00995433" w:rsidRDefault="00995433" w:rsidP="00995433">
      <w:pPr>
        <w:pStyle w:val="ListParagraph"/>
        <w:numPr>
          <w:ilvl w:val="0"/>
          <w:numId w:val="2"/>
        </w:num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Innledningens lengde avhenger av oppgavens lenge: ca ½ </w:t>
      </w:r>
      <w:r w:rsidRPr="00995433">
        <w:rPr>
          <w:rFonts w:ascii="Times New Roman" w:eastAsia="Times New Roman" w:hAnsi="Times New Roman" w:cs="Times New Roman"/>
          <w:sz w:val="24"/>
          <w:szCs w:val="24"/>
        </w:rPr>
        <w:t xml:space="preserve">side for </w:t>
      </w:r>
      <w:r>
        <w:rPr>
          <w:rFonts w:ascii="Times New Roman" w:eastAsia="Times New Roman" w:hAnsi="Times New Roman" w:cs="Times New Roman"/>
          <w:sz w:val="24"/>
          <w:szCs w:val="24"/>
        </w:rPr>
        <w:t xml:space="preserve">en </w:t>
      </w:r>
      <w:r w:rsidRPr="00995433">
        <w:rPr>
          <w:rFonts w:ascii="Times New Roman" w:eastAsia="Times New Roman" w:hAnsi="Times New Roman" w:cs="Times New Roman"/>
          <w:sz w:val="24"/>
          <w:szCs w:val="24"/>
        </w:rPr>
        <w:t>femsiders oppg.</w:t>
      </w:r>
    </w:p>
    <w:p w:rsidR="00DA5E67" w:rsidRPr="00DA5E67" w:rsidRDefault="00DA5E67" w:rsidP="00DA5E67">
      <w:pPr>
        <w:rPr>
          <w:rFonts w:ascii="Times New Roman" w:hAnsi="Times New Roman" w:cs="Times New Roman"/>
          <w:sz w:val="24"/>
          <w:szCs w:val="24"/>
        </w:rPr>
      </w:pPr>
      <w:r w:rsidRPr="00DA5E67">
        <w:rPr>
          <w:rFonts w:ascii="Times New Roman" w:hAnsi="Times New Roman" w:cs="Times New Roman"/>
          <w:sz w:val="24"/>
          <w:szCs w:val="24"/>
          <w:lang w:val="en-US"/>
        </w:rPr>
        <w:t xml:space="preserve">«The security and the future of Jordan is hand-in-hand with the future of the Palestinians and the Israelis.» </w:t>
      </w:r>
      <w:r w:rsidRPr="00DA5E67">
        <w:rPr>
          <w:rFonts w:ascii="Times New Roman" w:hAnsi="Times New Roman" w:cs="Times New Roman"/>
          <w:sz w:val="24"/>
          <w:szCs w:val="24"/>
        </w:rPr>
        <w:t xml:space="preserve">Sitatet av Kong Abdullah II – nåværende konge i Jordan – kan illustrere Jordans historiske tilknytning til konflikten mellom Israel og palestinerne. Som et resultat av landets delte grense med Israel og med nærmere to millioner palestinske flyktninger blant sine innbyggere, har Jordan vært uløselig knyttet til konflikten mellom Israel og palestinerne allerede fra konfliktens start. Jordan har spilt en ambivalent rolle i Midtøstens fragmenterte og ustabile klima, og kongedømmets utenrikspolitikk har vært preget av dynamiske allianser. </w:t>
      </w:r>
    </w:p>
    <w:p w:rsidR="00DA5E67" w:rsidRPr="00DA5E67" w:rsidRDefault="00DA5E67" w:rsidP="00DA5E67">
      <w:pPr>
        <w:rPr>
          <w:rFonts w:ascii="Times New Roman" w:hAnsi="Times New Roman" w:cs="Times New Roman"/>
          <w:sz w:val="24"/>
          <w:szCs w:val="24"/>
        </w:rPr>
      </w:pPr>
      <w:r w:rsidRPr="00DA5E67">
        <w:rPr>
          <w:rFonts w:ascii="Times New Roman" w:hAnsi="Times New Roman" w:cs="Times New Roman"/>
          <w:sz w:val="24"/>
          <w:szCs w:val="24"/>
        </w:rPr>
        <w:t xml:space="preserve">I denne oppgaven vil jeg drøfte hvordan Jordan håndterte konflikten mellom Israel og palestinerne i tidsrommet 1948-1994. Oppgaven vil vinkles mot hvordan Jordan håndterte kriser som oppstår som en følge av konflikten </w:t>
      </w:r>
      <w:r w:rsidRPr="00DA5E67">
        <w:rPr>
          <w:rFonts w:ascii="Times New Roman" w:hAnsi="Times New Roman" w:cs="Times New Roman"/>
          <w:i/>
          <w:iCs/>
          <w:sz w:val="24"/>
          <w:szCs w:val="24"/>
        </w:rPr>
        <w:t xml:space="preserve">i samspill med andre aktører </w:t>
      </w:r>
      <w:r w:rsidRPr="00DA5E67">
        <w:rPr>
          <w:rFonts w:ascii="Times New Roman" w:hAnsi="Times New Roman" w:cs="Times New Roman"/>
          <w:sz w:val="24"/>
          <w:szCs w:val="24"/>
        </w:rPr>
        <w:t>og hvordan dette samarbeidet settes foran spørsmålet om palestinerne. Først skal jeg gjøre rede for Jordans forhold til konflikten i 1948 og hvordan den historiske konteksten av kald krig påvirker Jordans samspill med andre aktører. Videre vil jeg drøfte Jordans dynamiske allianser med utgangspunkt i eksempler fra perioden mellom 1967 og 1978 – en periode som kan illustrere Jordans pragmatiske forsøk på håndtering av konflikten og hvordan kongedømmets geografiske og politiske posisjon er uløselig knyttet til konflikten mellom Israel og palestinerne. Jordans forhold til det vanskelige spørsmålet om palestinerne er et sentralt sikkerhetspolitisk dilemma gjennom perioden og utgjør derfor en viktig del av drøftingen. Et siste spørsmål om hvorvidt den regionale dimensjonen har blitt prioritert i håndteringen av konflikten, på bekostning av palestinerne, vil stilles avslutningsvis.»</w:t>
      </w:r>
    </w:p>
    <w:p w:rsidR="002301BA" w:rsidRPr="00BC57C0" w:rsidRDefault="002301BA" w:rsidP="00995433">
      <w:pPr>
        <w:spacing w:line="360" w:lineRule="auto"/>
        <w:rPr>
          <w:rFonts w:ascii="Times New Roman" w:hAnsi="Times New Roman" w:cs="Times New Roman"/>
          <w:sz w:val="24"/>
          <w:szCs w:val="24"/>
        </w:rPr>
      </w:pPr>
      <w:r w:rsidRPr="00BC57C0">
        <w:rPr>
          <w:rFonts w:ascii="Times New Roman" w:hAnsi="Times New Roman" w:cs="Times New Roman"/>
          <w:b/>
          <w:sz w:val="24"/>
          <w:szCs w:val="24"/>
        </w:rPr>
        <w:lastRenderedPageBreak/>
        <w:t xml:space="preserve">Oppsummering og konklusjon </w:t>
      </w:r>
      <w:r w:rsidRPr="00BC57C0">
        <w:rPr>
          <w:rFonts w:ascii="Times New Roman" w:hAnsi="Times New Roman" w:cs="Times New Roman"/>
          <w:sz w:val="24"/>
          <w:szCs w:val="24"/>
        </w:rPr>
        <w:t>– hvordan lage en avslutning som presiserer de viktigste punktene i oppgaven, svarer på problemstillingen og viser evne til refleksjon?</w:t>
      </w:r>
      <w:r w:rsidR="00A43F63">
        <w:rPr>
          <w:rFonts w:ascii="Times New Roman" w:hAnsi="Times New Roman" w:cs="Times New Roman"/>
          <w:sz w:val="24"/>
          <w:szCs w:val="24"/>
        </w:rPr>
        <w:br/>
      </w:r>
      <w:r w:rsidR="00995433">
        <w:rPr>
          <w:rFonts w:ascii="Times New Roman" w:hAnsi="Times New Roman" w:cs="Times New Roman"/>
          <w:sz w:val="24"/>
          <w:szCs w:val="24"/>
        </w:rPr>
        <w:br/>
      </w:r>
      <w:r w:rsidRPr="00BC57C0">
        <w:rPr>
          <w:rFonts w:ascii="Times New Roman" w:hAnsi="Times New Roman" w:cs="Times New Roman"/>
          <w:sz w:val="24"/>
          <w:szCs w:val="24"/>
        </w:rPr>
        <w:t xml:space="preserve">En avslutning er en oppsummering av oppgavens hovedpunkter som belyser problemstillingens hovedtema. Her oppsummeres alle hovedpunktene som belyser problemstillingens hovedtema og sentreringspunkter, eventuelt med en liten konklusjon dersom det passer med problemstillingen. </w:t>
      </w:r>
    </w:p>
    <w:p w:rsidR="006433D0" w:rsidRPr="00BC57C0" w:rsidRDefault="006433D0" w:rsidP="00995433">
      <w:pPr>
        <w:spacing w:line="360" w:lineRule="auto"/>
        <w:rPr>
          <w:rFonts w:ascii="Times New Roman" w:hAnsi="Times New Roman" w:cs="Times New Roman"/>
          <w:sz w:val="24"/>
          <w:szCs w:val="24"/>
        </w:rPr>
      </w:pPr>
      <w:r w:rsidRPr="00BC57C0">
        <w:rPr>
          <w:rFonts w:ascii="Times New Roman" w:hAnsi="Times New Roman" w:cs="Times New Roman"/>
          <w:color w:val="111111"/>
          <w:sz w:val="24"/>
          <w:szCs w:val="24"/>
        </w:rPr>
        <w:t>Avslutningen skal ikke inneholde noen nye punkter. Derimot kan det være lurt å komme med en kort oppsummering av det du har sagt. Du kan også trekke slutninger, markere ditt eget standpunkt eller komme med en oppfordring – alt etter hva som er hensikten med presentasjonen.</w:t>
      </w:r>
      <w:r w:rsidRPr="00BC57C0">
        <w:rPr>
          <w:rFonts w:ascii="Times New Roman" w:hAnsi="Times New Roman" w:cs="Times New Roman"/>
          <w:sz w:val="24"/>
          <w:szCs w:val="24"/>
        </w:rPr>
        <w:t xml:space="preserve"> Ofte kan man ikke gi klare svar på problemstillingen, og det er derfor viktig å vise refleksjon og selvstendighet rundt hva man har funnet ut gjennom oppgaven.</w:t>
      </w:r>
    </w:p>
    <w:p w:rsidR="00DA5E67" w:rsidRDefault="006433D0" w:rsidP="002301BA">
      <w:pPr>
        <w:spacing w:line="360" w:lineRule="auto"/>
        <w:rPr>
          <w:rFonts w:ascii="Times New Roman" w:hAnsi="Times New Roman" w:cs="Times New Roman"/>
          <w:color w:val="000000"/>
          <w:sz w:val="24"/>
          <w:szCs w:val="24"/>
        </w:rPr>
      </w:pPr>
      <w:r w:rsidRPr="00BC57C0">
        <w:rPr>
          <w:rFonts w:ascii="Times New Roman" w:hAnsi="Times New Roman" w:cs="Times New Roman"/>
          <w:color w:val="000000"/>
          <w:sz w:val="24"/>
          <w:szCs w:val="24"/>
        </w:rPr>
        <w:t>Slutten av en stil skal gi leseren en følelse av å ha nådd et mål, og hoveddelene av stilen skal bygge opp til avslutningen. Det er ofte naturlig å runde av med å gå tilbake til utgangspunket og konkludere. Det vil si å komme med en logisk slutning av det de enkelte momentene har ledet opp til. Det kan for eksempel gjøres ved å formulere svaret på oppgaven i et nøtteskall.</w:t>
      </w:r>
    </w:p>
    <w:p w:rsidR="00DA5E67" w:rsidRPr="00DA5E67" w:rsidRDefault="00DA5E67" w:rsidP="002301BA">
      <w:pPr>
        <w:spacing w:line="360" w:lineRule="auto"/>
        <w:rPr>
          <w:rFonts w:ascii="Times New Roman" w:hAnsi="Times New Roman" w:cs="Times New Roman"/>
          <w:color w:val="000000"/>
          <w:szCs w:val="24"/>
        </w:rPr>
      </w:pPr>
      <w:r>
        <w:rPr>
          <w:rFonts w:ascii="Times New Roman" w:hAnsi="Times New Roman" w:cs="Times New Roman"/>
          <w:szCs w:val="24"/>
        </w:rPr>
        <w:br/>
      </w:r>
      <w:r w:rsidRPr="00DA5E67">
        <w:rPr>
          <w:rFonts w:ascii="Times New Roman" w:hAnsi="Times New Roman" w:cs="Times New Roman"/>
          <w:szCs w:val="24"/>
        </w:rPr>
        <w:t>«Målet med denne oppgaven har vært å se hvordan Jordan håndterte konflikten mellom Israel og palestinerne i tidsrommet 1948-1994, og det kan se ut til at Jordans samarbeid med eksterne aktører er gjengående for konflikthåndteringen i hele perioden. Noen sider av håndteringen har vært klart vellykkede ved at kongedømmet går fra å være en kunstig statsdannelse til en selvstendig aktør i tidsrommet. Det ses en tendens til at Jordan manøvrerer seg strategisk mellom sine ulike alliansepartnere og at konfliktens natur danner grunnlag for hvem kongedømmet danner allianser med. Pragmatikk er et viktig nøkkelord i den sammenheng, men den siste tiden av perioden er håndteringen mer preget av diplomati enn tidligere. Det kontinuerlige fokuset på allianser og styrking av regimets rolle har ført til at den regionale dimensjonen ved konflikten mellom Israel og palestinerne har kommet i fokus. Nedprioriteringen av spørsmålet om palestinerne er et gjengående problem da kriser oppstår. Jordan har vist en tidvis ubalansert håndtering av det store antallet palestinske flyktninger og det sikkerhetspolitiske dilemmaet de utgjør for Jordans posisjon i Midtøsten, og det ser ut til at den sivile og lokale dimensjonen av konflikten har blitt neglisjert i mange sammenhenger. Jordan balanserer fortsatt mellom støtte til den palestinske frigjøringskampen og det nære forholdet til USA og Israel, og dette kan tolkes som et resultat av den noe ubalanserte håndteringen av konflikten i tidsrommet 1948-1994.»</w:t>
      </w:r>
    </w:p>
    <w:p w:rsidR="00DA5E67" w:rsidRDefault="00DA5E67" w:rsidP="00DA5E6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En god disposisjon kan hjelpe deg til å skape bedre struktur:</w:t>
      </w:r>
      <w:r>
        <w:rPr>
          <w:rFonts w:ascii="Times New Roman" w:hAnsi="Times New Roman" w:cs="Times New Roman"/>
          <w:b/>
          <w:color w:val="000000"/>
          <w:sz w:val="24"/>
          <w:szCs w:val="24"/>
        </w:rPr>
        <w:br/>
        <w:t>med bedre sammenheng mellom innledning og avslutning og mellom avsnittene generelt</w:t>
      </w:r>
    </w:p>
    <w:p w:rsidR="00DA5E67" w:rsidRPr="00DA5E67" w:rsidRDefault="00DA5E67" w:rsidP="00DA5E67">
      <w:pPr>
        <w:rPr>
          <w:rFonts w:ascii="Times New Roman" w:hAnsi="Times New Roman" w:cs="Times New Roman"/>
          <w:sz w:val="24"/>
          <w:szCs w:val="28"/>
        </w:rPr>
      </w:pPr>
      <w:r w:rsidRPr="00DA5E67">
        <w:rPr>
          <w:rFonts w:ascii="Times New Roman" w:hAnsi="Times New Roman" w:cs="Times New Roman"/>
          <w:b/>
          <w:sz w:val="24"/>
          <w:szCs w:val="28"/>
        </w:rPr>
        <w:t>Innledning: Si hva du skal si.</w:t>
      </w:r>
      <w:r w:rsidRPr="00DA5E67">
        <w:rPr>
          <w:rFonts w:ascii="Times New Roman" w:hAnsi="Times New Roman" w:cs="Times New Roman"/>
          <w:sz w:val="24"/>
          <w:szCs w:val="28"/>
        </w:rPr>
        <w:t xml:space="preserve"> Hva handler oppgaven om? Presentasjon av problemstilling (hvordan du tolker oppgaven), avgrensning, gangen i oppgaven, eventuell begrepsavklaring. Skal utgjøre ca 10% av oppgaven.</w:t>
      </w:r>
      <w:r w:rsidRPr="00DA5E67">
        <w:rPr>
          <w:rFonts w:ascii="Times New Roman" w:hAnsi="Times New Roman" w:cs="Times New Roman"/>
          <w:sz w:val="24"/>
          <w:szCs w:val="28"/>
        </w:rPr>
        <w:br/>
      </w:r>
    </w:p>
    <w:p w:rsidR="00DA5E67" w:rsidRPr="00DA5E67" w:rsidRDefault="00DA5E67" w:rsidP="00DA5E67">
      <w:pPr>
        <w:rPr>
          <w:rFonts w:ascii="Times New Roman" w:hAnsi="Times New Roman" w:cs="Times New Roman"/>
          <w:sz w:val="24"/>
          <w:szCs w:val="28"/>
        </w:rPr>
      </w:pPr>
      <w:r w:rsidRPr="00DA5E67">
        <w:rPr>
          <w:rFonts w:ascii="Times New Roman" w:hAnsi="Times New Roman" w:cs="Times New Roman"/>
          <w:b/>
          <w:sz w:val="24"/>
          <w:szCs w:val="28"/>
        </w:rPr>
        <w:t>Hoveddel: Si det</w:t>
      </w:r>
      <w:r w:rsidRPr="00DA5E67">
        <w:rPr>
          <w:rFonts w:ascii="Times New Roman" w:hAnsi="Times New Roman" w:cs="Times New Roman"/>
          <w:sz w:val="24"/>
          <w:szCs w:val="28"/>
        </w:rPr>
        <w:t>! Problemstillingen belyses og teorier drøftes. Starter gjerne med en redegjørelse og videre drøftes teorier gjennom ulike argumenter.</w:t>
      </w:r>
      <w:r w:rsidRPr="00DA5E67">
        <w:rPr>
          <w:rFonts w:ascii="Times New Roman" w:hAnsi="Times New Roman" w:cs="Times New Roman"/>
          <w:sz w:val="24"/>
          <w:szCs w:val="28"/>
        </w:rPr>
        <w:br/>
      </w:r>
    </w:p>
    <w:p w:rsidR="00DA5E67" w:rsidRPr="00DA5E67" w:rsidRDefault="00DA5E67" w:rsidP="00DA5E67">
      <w:pPr>
        <w:rPr>
          <w:rFonts w:ascii="Times New Roman" w:hAnsi="Times New Roman" w:cs="Times New Roman"/>
          <w:sz w:val="24"/>
          <w:szCs w:val="28"/>
        </w:rPr>
      </w:pPr>
      <w:r w:rsidRPr="00DA5E67">
        <w:rPr>
          <w:rFonts w:ascii="Times New Roman" w:hAnsi="Times New Roman" w:cs="Times New Roman"/>
          <w:b/>
          <w:sz w:val="24"/>
          <w:szCs w:val="28"/>
        </w:rPr>
        <w:t>Avslutning: si hva du har sagt</w:t>
      </w:r>
      <w:r w:rsidRPr="00DA5E67">
        <w:rPr>
          <w:rFonts w:ascii="Times New Roman" w:hAnsi="Times New Roman" w:cs="Times New Roman"/>
          <w:sz w:val="24"/>
          <w:szCs w:val="28"/>
        </w:rPr>
        <w:t>. En oppsummering av oppgaven og besvaring av problemstillingen med en konklusjon. Hva har du funnet, og hva er mest sentralt?</w:t>
      </w:r>
    </w:p>
    <w:p w:rsidR="00DA5E67" w:rsidRDefault="00DA5E67" w:rsidP="00DA5E67">
      <w:pPr>
        <w:rPr>
          <w:rFonts w:ascii="Times New Roman" w:hAnsi="Times New Roman" w:cs="Times New Roman"/>
          <w:color w:val="000000"/>
          <w:sz w:val="24"/>
          <w:szCs w:val="24"/>
        </w:rPr>
      </w:pPr>
    </w:p>
    <w:p w:rsidR="00DA5E67" w:rsidRPr="00C2053F" w:rsidRDefault="00DA5E67" w:rsidP="00DA5E67">
      <w:pPr>
        <w:rPr>
          <w:rFonts w:ascii="Times New Roman" w:hAnsi="Times New Roman" w:cs="Times New Roman"/>
          <w:b/>
          <w:sz w:val="24"/>
          <w:szCs w:val="24"/>
        </w:rPr>
      </w:pPr>
      <w:r w:rsidRPr="00C2053F">
        <w:rPr>
          <w:rFonts w:ascii="Times New Roman" w:hAnsi="Times New Roman" w:cs="Times New Roman"/>
          <w:b/>
          <w:sz w:val="24"/>
          <w:szCs w:val="24"/>
        </w:rPr>
        <w:t>1. Innledning</w:t>
      </w:r>
    </w:p>
    <w:p w:rsidR="00DA5E67" w:rsidRPr="00C2053F" w:rsidRDefault="00DA5E67" w:rsidP="00DA5E67">
      <w:pPr>
        <w:ind w:left="708"/>
        <w:rPr>
          <w:rFonts w:ascii="Times New Roman" w:hAnsi="Times New Roman" w:cs="Times New Roman"/>
          <w:sz w:val="24"/>
          <w:szCs w:val="24"/>
        </w:rPr>
      </w:pPr>
      <w:r w:rsidRPr="00C2053F">
        <w:rPr>
          <w:rFonts w:ascii="Times New Roman" w:hAnsi="Times New Roman" w:cs="Times New Roman"/>
          <w:sz w:val="24"/>
          <w:szCs w:val="24"/>
        </w:rPr>
        <w:t>Presentere viktige elementer og avgrensninger ved problemstillingens tema/undertemaer og hele oppsettet for besvarelsen.</w:t>
      </w:r>
    </w:p>
    <w:p w:rsidR="00DA5E67" w:rsidRPr="00C2053F" w:rsidRDefault="00DA5E67" w:rsidP="00DA5E67">
      <w:pPr>
        <w:ind w:left="708"/>
        <w:rPr>
          <w:rFonts w:ascii="Times New Roman" w:hAnsi="Times New Roman" w:cs="Times New Roman"/>
          <w:sz w:val="24"/>
          <w:szCs w:val="24"/>
        </w:rPr>
      </w:pPr>
    </w:p>
    <w:p w:rsidR="00DA5E67" w:rsidRPr="00C2053F" w:rsidRDefault="00DA5E67" w:rsidP="00DA5E67">
      <w:pPr>
        <w:rPr>
          <w:rFonts w:ascii="Times New Roman" w:hAnsi="Times New Roman" w:cs="Times New Roman"/>
          <w:sz w:val="24"/>
          <w:szCs w:val="24"/>
        </w:rPr>
      </w:pPr>
      <w:r w:rsidRPr="00C2053F">
        <w:rPr>
          <w:rFonts w:ascii="Times New Roman" w:hAnsi="Times New Roman" w:cs="Times New Roman"/>
          <w:b/>
          <w:sz w:val="24"/>
          <w:szCs w:val="24"/>
        </w:rPr>
        <w:t xml:space="preserve">2. Hoveddel </w:t>
      </w:r>
      <w:r w:rsidRPr="00C2053F">
        <w:rPr>
          <w:rFonts w:ascii="Times New Roman" w:hAnsi="Times New Roman" w:cs="Times New Roman"/>
          <w:sz w:val="24"/>
          <w:szCs w:val="24"/>
        </w:rPr>
        <w:t xml:space="preserve">(gjerne en egenkomponert overskrift; kan være flere hovedoverskrifter ved en lengre oppgave) – </w:t>
      </w:r>
      <w:r w:rsidRPr="00C2053F">
        <w:rPr>
          <w:rFonts w:ascii="Times New Roman" w:hAnsi="Times New Roman" w:cs="Times New Roman"/>
          <w:b/>
          <w:sz w:val="24"/>
          <w:szCs w:val="24"/>
        </w:rPr>
        <w:t>prøv å finn tre eller fire sentrale punkter eller argumenter</w:t>
      </w:r>
    </w:p>
    <w:p w:rsidR="00DA5E67" w:rsidRPr="00C2053F" w:rsidRDefault="00DA5E67" w:rsidP="00DA5E67">
      <w:pPr>
        <w:ind w:firstLine="708"/>
        <w:rPr>
          <w:rFonts w:ascii="Times New Roman" w:hAnsi="Times New Roman" w:cs="Times New Roman"/>
          <w:sz w:val="24"/>
          <w:szCs w:val="24"/>
        </w:rPr>
      </w:pPr>
      <w:r w:rsidRPr="00C2053F">
        <w:rPr>
          <w:rFonts w:ascii="Times New Roman" w:hAnsi="Times New Roman" w:cs="Times New Roman"/>
          <w:sz w:val="24"/>
          <w:szCs w:val="24"/>
        </w:rPr>
        <w:t>Underoverskrift</w:t>
      </w:r>
    </w:p>
    <w:p w:rsidR="00DA5E67" w:rsidRPr="00C2053F" w:rsidRDefault="00DA5E67" w:rsidP="00DA5E67">
      <w:pPr>
        <w:ind w:left="1416"/>
        <w:rPr>
          <w:rFonts w:ascii="Times New Roman" w:hAnsi="Times New Roman" w:cs="Times New Roman"/>
          <w:sz w:val="24"/>
          <w:szCs w:val="24"/>
        </w:rPr>
      </w:pPr>
      <w:r w:rsidRPr="00C2053F">
        <w:rPr>
          <w:rFonts w:ascii="Times New Roman" w:hAnsi="Times New Roman" w:cs="Times New Roman"/>
          <w:sz w:val="24"/>
          <w:szCs w:val="24"/>
        </w:rPr>
        <w:t>Stikkord på viktige begreper, teorier, teoretikere og argumentasjoner som kan være relevant for å besvare problemstillingens sentreringspunkter. Husk at det skal være samsvar mellom overskriften og innholdet som fremkommer her.</w:t>
      </w:r>
    </w:p>
    <w:p w:rsidR="00DA5E67" w:rsidRPr="00C2053F" w:rsidRDefault="00DA5E67" w:rsidP="00DA5E67">
      <w:pPr>
        <w:ind w:firstLine="708"/>
        <w:rPr>
          <w:rFonts w:ascii="Times New Roman" w:hAnsi="Times New Roman" w:cs="Times New Roman"/>
          <w:sz w:val="24"/>
          <w:szCs w:val="24"/>
        </w:rPr>
      </w:pPr>
      <w:r w:rsidRPr="00C2053F">
        <w:rPr>
          <w:rFonts w:ascii="Times New Roman" w:hAnsi="Times New Roman" w:cs="Times New Roman"/>
          <w:sz w:val="24"/>
          <w:szCs w:val="24"/>
        </w:rPr>
        <w:t>Underoverskrift</w:t>
      </w:r>
    </w:p>
    <w:p w:rsidR="00DA5E67" w:rsidRPr="00C2053F" w:rsidRDefault="00DA5E67" w:rsidP="00DA5E67">
      <w:pPr>
        <w:ind w:left="708" w:firstLine="708"/>
        <w:rPr>
          <w:rFonts w:ascii="Times New Roman" w:hAnsi="Times New Roman" w:cs="Times New Roman"/>
          <w:sz w:val="24"/>
          <w:szCs w:val="24"/>
        </w:rPr>
      </w:pPr>
      <w:r w:rsidRPr="00C2053F">
        <w:rPr>
          <w:rFonts w:ascii="Times New Roman" w:hAnsi="Times New Roman" w:cs="Times New Roman"/>
          <w:sz w:val="24"/>
          <w:szCs w:val="24"/>
        </w:rPr>
        <w:t>Stikkord</w:t>
      </w:r>
    </w:p>
    <w:p w:rsidR="00DA5E67" w:rsidRPr="00C2053F" w:rsidRDefault="00DA5E67" w:rsidP="00DA5E67">
      <w:pPr>
        <w:ind w:firstLine="708"/>
        <w:rPr>
          <w:rFonts w:ascii="Times New Roman" w:hAnsi="Times New Roman" w:cs="Times New Roman"/>
          <w:sz w:val="24"/>
          <w:szCs w:val="24"/>
        </w:rPr>
      </w:pPr>
      <w:r w:rsidRPr="00C2053F">
        <w:rPr>
          <w:rFonts w:ascii="Times New Roman" w:hAnsi="Times New Roman" w:cs="Times New Roman"/>
          <w:sz w:val="24"/>
          <w:szCs w:val="24"/>
        </w:rPr>
        <w:t xml:space="preserve">Underoverskrift </w:t>
      </w:r>
    </w:p>
    <w:p w:rsidR="00DA5E67" w:rsidRPr="00C2053F" w:rsidRDefault="00DA5E67" w:rsidP="00DA5E67">
      <w:pPr>
        <w:ind w:left="708" w:firstLine="708"/>
        <w:rPr>
          <w:rFonts w:ascii="Times New Roman" w:hAnsi="Times New Roman" w:cs="Times New Roman"/>
          <w:sz w:val="24"/>
          <w:szCs w:val="24"/>
        </w:rPr>
      </w:pPr>
      <w:r w:rsidRPr="00C2053F">
        <w:rPr>
          <w:rFonts w:ascii="Times New Roman" w:hAnsi="Times New Roman" w:cs="Times New Roman"/>
          <w:sz w:val="24"/>
          <w:szCs w:val="24"/>
        </w:rPr>
        <w:t>Stikkord</w:t>
      </w:r>
    </w:p>
    <w:p w:rsidR="00DA5E67" w:rsidRPr="00C2053F" w:rsidRDefault="00DA5E67" w:rsidP="00DA5E67">
      <w:pPr>
        <w:ind w:left="708" w:firstLine="708"/>
        <w:rPr>
          <w:rFonts w:ascii="Times New Roman" w:hAnsi="Times New Roman" w:cs="Times New Roman"/>
          <w:sz w:val="24"/>
          <w:szCs w:val="24"/>
        </w:rPr>
      </w:pPr>
    </w:p>
    <w:p w:rsidR="00DA5E67" w:rsidRPr="00C2053F" w:rsidRDefault="00DA5E67" w:rsidP="00DA5E67">
      <w:pPr>
        <w:rPr>
          <w:rFonts w:ascii="Times New Roman" w:hAnsi="Times New Roman" w:cs="Times New Roman"/>
          <w:b/>
          <w:sz w:val="24"/>
          <w:szCs w:val="24"/>
        </w:rPr>
      </w:pPr>
      <w:r w:rsidRPr="00C2053F">
        <w:rPr>
          <w:rFonts w:ascii="Times New Roman" w:hAnsi="Times New Roman" w:cs="Times New Roman"/>
          <w:b/>
          <w:sz w:val="24"/>
          <w:szCs w:val="24"/>
        </w:rPr>
        <w:t>3. Avslutning/konklusjon</w:t>
      </w:r>
    </w:p>
    <w:p w:rsidR="00DA5E67" w:rsidRPr="00C2053F" w:rsidRDefault="00DA5E67" w:rsidP="00DA5E67">
      <w:pPr>
        <w:ind w:left="708"/>
        <w:rPr>
          <w:rFonts w:ascii="Times New Roman" w:hAnsi="Times New Roman" w:cs="Times New Roman"/>
          <w:sz w:val="24"/>
          <w:szCs w:val="24"/>
        </w:rPr>
      </w:pPr>
      <w:r w:rsidRPr="00C2053F">
        <w:rPr>
          <w:rFonts w:ascii="Times New Roman" w:hAnsi="Times New Roman" w:cs="Times New Roman"/>
          <w:sz w:val="24"/>
          <w:szCs w:val="24"/>
        </w:rPr>
        <w:t xml:space="preserve">Her oppsummeres alle hovedpunktene som belyser problemstillingens hovedtema og sentreringspunkter. Eventuelt en liten konklusjon dersom det passer med problemstillingen. </w:t>
      </w:r>
    </w:p>
    <w:p w:rsidR="00AE7A50" w:rsidRPr="00AE7A50" w:rsidRDefault="00AE7A50" w:rsidP="00A43F63">
      <w:pPr>
        <w:spacing w:line="360" w:lineRule="auto"/>
      </w:pPr>
    </w:p>
    <w:sectPr w:rsidR="00AE7A50" w:rsidRPr="00AE7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433" w:rsidRDefault="00995433" w:rsidP="00995433">
      <w:pPr>
        <w:spacing w:after="0" w:line="240" w:lineRule="auto"/>
      </w:pPr>
      <w:r>
        <w:separator/>
      </w:r>
    </w:p>
  </w:endnote>
  <w:endnote w:type="continuationSeparator" w:id="0">
    <w:p w:rsidR="00995433" w:rsidRDefault="00995433" w:rsidP="0099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433" w:rsidRDefault="00995433" w:rsidP="00995433">
      <w:pPr>
        <w:spacing w:after="0" w:line="240" w:lineRule="auto"/>
      </w:pPr>
      <w:r>
        <w:separator/>
      </w:r>
    </w:p>
  </w:footnote>
  <w:footnote w:type="continuationSeparator" w:id="0">
    <w:p w:rsidR="00995433" w:rsidRDefault="00995433" w:rsidP="00995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12EB"/>
    <w:multiLevelType w:val="multilevel"/>
    <w:tmpl w:val="07CEB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E2A40"/>
    <w:multiLevelType w:val="multilevel"/>
    <w:tmpl w:val="1B0AC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73F3E"/>
    <w:multiLevelType w:val="hybridMultilevel"/>
    <w:tmpl w:val="DCC2BE4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A10410"/>
    <w:multiLevelType w:val="hybridMultilevel"/>
    <w:tmpl w:val="98E28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BA"/>
    <w:rsid w:val="000A6FB9"/>
    <w:rsid w:val="002301BA"/>
    <w:rsid w:val="006433D0"/>
    <w:rsid w:val="00995433"/>
    <w:rsid w:val="00A43F63"/>
    <w:rsid w:val="00AE7A50"/>
    <w:rsid w:val="00BC57C0"/>
    <w:rsid w:val="00DA5E67"/>
    <w:rsid w:val="00EF645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C4331-2E92-4CE7-AF5B-6945430F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1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1B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301BA"/>
    <w:pPr>
      <w:spacing w:before="100" w:beforeAutospacing="1" w:after="3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01BA"/>
    <w:pPr>
      <w:ind w:left="720"/>
      <w:contextualSpacing/>
    </w:pPr>
  </w:style>
  <w:style w:type="paragraph" w:customStyle="1" w:styleId="Default">
    <w:name w:val="Default"/>
    <w:rsid w:val="009954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95433"/>
    <w:rPr>
      <w:color w:val="0000FF"/>
      <w:u w:val="single"/>
    </w:rPr>
  </w:style>
  <w:style w:type="character" w:styleId="FootnoteReference">
    <w:name w:val="footnote reference"/>
    <w:basedOn w:val="DefaultParagraphFont"/>
    <w:uiPriority w:val="99"/>
    <w:semiHidden/>
    <w:unhideWhenUsed/>
    <w:rsid w:val="00995433"/>
    <w:rPr>
      <w:vertAlign w:val="superscript"/>
    </w:rPr>
  </w:style>
  <w:style w:type="paragraph" w:styleId="FootnoteText">
    <w:name w:val="footnote text"/>
    <w:basedOn w:val="Normal"/>
    <w:link w:val="FootnoteTextChar"/>
    <w:uiPriority w:val="99"/>
    <w:unhideWhenUsed/>
    <w:rsid w:val="00A43F63"/>
    <w:pPr>
      <w:spacing w:after="0" w:line="240" w:lineRule="auto"/>
    </w:pPr>
    <w:rPr>
      <w:sz w:val="20"/>
      <w:szCs w:val="20"/>
    </w:rPr>
  </w:style>
  <w:style w:type="character" w:customStyle="1" w:styleId="FootnoteTextChar">
    <w:name w:val="Footnote Text Char"/>
    <w:basedOn w:val="DefaultParagraphFont"/>
    <w:link w:val="FootnoteText"/>
    <w:uiPriority w:val="99"/>
    <w:rsid w:val="00A43F63"/>
    <w:rPr>
      <w:sz w:val="20"/>
      <w:szCs w:val="20"/>
    </w:rPr>
  </w:style>
  <w:style w:type="character" w:styleId="Emphasis">
    <w:name w:val="Emphasis"/>
    <w:basedOn w:val="DefaultParagraphFont"/>
    <w:uiPriority w:val="20"/>
    <w:qFormat/>
    <w:rsid w:val="00AE7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77552">
      <w:bodyDiv w:val="1"/>
      <w:marLeft w:val="0"/>
      <w:marRight w:val="0"/>
      <w:marTop w:val="0"/>
      <w:marBottom w:val="0"/>
      <w:divBdr>
        <w:top w:val="none" w:sz="0" w:space="0" w:color="auto"/>
        <w:left w:val="none" w:sz="0" w:space="0" w:color="auto"/>
        <w:bottom w:val="none" w:sz="0" w:space="0" w:color="auto"/>
        <w:right w:val="none" w:sz="0" w:space="0" w:color="auto"/>
      </w:divBdr>
      <w:divsChild>
        <w:div w:id="463086867">
          <w:marLeft w:val="0"/>
          <w:marRight w:val="0"/>
          <w:marTop w:val="0"/>
          <w:marBottom w:val="0"/>
          <w:divBdr>
            <w:top w:val="none" w:sz="0" w:space="0" w:color="auto"/>
            <w:left w:val="none" w:sz="0" w:space="0" w:color="auto"/>
            <w:bottom w:val="none" w:sz="0" w:space="0" w:color="auto"/>
            <w:right w:val="none" w:sz="0" w:space="0" w:color="auto"/>
          </w:divBdr>
          <w:divsChild>
            <w:div w:id="1695688384">
              <w:marLeft w:val="0"/>
              <w:marRight w:val="0"/>
              <w:marTop w:val="150"/>
              <w:marBottom w:val="0"/>
              <w:divBdr>
                <w:top w:val="single" w:sz="6" w:space="8" w:color="DDDDDD"/>
                <w:left w:val="single" w:sz="6" w:space="0" w:color="DDDDDD"/>
                <w:bottom w:val="single" w:sz="6" w:space="0" w:color="DDDDDD"/>
                <w:right w:val="single" w:sz="6" w:space="0" w:color="DDDDDD"/>
              </w:divBdr>
              <w:divsChild>
                <w:div w:id="252709207">
                  <w:marLeft w:val="0"/>
                  <w:marRight w:val="-26"/>
                  <w:marTop w:val="0"/>
                  <w:marBottom w:val="0"/>
                  <w:divBdr>
                    <w:top w:val="none" w:sz="0" w:space="0" w:color="auto"/>
                    <w:left w:val="none" w:sz="0" w:space="0" w:color="auto"/>
                    <w:bottom w:val="none" w:sz="0" w:space="0" w:color="auto"/>
                    <w:right w:val="none" w:sz="0" w:space="0" w:color="auto"/>
                  </w:divBdr>
                  <w:divsChild>
                    <w:div w:id="1157262514">
                      <w:marLeft w:val="7"/>
                      <w:marRight w:val="34"/>
                      <w:marTop w:val="0"/>
                      <w:marBottom w:val="0"/>
                      <w:divBdr>
                        <w:top w:val="none" w:sz="0" w:space="0" w:color="auto"/>
                        <w:left w:val="none" w:sz="0" w:space="0" w:color="auto"/>
                        <w:bottom w:val="none" w:sz="0" w:space="0" w:color="auto"/>
                        <w:right w:val="none" w:sz="0" w:space="0" w:color="auto"/>
                      </w:divBdr>
                      <w:divsChild>
                        <w:div w:id="8606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Madsen Sveen</dc:creator>
  <cp:lastModifiedBy>Karin Ness Kjølstad</cp:lastModifiedBy>
  <cp:revision>2</cp:revision>
  <cp:lastPrinted>2015-09-23T09:41:00Z</cp:lastPrinted>
  <dcterms:created xsi:type="dcterms:W3CDTF">2020-08-06T09:59:00Z</dcterms:created>
  <dcterms:modified xsi:type="dcterms:W3CDTF">2020-08-06T09:59:00Z</dcterms:modified>
</cp:coreProperties>
</file>