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46" w:rsidRDefault="00134646" w:rsidP="00001521">
      <w:pPr>
        <w:pStyle w:val="Heading1"/>
        <w:spacing w:before="480"/>
        <w:rPr>
          <w:sz w:val="20"/>
          <w:szCs w:val="20"/>
          <w:lang w:val="nb-NO"/>
        </w:rPr>
      </w:pPr>
      <w:r w:rsidRPr="00134646">
        <w:rPr>
          <w:sz w:val="20"/>
          <w:szCs w:val="20"/>
          <w:lang w:val="nb-NO"/>
        </w:rPr>
        <w:t xml:space="preserve">Sendes til </w:t>
      </w:r>
      <w:hyperlink r:id="rId7" w:history="1">
        <w:r w:rsidR="00BE5ED1" w:rsidRPr="009C0FE1">
          <w:rPr>
            <w:rStyle w:val="Hyperlink"/>
            <w:sz w:val="20"/>
            <w:szCs w:val="20"/>
            <w:lang w:val="nb-NO"/>
          </w:rPr>
          <w:t>fshjelp@admin.uio.no</w:t>
        </w:r>
      </w:hyperlink>
    </w:p>
    <w:p w:rsidR="00BA6057" w:rsidRDefault="00BA6057" w:rsidP="00BA6057">
      <w:pPr>
        <w:rPr>
          <w:lang w:val="nb-NO"/>
        </w:rPr>
      </w:pPr>
    </w:p>
    <w:p w:rsidR="00BA6057" w:rsidRPr="00BA6057" w:rsidRDefault="00BA6057" w:rsidP="00BA6057">
      <w:pPr>
        <w:rPr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180"/>
      </w:tblGrid>
      <w:tr w:rsidR="00BA6057" w:rsidRPr="00B80670" w:rsidTr="00036F64">
        <w:trPr>
          <w:trHeight w:val="515"/>
        </w:trPr>
        <w:tc>
          <w:tcPr>
            <w:tcW w:w="10226" w:type="dxa"/>
            <w:gridSpan w:val="2"/>
          </w:tcPr>
          <w:p w:rsidR="00BA6057" w:rsidRPr="00BA6057" w:rsidRDefault="00BA6057" w:rsidP="00BA6057">
            <w:pPr>
              <w:pStyle w:val="NoSpacing"/>
              <w:rPr>
                <w:b/>
                <w:sz w:val="32"/>
                <w:szCs w:val="32"/>
                <w:lang w:val="nb-NO"/>
              </w:rPr>
            </w:pPr>
            <w:r w:rsidRPr="00BA6057">
              <w:rPr>
                <w:b/>
                <w:sz w:val="32"/>
                <w:szCs w:val="32"/>
                <w:lang w:val="nb-NO"/>
              </w:rPr>
              <w:t>Utviklingsønske</w:t>
            </w:r>
            <w:r w:rsidR="00424BB5">
              <w:rPr>
                <w:b/>
                <w:sz w:val="32"/>
                <w:szCs w:val="32"/>
                <w:lang w:val="nb-NO"/>
              </w:rPr>
              <w:t xml:space="preserve">: </w:t>
            </w:r>
            <w:r w:rsidR="00424BB5" w:rsidRPr="00424BB5">
              <w:rPr>
                <w:b/>
                <w:sz w:val="32"/>
                <w:szCs w:val="32"/>
                <w:lang w:val="nb-NO"/>
              </w:rPr>
              <w:t>Kontaktopplysninger for nærmeste pårørende</w:t>
            </w:r>
          </w:p>
        </w:tc>
      </w:tr>
      <w:tr w:rsidR="006071C8" w:rsidTr="00036F64">
        <w:trPr>
          <w:trHeight w:val="233"/>
        </w:trPr>
        <w:tc>
          <w:tcPr>
            <w:tcW w:w="8046" w:type="dxa"/>
          </w:tcPr>
          <w:p w:rsidR="006071C8" w:rsidRPr="00036F64" w:rsidRDefault="006071C8" w:rsidP="00713732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Fra (fakultet/enhet):</w:t>
            </w:r>
            <w:r w:rsidR="00860EC0">
              <w:rPr>
                <w:b/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629788052"/>
                <w:placeholder>
                  <w:docPart w:val="DefaultPlaceholder_22675703"/>
                </w:placeholder>
              </w:sdtPr>
              <w:sdtContent>
                <w:r w:rsidR="00713732" w:rsidRPr="00713732">
                  <w:rPr>
                    <w:lang w:val="nb-NO"/>
                  </w:rPr>
                  <w:t>MN-fakultetet</w:t>
                </w:r>
                <w:r w:rsidR="00401A4E" w:rsidRPr="00401A4E">
                  <w:rPr>
                    <w:lang w:val="nb-NO"/>
                  </w:rPr>
                  <w:t>, UiO</w:t>
                </w:r>
              </w:sdtContent>
            </w:sdt>
          </w:p>
        </w:tc>
        <w:tc>
          <w:tcPr>
            <w:tcW w:w="2180" w:type="dxa"/>
            <w:vMerge w:val="restart"/>
          </w:tcPr>
          <w:p w:rsidR="006071C8" w:rsidRPr="00713732" w:rsidRDefault="006071C8" w:rsidP="00BA6057">
            <w:r w:rsidRPr="00713732">
              <w:rPr>
                <w:b/>
              </w:rPr>
              <w:t>Dato:</w:t>
            </w:r>
            <w:sdt>
              <w:sdtPr>
                <w:rPr>
                  <w:lang w:val="nb-NO"/>
                </w:rPr>
                <w:id w:val="629788071"/>
                <w:placeholder>
                  <w:docPart w:val="DefaultPlaceholder_22675703"/>
                </w:placeholder>
              </w:sdtPr>
              <w:sdtEndPr>
                <w:rPr>
                  <w:b/>
                </w:rPr>
              </w:sdtEndPr>
              <w:sdtContent>
                <w:r w:rsidR="00713732">
                  <w:t>21.02.13</w:t>
                </w:r>
              </w:sdtContent>
            </w:sdt>
          </w:p>
          <w:p w:rsidR="006071C8" w:rsidRPr="00713732" w:rsidRDefault="006071C8" w:rsidP="00BA6057">
            <w:pPr>
              <w:pStyle w:val="NoSpacing"/>
            </w:pPr>
          </w:p>
        </w:tc>
      </w:tr>
      <w:tr w:rsidR="006071C8" w:rsidTr="00036F64">
        <w:trPr>
          <w:trHeight w:val="232"/>
        </w:trPr>
        <w:tc>
          <w:tcPr>
            <w:tcW w:w="8046" w:type="dxa"/>
          </w:tcPr>
          <w:p w:rsidR="006071C8" w:rsidRPr="00713732" w:rsidRDefault="006071C8" w:rsidP="00BA6057">
            <w:pPr>
              <w:rPr>
                <w:b/>
              </w:rPr>
            </w:pPr>
          </w:p>
        </w:tc>
        <w:tc>
          <w:tcPr>
            <w:tcW w:w="2180" w:type="dxa"/>
            <w:vMerge/>
          </w:tcPr>
          <w:p w:rsidR="006071C8" w:rsidRPr="00713732" w:rsidRDefault="006071C8" w:rsidP="00BA6057">
            <w:pPr>
              <w:rPr>
                <w:b/>
              </w:rPr>
            </w:pPr>
          </w:p>
        </w:tc>
      </w:tr>
      <w:tr w:rsidR="00BA6057" w:rsidTr="00036F64">
        <w:tc>
          <w:tcPr>
            <w:tcW w:w="10226" w:type="dxa"/>
            <w:gridSpan w:val="2"/>
          </w:tcPr>
          <w:p w:rsidR="00BA6057" w:rsidRPr="00713732" w:rsidRDefault="00BA6057" w:rsidP="00BA6057">
            <w:r w:rsidRPr="00713732">
              <w:rPr>
                <w:b/>
              </w:rPr>
              <w:t>Modul/applikasjon:</w:t>
            </w:r>
            <w:r w:rsidR="00860EC0" w:rsidRPr="00713732">
              <w:rPr>
                <w:b/>
              </w:rPr>
              <w:t xml:space="preserve"> </w:t>
            </w:r>
            <w:sdt>
              <w:sdtPr>
                <w:rPr>
                  <w:b/>
                  <w:lang w:val="nb-NO"/>
                </w:rPr>
                <w:id w:val="629788090"/>
                <w:placeholder>
                  <w:docPart w:val="DefaultPlaceholder_22675703"/>
                </w:placeholder>
                <w:showingPlcHdr/>
              </w:sdtPr>
              <w:sdtContent>
                <w:r w:rsidR="00937466" w:rsidRPr="0093746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A6057" w:rsidRPr="00713732" w:rsidRDefault="00BA6057" w:rsidP="00BA6057"/>
        </w:tc>
      </w:tr>
      <w:tr w:rsidR="00BA6057" w:rsidRPr="00713732" w:rsidTr="00036F64">
        <w:trPr>
          <w:trHeight w:val="803"/>
        </w:trPr>
        <w:tc>
          <w:tcPr>
            <w:tcW w:w="10226" w:type="dxa"/>
            <w:gridSpan w:val="2"/>
          </w:tcPr>
          <w:p w:rsidR="00CB1069" w:rsidRPr="00AE7D41" w:rsidRDefault="00BA6057" w:rsidP="00BA6057">
            <w:pPr>
              <w:rPr>
                <w:b/>
                <w:lang w:val="nb-NO"/>
              </w:rPr>
            </w:pPr>
            <w:r w:rsidRPr="00AE7D41">
              <w:rPr>
                <w:b/>
                <w:lang w:val="nb-NO"/>
              </w:rPr>
              <w:t>Beskrivelse av behovet:</w:t>
            </w:r>
          </w:p>
          <w:sdt>
            <w:sdtPr>
              <w:rPr>
                <w:b/>
                <w:lang w:val="nb-NO"/>
              </w:rPr>
              <w:id w:val="629788039"/>
              <w:placeholder>
                <w:docPart w:val="DefaultPlaceholder_22675703"/>
              </w:placeholder>
            </w:sdtPr>
            <w:sdtContent>
              <w:p w:rsidR="00F41A33" w:rsidRPr="00AE7D41" w:rsidRDefault="00F41A33" w:rsidP="00713732">
                <w:pPr>
                  <w:rPr>
                    <w:lang w:val="nb-NO"/>
                  </w:rPr>
                </w:pPr>
                <w:r w:rsidRPr="00AE7D41">
                  <w:rPr>
                    <w:lang w:val="nb-NO"/>
                  </w:rPr>
                  <w:t>Kontaktopplysninger for</w:t>
                </w:r>
                <w:r w:rsidR="00713732" w:rsidRPr="00AE7D41">
                  <w:rPr>
                    <w:lang w:val="nb-NO"/>
                  </w:rPr>
                  <w:t xml:space="preserve"> nærmeste pårørende</w:t>
                </w:r>
                <w:r w:rsidRPr="00AE7D41">
                  <w:rPr>
                    <w:lang w:val="nb-NO"/>
                  </w:rPr>
                  <w:t xml:space="preserve"> for den enkelte student</w:t>
                </w:r>
                <w:r w:rsidR="00713732" w:rsidRPr="00AE7D41">
                  <w:rPr>
                    <w:lang w:val="nb-NO"/>
                  </w:rPr>
                  <w:t xml:space="preserve"> som felt i</w:t>
                </w:r>
                <w:r w:rsidR="007C07FA" w:rsidRPr="00AE7D41">
                  <w:rPr>
                    <w:lang w:val="nb-NO"/>
                  </w:rPr>
                  <w:t xml:space="preserve"> FS, eksem</w:t>
                </w:r>
                <w:r w:rsidR="00713732" w:rsidRPr="00AE7D41">
                  <w:rPr>
                    <w:lang w:val="nb-NO"/>
                  </w:rPr>
                  <w:t xml:space="preserve">pelvis sammen med </w:t>
                </w:r>
                <w:r w:rsidR="007C07FA" w:rsidRPr="00AE7D41">
                  <w:rPr>
                    <w:lang w:val="nb-NO"/>
                  </w:rPr>
                  <w:t>adresseopplysningene og f.eks. slik at studentene selv må registrere &amp; vedlikehold</w:t>
                </w:r>
                <w:r w:rsidR="00401A4E" w:rsidRPr="00AE7D41">
                  <w:rPr>
                    <w:lang w:val="nb-NO"/>
                  </w:rPr>
                  <w:t>e opplysningene ved</w:t>
                </w:r>
                <w:r w:rsidR="00B07DFC" w:rsidRPr="00AE7D41">
                  <w:rPr>
                    <w:lang w:val="nb-NO"/>
                  </w:rPr>
                  <w:t xml:space="preserve"> egenregistrering i</w:t>
                </w:r>
                <w:r w:rsidR="007C07FA" w:rsidRPr="00AE7D41">
                  <w:rPr>
                    <w:lang w:val="nb-NO"/>
                  </w:rPr>
                  <w:t xml:space="preserve"> StudentWeb</w:t>
                </w:r>
                <w:r w:rsidRPr="00AE7D41">
                  <w:rPr>
                    <w:lang w:val="nb-NO"/>
                  </w:rPr>
                  <w:t>.</w:t>
                </w:r>
              </w:p>
              <w:p w:rsidR="00BA6057" w:rsidRPr="006571F6" w:rsidRDefault="001A045C" w:rsidP="00713732">
                <w:pPr>
                  <w:rPr>
                    <w:b/>
                    <w:lang w:val="nb-NO"/>
                  </w:rPr>
                </w:pPr>
              </w:p>
            </w:sdtContent>
          </w:sdt>
        </w:tc>
      </w:tr>
      <w:tr w:rsidR="00BA6057" w:rsidRPr="00B80670" w:rsidTr="00036F64">
        <w:tc>
          <w:tcPr>
            <w:tcW w:w="10226" w:type="dxa"/>
            <w:gridSpan w:val="2"/>
          </w:tcPr>
          <w:p w:rsidR="00BA6057" w:rsidRPr="00036F64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Hvordan løses dette i dag:</w:t>
            </w:r>
          </w:p>
          <w:sdt>
            <w:sdtPr>
              <w:rPr>
                <w:b/>
                <w:lang w:val="nb-NO"/>
              </w:rPr>
              <w:id w:val="629788055"/>
              <w:placeholder>
                <w:docPart w:val="DefaultPlaceholder_22675703"/>
              </w:placeholder>
            </w:sdtPr>
            <w:sdtContent>
              <w:p w:rsidR="00CB1069" w:rsidRDefault="0057610F" w:rsidP="00BA6057">
                <w:pPr>
                  <w:rPr>
                    <w:b/>
                    <w:lang w:val="nb-NO"/>
                  </w:rPr>
                </w:pPr>
                <w:r>
                  <w:rPr>
                    <w:lang w:val="nb-NO"/>
                  </w:rPr>
                  <w:t>Manuelt u</w:t>
                </w:r>
                <w:r w:rsidR="00F41A33" w:rsidRPr="00F41A33">
                  <w:rPr>
                    <w:lang w:val="nb-NO"/>
                  </w:rPr>
                  <w:t>tfyllte papir</w:t>
                </w:r>
                <w:r w:rsidR="00F41A33">
                  <w:rPr>
                    <w:lang w:val="nb-NO"/>
                  </w:rPr>
                  <w:t xml:space="preserve">lister </w:t>
                </w:r>
                <w:r w:rsidR="00F41A33" w:rsidRPr="00F41A33">
                  <w:rPr>
                    <w:lang w:val="nb-NO"/>
                  </w:rPr>
                  <w:t>for</w:t>
                </w:r>
                <w:r w:rsidR="00F41A33">
                  <w:rPr>
                    <w:lang w:val="nb-NO"/>
                  </w:rPr>
                  <w:t xml:space="preserve"> emne </w:t>
                </w:r>
                <w:r w:rsidR="00F41A33" w:rsidRPr="00F41A33">
                  <w:rPr>
                    <w:lang w:val="nb-NO"/>
                  </w:rPr>
                  <w:t>som har</w:t>
                </w:r>
                <w:r w:rsidR="00F41A33">
                  <w:rPr>
                    <w:lang w:val="nb-NO"/>
                  </w:rPr>
                  <w:t xml:space="preserve"> </w:t>
                </w:r>
                <w:r w:rsidR="00F41A33" w:rsidRPr="00F41A33">
                  <w:rPr>
                    <w:lang w:val="nb-NO"/>
                  </w:rPr>
                  <w:t xml:space="preserve">krav om gjennomføring/deltakelse på obligatorisk </w:t>
                </w:r>
                <w:r w:rsidRPr="0057610F">
                  <w:rPr>
                    <w:lang w:val="nb-NO"/>
                  </w:rPr>
                  <w:t>eksursjon/</w:t>
                </w:r>
                <w:r w:rsidR="00F41A33">
                  <w:rPr>
                    <w:lang w:val="nb-NO"/>
                  </w:rPr>
                  <w:t>felt</w:t>
                </w:r>
                <w:r w:rsidR="00F41A33" w:rsidRPr="00F41A33">
                  <w:rPr>
                    <w:lang w:val="nb-NO"/>
                  </w:rPr>
                  <w:t xml:space="preserve"> (eller andre</w:t>
                </w:r>
                <w:r w:rsidR="00F41A33">
                  <w:rPr>
                    <w:lang w:val="nb-NO"/>
                  </w:rPr>
                  <w:t xml:space="preserve"> typer faglig</w:t>
                </w:r>
                <w:r>
                  <w:rPr>
                    <w:lang w:val="nb-NO"/>
                  </w:rPr>
                  <w:t xml:space="preserve"> innhold som </w:t>
                </w:r>
                <w:r w:rsidRPr="0057610F">
                  <w:rPr>
                    <w:lang w:val="nb-NO"/>
                  </w:rPr>
                  <w:t>har sikkerhetskrav</w:t>
                </w:r>
                <w:r w:rsidR="00F41A33">
                  <w:rPr>
                    <w:lang w:val="nb-NO"/>
                  </w:rPr>
                  <w:t xml:space="preserve">) </w:t>
                </w:r>
                <w:r w:rsidR="00F41A33" w:rsidRPr="00F41A33">
                  <w:rPr>
                    <w:lang w:val="nb-NO"/>
                  </w:rPr>
                  <w:t>hvor uforutsett krise kan medføre behov for kontakt med nærmeste pårørende.</w:t>
                </w:r>
                <w:r w:rsidRPr="0057610F">
                  <w:rPr>
                    <w:lang w:val="nb-NO"/>
                  </w:rPr>
                  <w:t xml:space="preserve"> T</w:t>
                </w:r>
                <w:r w:rsidR="00B07DFC">
                  <w:rPr>
                    <w:lang w:val="nb-NO"/>
                  </w:rPr>
                  <w:t>ilsvarende manuelt</w:t>
                </w:r>
                <w:r w:rsidR="00B07DFC" w:rsidRPr="00B07DFC">
                  <w:rPr>
                    <w:lang w:val="nb-NO"/>
                  </w:rPr>
                  <w:t xml:space="preserve">, </w:t>
                </w:r>
                <w:r w:rsidR="00401A4E" w:rsidRPr="00401A4E">
                  <w:rPr>
                    <w:lang w:val="nb-NO"/>
                  </w:rPr>
                  <w:t xml:space="preserve">og eventuelt idividuelt, </w:t>
                </w:r>
                <w:r w:rsidR="00B07DFC">
                  <w:rPr>
                    <w:lang w:val="nb-NO"/>
                  </w:rPr>
                  <w:t>utfyllte liste</w:t>
                </w:r>
                <w:r w:rsidRPr="00401A4E">
                  <w:rPr>
                    <w:lang w:val="nb-NO"/>
                  </w:rPr>
                  <w:t xml:space="preserve"> for masterstudenter som er på ekskursjoner/felt </w:t>
                </w:r>
                <w:r w:rsidR="00401A4E" w:rsidRPr="00401A4E">
                  <w:rPr>
                    <w:lang w:val="nb-NO"/>
                  </w:rPr>
                  <w:t>i</w:t>
                </w:r>
                <w:r w:rsidRPr="00401A4E">
                  <w:rPr>
                    <w:lang w:val="nb-NO"/>
                  </w:rPr>
                  <w:t xml:space="preserve"> forbindelse med s</w:t>
                </w:r>
                <w:r w:rsidR="00401A4E">
                  <w:rPr>
                    <w:lang w:val="nb-NO"/>
                  </w:rPr>
                  <w:t xml:space="preserve">itt arbeid med </w:t>
                </w:r>
                <w:r w:rsidR="00401A4E" w:rsidRPr="00401A4E">
                  <w:rPr>
                    <w:lang w:val="nb-NO"/>
                  </w:rPr>
                  <w:t>masterprosjekt/masteroppgave</w:t>
                </w:r>
                <w:r w:rsidRPr="00401A4E">
                  <w:rPr>
                    <w:lang w:val="nb-NO"/>
                  </w:rPr>
                  <w:t>.</w:t>
                </w:r>
              </w:p>
            </w:sdtContent>
          </w:sdt>
          <w:p w:rsidR="00BA6057" w:rsidRDefault="00BA6057" w:rsidP="00BA6057">
            <w:pPr>
              <w:pStyle w:val="NoSpacing"/>
              <w:rPr>
                <w:lang w:val="nb-NO"/>
              </w:rPr>
            </w:pPr>
          </w:p>
        </w:tc>
      </w:tr>
      <w:tr w:rsidR="00BA6057" w:rsidRPr="00F41A33" w:rsidTr="00036F64">
        <w:tc>
          <w:tcPr>
            <w:tcW w:w="10226" w:type="dxa"/>
            <w:gridSpan w:val="2"/>
          </w:tcPr>
          <w:p w:rsidR="00CB1069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Forslag til ny løsning?</w:t>
            </w:r>
          </w:p>
          <w:p w:rsidR="00BA6057" w:rsidRPr="00F41A33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Trenger ikke f</w:t>
            </w:r>
            <w:r w:rsidRPr="00F41A33">
              <w:rPr>
                <w:i/>
                <w:lang w:val="nb-NO"/>
              </w:rPr>
              <w:t>ylles ut</w:t>
            </w:r>
          </w:p>
          <w:sdt>
            <w:sdtPr>
              <w:rPr>
                <w:lang w:val="nb-NO"/>
              </w:rPr>
              <w:id w:val="629788056"/>
              <w:placeholder>
                <w:docPart w:val="DefaultPlaceholder_22675703"/>
              </w:placeholder>
              <w:showingPlcHdr/>
            </w:sdtPr>
            <w:sdtContent>
              <w:p w:rsidR="00CB1069" w:rsidRPr="00E63D7C" w:rsidRDefault="006E3B5B" w:rsidP="00BA6057">
                <w:r w:rsidRPr="006E3B5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A6057" w:rsidRPr="00F41A33" w:rsidRDefault="00BA6057" w:rsidP="00BA6057">
            <w:pPr>
              <w:pStyle w:val="NoSpacing"/>
            </w:pPr>
          </w:p>
        </w:tc>
      </w:tr>
      <w:tr w:rsidR="00BA6057" w:rsidRPr="00B80670" w:rsidTr="00036F64">
        <w:tc>
          <w:tcPr>
            <w:tcW w:w="10226" w:type="dxa"/>
            <w:gridSpan w:val="2"/>
          </w:tcPr>
          <w:p w:rsidR="00BA6057" w:rsidRP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Beskriv hvordan dette vil forenkle/forbedre arbeidet:</w:t>
            </w:r>
          </w:p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i/>
                <w:lang w:val="nb-NO"/>
              </w:rPr>
              <w:t>Mindre arbeid, enklere arbei</w:t>
            </w:r>
            <w:r w:rsidR="006071C8">
              <w:rPr>
                <w:i/>
                <w:lang w:val="nb-NO"/>
              </w:rPr>
              <w:t xml:space="preserve">d, bedre kvalitet, ev merarbeid, </w:t>
            </w:r>
            <w:r w:rsidRPr="00BA6057">
              <w:rPr>
                <w:i/>
                <w:lang w:val="nb-NO"/>
              </w:rPr>
              <w:t>mulighet for flytting av arbeidsoppgaver?</w:t>
            </w:r>
          </w:p>
          <w:sdt>
            <w:sdtPr>
              <w:rPr>
                <w:lang w:val="nb-NO"/>
              </w:rPr>
              <w:id w:val="629788057"/>
              <w:placeholder>
                <w:docPart w:val="DefaultPlaceholder_22675703"/>
              </w:placeholder>
            </w:sdtPr>
            <w:sdtContent>
              <w:p w:rsidR="00401A4E" w:rsidRPr="00B07DFC" w:rsidRDefault="00F41A33" w:rsidP="00BA6057">
                <w:pPr>
                  <w:rPr>
                    <w:lang w:val="nb-NO"/>
                  </w:rPr>
                </w:pPr>
                <w:r w:rsidRPr="00F41A33">
                  <w:rPr>
                    <w:lang w:val="nb-NO"/>
                  </w:rPr>
                  <w:t>P</w:t>
                </w:r>
                <w:r w:rsidR="00937466" w:rsidRPr="00937466">
                  <w:rPr>
                    <w:lang w:val="nb-NO"/>
                  </w:rPr>
                  <w:t>å emner med feltundervisning er p</w:t>
                </w:r>
                <w:r w:rsidR="00937466">
                  <w:rPr>
                    <w:lang w:val="nb-NO"/>
                  </w:rPr>
                  <w:t xml:space="preserve">erm med papirlistene </w:t>
                </w:r>
                <w:r w:rsidRPr="00F41A33">
                  <w:rPr>
                    <w:lang w:val="nb-NO"/>
                  </w:rPr>
                  <w:t>vanligvis tilgjengelig for aktuell faglærer/administrasjon på instituttkontoret og skal medbringes på ekstern undervisning. Dersom noe skulle inntreffe ved s</w:t>
                </w:r>
                <w:r>
                  <w:rPr>
                    <w:lang w:val="nb-NO"/>
                  </w:rPr>
                  <w:t>lik ekstern undervisning</w:t>
                </w:r>
                <w:r w:rsidRPr="00F41A33">
                  <w:rPr>
                    <w:lang w:val="nb-NO"/>
                  </w:rPr>
                  <w:t xml:space="preserve"> f.eks. brann/ulykke, kan permen bli vanskelig/umulig å få tak i. </w:t>
                </w:r>
              </w:p>
              <w:p w:rsidR="00401A4E" w:rsidRPr="00401A4E" w:rsidRDefault="00401A4E" w:rsidP="00BA6057">
                <w:pPr>
                  <w:rPr>
                    <w:lang w:val="nb-NO"/>
                  </w:rPr>
                </w:pPr>
                <w:r w:rsidRPr="00401A4E">
                  <w:rPr>
                    <w:lang w:val="nb-NO"/>
                  </w:rPr>
                  <w:t xml:space="preserve">Tilsvarende </w:t>
                </w:r>
                <w:r w:rsidR="00937466" w:rsidRPr="00937466">
                  <w:rPr>
                    <w:lang w:val="nb-NO"/>
                  </w:rPr>
                  <w:t xml:space="preserve">perm med pårørendeopplysninger </w:t>
                </w:r>
                <w:r w:rsidRPr="00401A4E">
                  <w:rPr>
                    <w:lang w:val="nb-NO"/>
                  </w:rPr>
                  <w:t xml:space="preserve">finnes </w:t>
                </w:r>
                <w:r w:rsidR="00937466" w:rsidRPr="00937466">
                  <w:rPr>
                    <w:lang w:val="nb-NO"/>
                  </w:rPr>
                  <w:t>for masterstudenter som til enhver t</w:t>
                </w:r>
                <w:r>
                  <w:rPr>
                    <w:lang w:val="nb-NO"/>
                  </w:rPr>
                  <w:t xml:space="preserve">id </w:t>
                </w:r>
                <w:r w:rsidRPr="00401A4E">
                  <w:rPr>
                    <w:lang w:val="nb-NO"/>
                  </w:rPr>
                  <w:t xml:space="preserve">er </w:t>
                </w:r>
                <w:r w:rsidR="00937466" w:rsidRPr="00937466">
                  <w:rPr>
                    <w:lang w:val="nb-NO"/>
                  </w:rPr>
                  <w:t xml:space="preserve">ute </w:t>
                </w:r>
                <w:r w:rsidRPr="00401A4E">
                  <w:rPr>
                    <w:lang w:val="nb-NO"/>
                  </w:rPr>
                  <w:t>i</w:t>
                </w:r>
                <w:r w:rsidR="00937466" w:rsidRPr="00937466">
                  <w:rPr>
                    <w:lang w:val="nb-NO"/>
                  </w:rPr>
                  <w:t xml:space="preserve"> felt</w:t>
                </w:r>
                <w:r w:rsidRPr="00401A4E">
                  <w:rPr>
                    <w:lang w:val="nb-NO"/>
                  </w:rPr>
                  <w:t xml:space="preserve">, f.eks. mye feltarbeid </w:t>
                </w:r>
                <w:r w:rsidR="00B07DFC">
                  <w:rPr>
                    <w:lang w:val="nb-NO"/>
                  </w:rPr>
                  <w:t xml:space="preserve">som utføres, ofte individuelt, </w:t>
                </w:r>
                <w:r w:rsidR="00B07DFC" w:rsidRPr="00B07DFC">
                  <w:rPr>
                    <w:lang w:val="nb-NO"/>
                  </w:rPr>
                  <w:t>i</w:t>
                </w:r>
                <w:bookmarkStart w:id="0" w:name="_GoBack"/>
                <w:bookmarkEnd w:id="0"/>
                <w:r w:rsidRPr="00401A4E">
                  <w:rPr>
                    <w:lang w:val="nb-NO"/>
                  </w:rPr>
                  <w:t xml:space="preserve"> løpet av sommeren.</w:t>
                </w:r>
              </w:p>
              <w:p w:rsidR="00F41A33" w:rsidRPr="00937466" w:rsidRDefault="00401A4E" w:rsidP="00BA6057">
                <w:pPr>
                  <w:rPr>
                    <w:lang w:val="nb-NO"/>
                  </w:rPr>
                </w:pPr>
                <w:r w:rsidRPr="00401A4E">
                  <w:rPr>
                    <w:lang w:val="nb-NO"/>
                  </w:rPr>
                  <w:t xml:space="preserve">Permen kan da </w:t>
                </w:r>
                <w:r w:rsidR="00937466" w:rsidRPr="00937466">
                  <w:rPr>
                    <w:lang w:val="nb-NO"/>
                  </w:rPr>
                  <w:t>være vanskelig å få tak i uteno</w:t>
                </w:r>
                <w:r>
                  <w:rPr>
                    <w:lang w:val="nb-NO"/>
                  </w:rPr>
                  <w:t xml:space="preserve">m arbeidstid. </w:t>
                </w:r>
              </w:p>
              <w:p w:rsidR="00401A4E" w:rsidRPr="00B07DFC" w:rsidRDefault="00401A4E" w:rsidP="00BA6057">
                <w:pPr>
                  <w:rPr>
                    <w:lang w:val="nb-NO"/>
                  </w:rPr>
                </w:pPr>
              </w:p>
              <w:p w:rsidR="00401A4E" w:rsidRPr="00B07DFC" w:rsidRDefault="00F41A33" w:rsidP="00BA6057">
                <w:pPr>
                  <w:rPr>
                    <w:lang w:val="nb-NO"/>
                  </w:rPr>
                </w:pPr>
                <w:r w:rsidRPr="00F41A33">
                  <w:rPr>
                    <w:lang w:val="nb-NO"/>
                  </w:rPr>
                  <w:t>Opplysninger om nærmeste pårørende er ikke emneavhengig</w:t>
                </w:r>
                <w:r w:rsidR="00937466" w:rsidRPr="00937466">
                  <w:rPr>
                    <w:lang w:val="nb-NO"/>
                  </w:rPr>
                  <w:t>,</w:t>
                </w:r>
                <w:r w:rsidR="00401A4E">
                  <w:rPr>
                    <w:lang w:val="nb-NO"/>
                  </w:rPr>
                  <w:t xml:space="preserve"> men tilknyttet aktuell </w:t>
                </w:r>
                <w:r w:rsidR="00401A4E" w:rsidRPr="00401A4E">
                  <w:rPr>
                    <w:lang w:val="nb-NO"/>
                  </w:rPr>
                  <w:t>student</w:t>
                </w:r>
                <w:r w:rsidRPr="00F41A33">
                  <w:rPr>
                    <w:lang w:val="nb-NO"/>
                  </w:rPr>
                  <w:t>. Derso</w:t>
                </w:r>
                <w:r w:rsidR="00401A4E">
                  <w:rPr>
                    <w:lang w:val="nb-NO"/>
                  </w:rPr>
                  <w:t xml:space="preserve">m opplysningene var registrert </w:t>
                </w:r>
                <w:r w:rsidR="00401A4E" w:rsidRPr="00401A4E">
                  <w:rPr>
                    <w:lang w:val="nb-NO"/>
                  </w:rPr>
                  <w:t>i</w:t>
                </w:r>
                <w:r w:rsidRPr="00F41A33">
                  <w:rPr>
                    <w:lang w:val="nb-NO"/>
                  </w:rPr>
                  <w:t xml:space="preserve"> FS og kunne skrives ut</w:t>
                </w:r>
                <w:r w:rsidR="00937466" w:rsidRPr="00937466">
                  <w:rPr>
                    <w:lang w:val="nb-NO"/>
                  </w:rPr>
                  <w:t>,</w:t>
                </w:r>
                <w:r w:rsidRPr="00F41A33">
                  <w:rPr>
                    <w:lang w:val="nb-NO"/>
                  </w:rPr>
                  <w:t xml:space="preserve"> også tilknyttet aktuelt emne, kunne man både ivareta </w:t>
                </w:r>
                <w:r w:rsidR="00973E29" w:rsidRPr="00973E29">
                  <w:rPr>
                    <w:lang w:val="nb-NO"/>
                  </w:rPr>
                  <w:t>EVENTUELT</w:t>
                </w:r>
                <w:r w:rsidRPr="00F41A33">
                  <w:rPr>
                    <w:lang w:val="nb-NO"/>
                  </w:rPr>
                  <w:t xml:space="preserve"> </w:t>
                </w:r>
                <w:r w:rsidR="00973E29" w:rsidRPr="00973E29">
                  <w:rPr>
                    <w:lang w:val="nb-NO"/>
                  </w:rPr>
                  <w:t xml:space="preserve">fortsatt </w:t>
                </w:r>
                <w:r>
                  <w:rPr>
                    <w:lang w:val="nb-NO"/>
                  </w:rPr>
                  <w:t>behov</w:t>
                </w:r>
                <w:r w:rsidRPr="00F41A33">
                  <w:rPr>
                    <w:lang w:val="nb-NO"/>
                  </w:rPr>
                  <w:t xml:space="preserve"> for å medbringe papirliste, samtidig som op</w:t>
                </w:r>
                <w:r w:rsidR="00973E29">
                  <w:rPr>
                    <w:lang w:val="nb-NO"/>
                  </w:rPr>
                  <w:t xml:space="preserve">plysningene ville </w:t>
                </w:r>
                <w:r w:rsidR="00401A4E" w:rsidRPr="00401A4E">
                  <w:rPr>
                    <w:lang w:val="nb-NO"/>
                  </w:rPr>
                  <w:t xml:space="preserve">være </w:t>
                </w:r>
                <w:r w:rsidR="00973E29">
                  <w:rPr>
                    <w:lang w:val="nb-NO"/>
                  </w:rPr>
                  <w:t>tilgjengelige</w:t>
                </w:r>
                <w:r w:rsidR="00973E29" w:rsidRPr="00973E29">
                  <w:rPr>
                    <w:lang w:val="nb-NO"/>
                  </w:rPr>
                  <w:t xml:space="preserve"> elektroniske. </w:t>
                </w:r>
              </w:p>
              <w:p w:rsidR="00E63D7C" w:rsidRDefault="00973E29" w:rsidP="00BA6057">
                <w:pPr>
                  <w:rPr>
                    <w:lang w:val="nb-NO"/>
                  </w:rPr>
                </w:pPr>
                <w:r w:rsidRPr="00973E29">
                  <w:rPr>
                    <w:lang w:val="nb-NO"/>
                  </w:rPr>
                  <w:t>Vi mener at slike opplysninger bør være ele</w:t>
                </w:r>
                <w:r w:rsidR="00401A4E" w:rsidRPr="00401A4E">
                  <w:rPr>
                    <w:lang w:val="nb-NO"/>
                  </w:rPr>
                  <w:t>k</w:t>
                </w:r>
                <w:r w:rsidR="00401A4E">
                  <w:rPr>
                    <w:lang w:val="nb-NO"/>
                  </w:rPr>
                  <w:t>tronisk</w:t>
                </w:r>
                <w:r>
                  <w:rPr>
                    <w:lang w:val="nb-NO"/>
                  </w:rPr>
                  <w:t xml:space="preserve"> lagret - slik det</w:t>
                </w:r>
                <w:r w:rsidR="00937466" w:rsidRPr="00937466">
                  <w:rPr>
                    <w:lang w:val="nb-NO"/>
                  </w:rPr>
                  <w:t>te</w:t>
                </w:r>
                <w:r>
                  <w:rPr>
                    <w:lang w:val="nb-NO"/>
                  </w:rPr>
                  <w:t xml:space="preserve"> f.eks. e</w:t>
                </w:r>
                <w:r w:rsidRPr="0057610F">
                  <w:rPr>
                    <w:lang w:val="nb-NO"/>
                  </w:rPr>
                  <w:t xml:space="preserve">r mulig å registrere for </w:t>
                </w:r>
                <w:r w:rsidRPr="00973E29">
                  <w:rPr>
                    <w:lang w:val="nb-NO"/>
                  </w:rPr>
                  <w:t xml:space="preserve"> ansatte via HR-portalen.</w:t>
                </w:r>
              </w:p>
              <w:p w:rsidR="00BA6057" w:rsidRPr="00817EF9" w:rsidRDefault="001A045C" w:rsidP="00BA6057">
                <w:pPr>
                  <w:rPr>
                    <w:lang w:val="nb-NO"/>
                  </w:rPr>
                </w:pPr>
              </w:p>
            </w:sdtContent>
          </w:sdt>
        </w:tc>
      </w:tr>
      <w:tr w:rsidR="00BA6057" w:rsidRPr="00B80670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Pr="00860EC0" w:rsidRDefault="00BA6057" w:rsidP="00BA6057">
            <w:pPr>
              <w:rPr>
                <w:lang w:val="nb-NO"/>
              </w:rPr>
            </w:pPr>
            <w:r w:rsidRPr="00BA6057">
              <w:rPr>
                <w:b/>
                <w:lang w:val="nb-NO"/>
              </w:rPr>
              <w:t>Kommentarer fra Studieavdelingen:</w:t>
            </w:r>
          </w:p>
          <w:p w:rsidR="00B80670" w:rsidRDefault="00B80670" w:rsidP="00424BB5">
            <w:pPr>
              <w:rPr>
                <w:lang w:val="nb-NO"/>
              </w:rPr>
            </w:pPr>
            <w:r>
              <w:rPr>
                <w:lang w:val="nb-NO"/>
              </w:rPr>
              <w:t xml:space="preserve">Tilsvarende ønske ble sendt inn til nasjonal FS av Politihøgskolen i 27. februar 2012. Ønsket ble avvist: </w:t>
            </w:r>
          </w:p>
          <w:p w:rsidR="00B80670" w:rsidRDefault="006740FB" w:rsidP="00B80670">
            <w:pPr>
              <w:rPr>
                <w:lang w:val="nb-NO"/>
              </w:rPr>
            </w:pPr>
            <w:r>
              <w:rPr>
                <w:lang w:val="nb-NO"/>
              </w:rPr>
              <w:t>”</w:t>
            </w:r>
            <w:r w:rsidR="00B80670" w:rsidRPr="00B80670">
              <w:rPr>
                <w:lang w:val="nb-NO"/>
              </w:rPr>
              <w:t>Ønsket går ut på å opprette et underbilde i Student samlebilde hvor man kan registrere informasjon om pårørende.</w:t>
            </w:r>
            <w:r>
              <w:rPr>
                <w:lang w:val="nb-NO"/>
              </w:rPr>
              <w:t xml:space="preserve"> </w:t>
            </w:r>
            <w:r w:rsidR="00B80670" w:rsidRPr="00B80670">
              <w:rPr>
                <w:lang w:val="nb-NO"/>
              </w:rPr>
              <w:t>For utenlandske studenter skal pårørende kontaktes via UD og for norske statsborgere via Politiet. Det skal derfor ikke registreres opplysninger om pårørende i et studieadministrativt system.</w:t>
            </w:r>
            <w:r>
              <w:rPr>
                <w:lang w:val="nb-NO"/>
              </w:rPr>
              <w:t>”</w:t>
            </w:r>
          </w:p>
          <w:p w:rsidR="006740FB" w:rsidRDefault="006740FB" w:rsidP="00B80670">
            <w:pPr>
              <w:rPr>
                <w:lang w:val="nb-NO"/>
              </w:rPr>
            </w:pPr>
          </w:p>
          <w:p w:rsidR="00BA6057" w:rsidRPr="00817EF9" w:rsidRDefault="00424BB5" w:rsidP="00817EF9">
            <w:pPr>
              <w:rPr>
                <w:lang w:val="nb-NO"/>
              </w:rPr>
            </w:pPr>
            <w:r w:rsidRPr="00AE7D41">
              <w:rPr>
                <w:lang w:val="nb-NO"/>
              </w:rPr>
              <w:t xml:space="preserve">UiOs beredskapsplan angir tiltak ved hendelser med UiO-studenter i utlandet: </w:t>
            </w:r>
            <w:r w:rsidRPr="00AE7D41">
              <w:rPr>
                <w:lang w:val="nb-NO"/>
              </w:rPr>
              <w:br/>
            </w:r>
            <w:hyperlink r:id="rId8" w:history="1">
              <w:r w:rsidRPr="00AE7D41">
                <w:rPr>
                  <w:rStyle w:val="Hyperlink"/>
                  <w:lang w:val="nb-NO"/>
                </w:rPr>
                <w:t>https://www.uio.no/om/hms/beredskapsplan/tiltakskort/utlandet.html</w:t>
              </w:r>
            </w:hyperlink>
            <w:r w:rsidRPr="00AE7D41">
              <w:rPr>
                <w:lang w:val="nb-NO"/>
              </w:rPr>
              <w:t xml:space="preserve"> </w:t>
            </w:r>
            <w:r w:rsidRPr="00AE7D41">
              <w:rPr>
                <w:lang w:val="nb-NO"/>
              </w:rPr>
              <w:br/>
            </w:r>
            <w:r w:rsidR="00817EF9">
              <w:rPr>
                <w:lang w:val="nb-NO"/>
              </w:rPr>
              <w:br/>
              <w:t>S</w:t>
            </w:r>
            <w:r>
              <w:rPr>
                <w:lang w:val="nb-NO"/>
              </w:rPr>
              <w:t xml:space="preserve">elv </w:t>
            </w:r>
            <w:r w:rsidRPr="00AE7D41">
              <w:rPr>
                <w:lang w:val="nb-NO"/>
              </w:rPr>
              <w:t>om f.eks. en savnet person er vår studen</w:t>
            </w:r>
            <w:r>
              <w:rPr>
                <w:lang w:val="nb-NO"/>
              </w:rPr>
              <w:t xml:space="preserve">t, er det politiet som skal ha </w:t>
            </w:r>
            <w:r w:rsidRPr="00AE7D41">
              <w:rPr>
                <w:lang w:val="nb-NO"/>
              </w:rPr>
              <w:t>kontakt med familie etc. Vi foretar</w:t>
            </w:r>
            <w:r>
              <w:rPr>
                <w:lang w:val="nb-NO"/>
              </w:rPr>
              <w:t xml:space="preserve"> egne interne tiltak og bistår </w:t>
            </w:r>
            <w:r w:rsidRPr="00AE7D41">
              <w:rPr>
                <w:lang w:val="nb-NO"/>
              </w:rPr>
              <w:t>fa</w:t>
            </w:r>
            <w:r>
              <w:rPr>
                <w:lang w:val="nb-NO"/>
              </w:rPr>
              <w:t xml:space="preserve">milie etter deres ønske og </w:t>
            </w:r>
            <w:r w:rsidRPr="00424BB5">
              <w:rPr>
                <w:i/>
                <w:lang w:val="nb-NO"/>
              </w:rPr>
              <w:t>etter</w:t>
            </w:r>
            <w:r w:rsidRPr="00AE7D41">
              <w:rPr>
                <w:lang w:val="nb-NO"/>
              </w:rPr>
              <w:t xml:space="preserve"> at</w:t>
            </w:r>
            <w:r>
              <w:rPr>
                <w:lang w:val="nb-NO"/>
              </w:rPr>
              <w:t xml:space="preserve"> de er varslet av andre norske </w:t>
            </w:r>
            <w:r w:rsidRPr="00AE7D41">
              <w:rPr>
                <w:lang w:val="nb-NO"/>
              </w:rPr>
              <w:t>m</w:t>
            </w:r>
            <w:r w:rsidR="00817EF9">
              <w:rPr>
                <w:lang w:val="nb-NO"/>
              </w:rPr>
              <w:t xml:space="preserve">yndigheter. </w:t>
            </w:r>
            <w:r w:rsidR="00817EF9">
              <w:rPr>
                <w:lang w:val="nb-NO"/>
              </w:rPr>
              <w:br/>
            </w:r>
          </w:p>
        </w:tc>
      </w:tr>
      <w:tr w:rsidR="00BA6057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Kommentarer i møtet:</w:t>
            </w:r>
          </w:p>
          <w:p w:rsidR="00E63D7C" w:rsidRPr="00817EF9" w:rsidRDefault="00E63D7C" w:rsidP="00BA6057">
            <w:pPr>
              <w:rPr>
                <w:lang w:val="nb-NO"/>
              </w:rPr>
            </w:pPr>
          </w:p>
        </w:tc>
      </w:tr>
      <w:tr w:rsidR="00BA6057" w:rsidTr="00036F64">
        <w:tc>
          <w:tcPr>
            <w:tcW w:w="10226" w:type="dxa"/>
            <w:gridSpan w:val="2"/>
            <w:shd w:val="pct10" w:color="F2F2F2" w:themeColor="background1" w:themeShade="F2" w:fill="D9D9D9" w:themeFill="background1" w:themeFillShade="D9"/>
          </w:tcPr>
          <w:p w:rsidR="00BA6057" w:rsidRDefault="00BA6057" w:rsidP="00BA6057">
            <w:pPr>
              <w:rPr>
                <w:b/>
                <w:lang w:val="nb-NO"/>
              </w:rPr>
            </w:pPr>
            <w:r w:rsidRPr="00BA6057">
              <w:rPr>
                <w:b/>
                <w:lang w:val="nb-NO"/>
              </w:rPr>
              <w:t>Konklusjon:</w:t>
            </w:r>
          </w:p>
          <w:p w:rsidR="00E63D7C" w:rsidRPr="00817EF9" w:rsidRDefault="00E63D7C" w:rsidP="00BA6057">
            <w:pPr>
              <w:rPr>
                <w:lang w:val="nb-NO"/>
              </w:rPr>
            </w:pPr>
          </w:p>
        </w:tc>
      </w:tr>
    </w:tbl>
    <w:p w:rsidR="00BE5ED1" w:rsidRDefault="00BE5ED1" w:rsidP="00043DB2">
      <w:pPr>
        <w:rPr>
          <w:lang w:val="nb-NO"/>
        </w:rPr>
      </w:pPr>
    </w:p>
    <w:sectPr w:rsidR="00BE5ED1" w:rsidSect="00036F64">
      <w:footerReference w:type="default" r:id="rId9"/>
      <w:pgSz w:w="12240" w:h="15840"/>
      <w:pgMar w:top="1134" w:right="1077" w:bottom="1134" w:left="1077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70" w:rsidRDefault="00B80670" w:rsidP="00271268">
      <w:r>
        <w:separator/>
      </w:r>
    </w:p>
  </w:endnote>
  <w:endnote w:type="continuationSeparator" w:id="0">
    <w:p w:rsidR="00B80670" w:rsidRDefault="00B80670" w:rsidP="0027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70" w:rsidRDefault="00B80670">
    <w:pPr>
      <w:pStyle w:val="Footer"/>
      <w:rPr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70" w:rsidRDefault="00B80670" w:rsidP="00271268">
      <w:r w:rsidRPr="00271268">
        <w:rPr>
          <w:color w:val="000000"/>
        </w:rPr>
        <w:separator/>
      </w:r>
    </w:p>
  </w:footnote>
  <w:footnote w:type="continuationSeparator" w:id="0">
    <w:p w:rsidR="00B80670" w:rsidRDefault="00B80670" w:rsidP="0027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8A0"/>
    <w:multiLevelType w:val="multilevel"/>
    <w:tmpl w:val="291ED7A2"/>
    <w:styleLink w:val="LFO11"/>
    <w:lvl w:ilvl="0"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4/Y6s2YJO9EQLogX+nzoP9iSjgs=" w:salt="GscgH5INrhGcYqEk3zcljg==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1268"/>
    <w:rsid w:val="00001521"/>
    <w:rsid w:val="00032524"/>
    <w:rsid w:val="0003357F"/>
    <w:rsid w:val="00036F64"/>
    <w:rsid w:val="00043DB2"/>
    <w:rsid w:val="00070D35"/>
    <w:rsid w:val="00086978"/>
    <w:rsid w:val="000F57EF"/>
    <w:rsid w:val="00134646"/>
    <w:rsid w:val="001A045C"/>
    <w:rsid w:val="001F6F93"/>
    <w:rsid w:val="002357DF"/>
    <w:rsid w:val="00243518"/>
    <w:rsid w:val="00271268"/>
    <w:rsid w:val="00292720"/>
    <w:rsid w:val="002B4E3B"/>
    <w:rsid w:val="002B6E2E"/>
    <w:rsid w:val="002C1274"/>
    <w:rsid w:val="00321A1F"/>
    <w:rsid w:val="003B607C"/>
    <w:rsid w:val="003F328C"/>
    <w:rsid w:val="00401A4E"/>
    <w:rsid w:val="00401BD2"/>
    <w:rsid w:val="00406AC9"/>
    <w:rsid w:val="00424BB5"/>
    <w:rsid w:val="00451680"/>
    <w:rsid w:val="00454445"/>
    <w:rsid w:val="004C6F46"/>
    <w:rsid w:val="00525AE5"/>
    <w:rsid w:val="00553D0C"/>
    <w:rsid w:val="00566E66"/>
    <w:rsid w:val="0057610F"/>
    <w:rsid w:val="005F5DB0"/>
    <w:rsid w:val="006071C8"/>
    <w:rsid w:val="006571F6"/>
    <w:rsid w:val="006740FB"/>
    <w:rsid w:val="006823E3"/>
    <w:rsid w:val="0069401C"/>
    <w:rsid w:val="006A19FC"/>
    <w:rsid w:val="006B36B1"/>
    <w:rsid w:val="006D1B69"/>
    <w:rsid w:val="006E10E9"/>
    <w:rsid w:val="006E3B5B"/>
    <w:rsid w:val="006F7E93"/>
    <w:rsid w:val="00713732"/>
    <w:rsid w:val="007A5361"/>
    <w:rsid w:val="007C07FA"/>
    <w:rsid w:val="00817EF9"/>
    <w:rsid w:val="00841422"/>
    <w:rsid w:val="00860EC0"/>
    <w:rsid w:val="00861292"/>
    <w:rsid w:val="008D0F4C"/>
    <w:rsid w:val="00937466"/>
    <w:rsid w:val="00973E29"/>
    <w:rsid w:val="00A32EB2"/>
    <w:rsid w:val="00A45163"/>
    <w:rsid w:val="00AD43C1"/>
    <w:rsid w:val="00AD4556"/>
    <w:rsid w:val="00AE7D41"/>
    <w:rsid w:val="00B07DFC"/>
    <w:rsid w:val="00B414BE"/>
    <w:rsid w:val="00B641A1"/>
    <w:rsid w:val="00B80670"/>
    <w:rsid w:val="00BA6057"/>
    <w:rsid w:val="00BB304F"/>
    <w:rsid w:val="00BE5ED1"/>
    <w:rsid w:val="00C669FD"/>
    <w:rsid w:val="00CA523C"/>
    <w:rsid w:val="00CB1069"/>
    <w:rsid w:val="00CE1243"/>
    <w:rsid w:val="00D01DF0"/>
    <w:rsid w:val="00D30067"/>
    <w:rsid w:val="00D44547"/>
    <w:rsid w:val="00D46EB1"/>
    <w:rsid w:val="00D9465F"/>
    <w:rsid w:val="00E63D7C"/>
    <w:rsid w:val="00E958B4"/>
    <w:rsid w:val="00E9693A"/>
    <w:rsid w:val="00ED3D7C"/>
    <w:rsid w:val="00ED62AA"/>
    <w:rsid w:val="00EE6115"/>
    <w:rsid w:val="00EF0E4D"/>
    <w:rsid w:val="00EF752B"/>
    <w:rsid w:val="00F3443D"/>
    <w:rsid w:val="00F41A33"/>
    <w:rsid w:val="00F73ECE"/>
    <w:rsid w:val="00FB2F4C"/>
    <w:rsid w:val="00F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268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rsid w:val="00271268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rsid w:val="00271268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rsid w:val="00271268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rsid w:val="00271268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basedOn w:val="Heading4"/>
    <w:next w:val="Normal"/>
    <w:rsid w:val="00271268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rsid w:val="00271268"/>
    <w:pPr>
      <w:spacing w:before="80" w:after="40"/>
      <w:outlineLvl w:val="5"/>
    </w:pPr>
  </w:style>
  <w:style w:type="paragraph" w:styleId="Heading8">
    <w:name w:val="heading 8"/>
    <w:basedOn w:val="Normal"/>
    <w:next w:val="Normal"/>
    <w:rsid w:val="00271268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rsid w:val="00271268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271268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rsid w:val="00271268"/>
    <w:pPr>
      <w:spacing w:after="120"/>
    </w:pPr>
    <w:rPr>
      <w:rFonts w:cs="Arial"/>
    </w:rPr>
  </w:style>
  <w:style w:type="paragraph" w:styleId="BodyText2">
    <w:name w:val="Body Text 2"/>
    <w:basedOn w:val="BodyText"/>
    <w:rsid w:val="00271268"/>
    <w:pPr>
      <w:spacing w:after="0"/>
    </w:pPr>
    <w:rPr>
      <w:b/>
    </w:rPr>
  </w:style>
  <w:style w:type="paragraph" w:styleId="BodyText3">
    <w:name w:val="Body Text 3"/>
    <w:basedOn w:val="BodyText"/>
    <w:rsid w:val="00271268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rsid w:val="00271268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rsid w:val="00271268"/>
    <w:rPr>
      <w:sz w:val="16"/>
      <w:szCs w:val="16"/>
    </w:rPr>
  </w:style>
  <w:style w:type="paragraph" w:styleId="CommentText">
    <w:name w:val="annotation text"/>
    <w:basedOn w:val="Normal"/>
    <w:rsid w:val="00271268"/>
    <w:rPr>
      <w:szCs w:val="20"/>
    </w:rPr>
  </w:style>
  <w:style w:type="paragraph" w:styleId="CommentSubject">
    <w:name w:val="annotation subject"/>
    <w:basedOn w:val="CommentText"/>
    <w:next w:val="CommentText"/>
    <w:rsid w:val="00271268"/>
    <w:rPr>
      <w:b/>
      <w:bCs/>
    </w:rPr>
  </w:style>
  <w:style w:type="paragraph" w:customStyle="1" w:styleId="Companyname">
    <w:name w:val="Company name"/>
    <w:basedOn w:val="BodyTextINTROParagraph"/>
    <w:next w:val="Normal"/>
    <w:rsid w:val="00271268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271268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271268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rsid w:val="00271268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basedOn w:val="Heading6Char"/>
    <w:rsid w:val="00271268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rsid w:val="00271268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2712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271268"/>
    <w:pPr>
      <w:numPr>
        <w:numId w:val="1"/>
      </w:numPr>
      <w:spacing w:after="60"/>
    </w:pPr>
  </w:style>
  <w:style w:type="character" w:styleId="PageNumber">
    <w:name w:val="page number"/>
    <w:basedOn w:val="DefaultParagraphFont"/>
    <w:rsid w:val="00271268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71268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rsid w:val="00271268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271268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271268"/>
    <w:pPr>
      <w:suppressAutoHyphens/>
      <w:autoSpaceDN w:val="0"/>
      <w:spacing w:before="360" w:after="40"/>
      <w:textAlignment w:val="baseline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le">
    <w:name w:val="Title"/>
    <w:basedOn w:val="BodyTextINTROParagraph"/>
    <w:rsid w:val="00271268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271268"/>
    <w:rPr>
      <w:b/>
      <w:sz w:val="24"/>
    </w:rPr>
  </w:style>
  <w:style w:type="paragraph" w:customStyle="1" w:styleId="StyleTableBodyTextItalic">
    <w:name w:val="Style Table Body Text + Italic"/>
    <w:basedOn w:val="TableBodyText"/>
    <w:rsid w:val="00271268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rsid w:val="00271268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rsid w:val="00271268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rsid w:val="00271268"/>
    <w:rPr>
      <w:rFonts w:ascii="Arial" w:hAnsi="Arial" w:cs="Arial"/>
      <w:i/>
      <w:iCs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59"/>
    <w:rsid w:val="003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FO11">
    <w:name w:val="LFO11"/>
    <w:basedOn w:val="NoList"/>
    <w:rsid w:val="0027126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34646"/>
    <w:rPr>
      <w:color w:val="0000FF"/>
      <w:u w:val="single"/>
    </w:rPr>
  </w:style>
  <w:style w:type="paragraph" w:styleId="NoSpacing">
    <w:name w:val="No Spacing"/>
    <w:uiPriority w:val="1"/>
    <w:qFormat/>
    <w:rsid w:val="00BA6057"/>
    <w:pPr>
      <w:suppressAutoHyphens/>
      <w:autoSpaceDN w:val="0"/>
      <w:textAlignment w:val="baseline"/>
    </w:pPr>
    <w:rPr>
      <w:rFonts w:ascii="Arial" w:eastAsia="Times New Roman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EF0E4D"/>
    <w:rPr>
      <w:rFonts w:ascii="Arial" w:eastAsia="Times New Roman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36F6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Cs w:val="20"/>
      <w:lang w:val="nb-NO"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29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LFO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o.no/om/hms/beredskapsplan/tiltakskort/utlande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shjelp@admin.uio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moe\Application%20Data\Microsoft\Templates\Elevator%20pit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07F1-92E6-4098-9BB9-D4938BB80BCD}"/>
      </w:docPartPr>
      <w:docPartBody>
        <w:p w:rsidR="006A6A13" w:rsidRDefault="006A6A13">
          <w:r w:rsidRPr="004D05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A6A13"/>
    <w:rsid w:val="00025C07"/>
    <w:rsid w:val="000C536B"/>
    <w:rsid w:val="001944E9"/>
    <w:rsid w:val="006A6A13"/>
    <w:rsid w:val="007A1F11"/>
    <w:rsid w:val="007B5918"/>
    <w:rsid w:val="00D251E7"/>
    <w:rsid w:val="00EE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A13"/>
    <w:rPr>
      <w:color w:val="808080"/>
    </w:rPr>
  </w:style>
  <w:style w:type="paragraph" w:customStyle="1" w:styleId="91A626A53DD140EBB77D42EAB9544361">
    <w:name w:val="91A626A53DD140EBB77D42EAB9544361"/>
    <w:rsid w:val="006A6A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Elevator pitch.dot</Template>
  <TotalTime>113</TotalTime>
  <Pages>2</Pages>
  <Words>498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3134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mailto:fshjelp@admin.uio.no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aumoe</dc:creator>
  <cp:lastModifiedBy>lenaf</cp:lastModifiedBy>
  <cp:revision>13</cp:revision>
  <cp:lastPrinted>2013-02-25T08:59:00Z</cp:lastPrinted>
  <dcterms:created xsi:type="dcterms:W3CDTF">2013-02-21T12:08:00Z</dcterms:created>
  <dcterms:modified xsi:type="dcterms:W3CDTF">2013-02-25T10:11:00Z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