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9A" w:rsidRDefault="00A6739A" w:rsidP="00F71989">
      <w:pPr>
        <w:pStyle w:val="Georgia11spacing0after"/>
        <w:jc w:val="both"/>
      </w:pPr>
      <w:r>
        <w:t>Til:</w:t>
      </w:r>
      <w:r w:rsidR="00D875D3">
        <w:t xml:space="preserve"> </w:t>
      </w:r>
      <w:r w:rsidR="00D45FB3">
        <w:t>Arbeidsmiljøutvalget</w:t>
      </w:r>
    </w:p>
    <w:p w:rsidR="00170244" w:rsidRDefault="00170244" w:rsidP="00F71989">
      <w:pPr>
        <w:pStyle w:val="Georgia11spacing0after"/>
        <w:jc w:val="both"/>
      </w:pPr>
    </w:p>
    <w:p w:rsidR="00FD3D9D" w:rsidRPr="008766DC" w:rsidRDefault="00FD3D9D" w:rsidP="00F71989">
      <w:pPr>
        <w:pStyle w:val="Georgia11spacing0after"/>
        <w:jc w:val="both"/>
      </w:pPr>
    </w:p>
    <w:p w:rsidR="00170244" w:rsidRDefault="00170244" w:rsidP="00F71989">
      <w:pPr>
        <w:pStyle w:val="Georgia11spacing0after"/>
        <w:jc w:val="both"/>
      </w:pPr>
    </w:p>
    <w:p w:rsidR="00FD3D9D" w:rsidRPr="00AE46FF" w:rsidRDefault="00FD3D9D" w:rsidP="00F71989">
      <w:pPr>
        <w:pStyle w:val="Georgia9UOff"/>
        <w:tabs>
          <w:tab w:val="left" w:pos="907"/>
          <w:tab w:val="left" w:pos="3175"/>
        </w:tabs>
        <w:jc w:val="both"/>
      </w:pPr>
      <w:r w:rsidRPr="008766DC">
        <w:t>Dato:</w:t>
      </w:r>
      <w:r w:rsidR="00F27883">
        <w:t xml:space="preserve"> </w:t>
      </w:r>
      <w:r w:rsidR="00F82F02">
        <w:fldChar w:fldCharType="begin"/>
      </w:r>
      <w:r w:rsidR="00F82F02">
        <w:instrText xml:space="preserve"> TIME \@ "d. MMMM yyyy" </w:instrText>
      </w:r>
      <w:r w:rsidR="00F82F02">
        <w:fldChar w:fldCharType="separate"/>
      </w:r>
      <w:r w:rsidR="00C66235">
        <w:rPr>
          <w:noProof/>
        </w:rPr>
        <w:t>19. februar 2016</w:t>
      </w:r>
      <w:r w:rsidR="00F82F02">
        <w:rPr>
          <w:noProof/>
        </w:rPr>
        <w:fldChar w:fldCharType="end"/>
      </w:r>
    </w:p>
    <w:p w:rsidR="00FD3D9D" w:rsidRPr="00C66235" w:rsidRDefault="00D875D3" w:rsidP="00F71989">
      <w:pPr>
        <w:pStyle w:val="Georgia11BoldTittel"/>
        <w:jc w:val="both"/>
        <w:rPr>
          <w:sz w:val="24"/>
          <w:szCs w:val="24"/>
        </w:rPr>
      </w:pPr>
      <w:r w:rsidRPr="00C66235">
        <w:rPr>
          <w:sz w:val="24"/>
          <w:szCs w:val="24"/>
        </w:rPr>
        <w:t xml:space="preserve">Årsrapport for </w:t>
      </w:r>
      <w:r w:rsidR="00D45FB3" w:rsidRPr="00C66235">
        <w:rPr>
          <w:sz w:val="24"/>
          <w:szCs w:val="24"/>
        </w:rPr>
        <w:t>arbeidsmiljøutvalget</w:t>
      </w:r>
      <w:r w:rsidRPr="00C66235">
        <w:rPr>
          <w:sz w:val="24"/>
          <w:szCs w:val="24"/>
        </w:rPr>
        <w:t xml:space="preserve"> </w:t>
      </w:r>
      <w:r w:rsidR="00DE3EB7" w:rsidRPr="00C66235">
        <w:rPr>
          <w:sz w:val="24"/>
          <w:szCs w:val="24"/>
        </w:rPr>
        <w:t>201</w:t>
      </w:r>
      <w:r w:rsidR="00F71989" w:rsidRPr="00C66235">
        <w:rPr>
          <w:sz w:val="24"/>
          <w:szCs w:val="24"/>
        </w:rPr>
        <w:t>5</w:t>
      </w:r>
    </w:p>
    <w:p w:rsidR="007E0620" w:rsidRPr="007E0620" w:rsidRDefault="007E0620" w:rsidP="007E0620">
      <w:pPr>
        <w:pStyle w:val="Georgia11spacing10after"/>
      </w:pPr>
    </w:p>
    <w:p w:rsidR="00B92290" w:rsidRPr="00C66235" w:rsidRDefault="00B92290" w:rsidP="00F71989">
      <w:pPr>
        <w:pStyle w:val="Georgia9BoldBunntekst"/>
        <w:jc w:val="both"/>
        <w:rPr>
          <w:sz w:val="22"/>
          <w:szCs w:val="22"/>
        </w:rPr>
      </w:pPr>
      <w:r w:rsidRPr="00C66235">
        <w:rPr>
          <w:sz w:val="22"/>
          <w:szCs w:val="22"/>
        </w:rPr>
        <w:t>Bakgrunn</w:t>
      </w:r>
    </w:p>
    <w:p w:rsidR="00FD3D9D" w:rsidRDefault="00D875D3" w:rsidP="00C66235">
      <w:pPr>
        <w:pStyle w:val="Georgia11spacing10after"/>
        <w:spacing w:line="360" w:lineRule="auto"/>
        <w:jc w:val="both"/>
      </w:pPr>
      <w:r>
        <w:t xml:space="preserve">Arbeidsmiljøutvalg skal i følge regelverket utarbeide en årsrapport som sendes styret og fagforeningene. For arbeidsmiljøutvalget (AMU) er det utarbeidet </w:t>
      </w:r>
      <w:r w:rsidR="009F5E4F">
        <w:t>følgende</w:t>
      </w:r>
      <w:r>
        <w:t xml:space="preserve"> årsrapport</w:t>
      </w:r>
      <w:r w:rsidR="00CD010A">
        <w:t xml:space="preserve">. </w:t>
      </w:r>
    </w:p>
    <w:p w:rsidR="00B92290" w:rsidRPr="00C66235" w:rsidRDefault="00B92290" w:rsidP="00F71989">
      <w:pPr>
        <w:pStyle w:val="Georgia9BoldBunntekst"/>
        <w:jc w:val="both"/>
        <w:rPr>
          <w:sz w:val="22"/>
          <w:szCs w:val="22"/>
        </w:rPr>
      </w:pPr>
      <w:r w:rsidRPr="00C66235">
        <w:rPr>
          <w:sz w:val="22"/>
          <w:szCs w:val="22"/>
        </w:rPr>
        <w:t>Administrative forhold</w:t>
      </w:r>
    </w:p>
    <w:p w:rsidR="00FD3D9D" w:rsidRDefault="009310A0" w:rsidP="00C66235">
      <w:pPr>
        <w:pStyle w:val="Georgia11spacing10after"/>
        <w:spacing w:line="360" w:lineRule="auto"/>
        <w:jc w:val="both"/>
      </w:pPr>
      <w:r>
        <w:t xml:space="preserve">AMU har hatt </w:t>
      </w:r>
      <w:r w:rsidR="00C03D40">
        <w:t>4</w:t>
      </w:r>
      <w:r>
        <w:t xml:space="preserve"> møter i 201</w:t>
      </w:r>
      <w:r w:rsidR="00F71989">
        <w:t>5</w:t>
      </w:r>
      <w:r w:rsidR="00C03D40">
        <w:t>.</w:t>
      </w:r>
      <w:r>
        <w:t xml:space="preserve"> Øverste ledelse er representert i </w:t>
      </w:r>
      <w:r w:rsidR="00CA51A7">
        <w:t>AMU</w:t>
      </w:r>
      <w:r>
        <w:t xml:space="preserve"> og de ansattes representanter er utpekt av fagforeningene. </w:t>
      </w:r>
      <w:r w:rsidR="00226964">
        <w:t xml:space="preserve">Hovedverneombudet er medlem i kraft av sitt verv. </w:t>
      </w:r>
      <w:r>
        <w:t xml:space="preserve">Bedriftshelsetjenesten er medlem i AMU </w:t>
      </w:r>
      <w:r w:rsidR="0048330C">
        <w:t xml:space="preserve">med tale- og forslagsrett, men </w:t>
      </w:r>
      <w:r>
        <w:t>uten stemmerett</w:t>
      </w:r>
      <w:r w:rsidR="0048330C">
        <w:t>.</w:t>
      </w:r>
      <w:r>
        <w:t xml:space="preserve"> </w:t>
      </w:r>
      <w:r w:rsidR="00A835FD">
        <w:t xml:space="preserve">Enhet for </w:t>
      </w:r>
      <w:r>
        <w:t>HMS</w:t>
      </w:r>
      <w:r w:rsidR="00F71989">
        <w:t xml:space="preserve"> og beredskap og </w:t>
      </w:r>
      <w:r>
        <w:t xml:space="preserve">sekretariatet for LMU er observatører. </w:t>
      </w:r>
      <w:r w:rsidR="00A835FD">
        <w:t xml:space="preserve">Enhet for </w:t>
      </w:r>
      <w:r>
        <w:t xml:space="preserve">HMS </w:t>
      </w:r>
      <w:r w:rsidR="00F71989">
        <w:t xml:space="preserve">og beredskap </w:t>
      </w:r>
      <w:r>
        <w:t>er sekretariat for AMU.</w:t>
      </w:r>
      <w:r w:rsidR="002F1B8E">
        <w:t xml:space="preserve"> </w:t>
      </w:r>
      <w:r w:rsidR="003713BA">
        <w:t>Vedlegg 1 viser sammensetningen av AMU i 201</w:t>
      </w:r>
      <w:r w:rsidR="00F71989">
        <w:t>5</w:t>
      </w:r>
      <w:r w:rsidR="003713BA">
        <w:t xml:space="preserve">. </w:t>
      </w:r>
    </w:p>
    <w:p w:rsidR="00BF095B" w:rsidRPr="00C66235" w:rsidRDefault="00837875" w:rsidP="00F71989">
      <w:pPr>
        <w:pStyle w:val="Georgia9BoldBunntekst"/>
        <w:jc w:val="both"/>
        <w:rPr>
          <w:sz w:val="22"/>
          <w:szCs w:val="22"/>
        </w:rPr>
      </w:pPr>
      <w:r w:rsidRPr="00C66235">
        <w:rPr>
          <w:sz w:val="22"/>
          <w:szCs w:val="22"/>
        </w:rPr>
        <w:t>Saker</w:t>
      </w:r>
      <w:r w:rsidR="002F1B8E" w:rsidRPr="00C66235">
        <w:rPr>
          <w:sz w:val="22"/>
          <w:szCs w:val="22"/>
        </w:rPr>
        <w:t xml:space="preserve"> i AMU</w:t>
      </w:r>
      <w:r w:rsidR="00BF095B" w:rsidRPr="00C66235">
        <w:rPr>
          <w:sz w:val="22"/>
          <w:szCs w:val="22"/>
        </w:rPr>
        <w:t xml:space="preserve"> 201</w:t>
      </w:r>
      <w:r w:rsidR="00F71989" w:rsidRPr="00C66235">
        <w:rPr>
          <w:sz w:val="22"/>
          <w:szCs w:val="22"/>
        </w:rPr>
        <w:t>5</w:t>
      </w:r>
    </w:p>
    <w:p w:rsidR="00536AEC" w:rsidRDefault="005E1725" w:rsidP="00C66235">
      <w:pPr>
        <w:pStyle w:val="Georgia11spacing10after"/>
        <w:spacing w:line="360" w:lineRule="auto"/>
        <w:jc w:val="both"/>
      </w:pPr>
      <w:r>
        <w:t>Tabell</w:t>
      </w:r>
      <w:r w:rsidR="00175FCB">
        <w:t xml:space="preserve"> 2</w:t>
      </w:r>
      <w:bookmarkStart w:id="0" w:name="_GoBack"/>
      <w:bookmarkEnd w:id="0"/>
      <w:r>
        <w:t xml:space="preserve"> i vedlegg 1</w:t>
      </w:r>
      <w:r w:rsidR="00536AEC">
        <w:t xml:space="preserve"> viser hvilke saker som har vært </w:t>
      </w:r>
      <w:r w:rsidR="00BB0A86">
        <w:t>behandlet i AMU</w:t>
      </w:r>
      <w:r w:rsidR="008500B1">
        <w:t xml:space="preserve"> i 201</w:t>
      </w:r>
      <w:r w:rsidR="00F71989">
        <w:t>5</w:t>
      </w:r>
      <w:r w:rsidR="00536AEC">
        <w:t>.</w:t>
      </w:r>
    </w:p>
    <w:p w:rsidR="00706B97" w:rsidRDefault="00BC7964" w:rsidP="00C66235">
      <w:pPr>
        <w:pStyle w:val="Georgia11spacing10after"/>
        <w:spacing w:line="360" w:lineRule="auto"/>
        <w:jc w:val="both"/>
      </w:pPr>
      <w:r w:rsidRPr="00BC7964">
        <w:t>ARK (arbeidsmiljø- og klimaundersøkelser)</w:t>
      </w:r>
      <w:r>
        <w:t xml:space="preserve"> har vært fulgt opp </w:t>
      </w:r>
      <w:r w:rsidR="00175FCB">
        <w:t>på alle møtene</w:t>
      </w:r>
      <w:r w:rsidR="0066715F">
        <w:t xml:space="preserve"> i 201</w:t>
      </w:r>
      <w:r w:rsidR="00F71989">
        <w:t>5</w:t>
      </w:r>
      <w:r w:rsidR="00175FCB">
        <w:t>.</w:t>
      </w:r>
      <w:r w:rsidR="00175FCB" w:rsidRPr="00175FCB">
        <w:t xml:space="preserve"> </w:t>
      </w:r>
      <w:r w:rsidR="00175FCB">
        <w:t>Videre har s</w:t>
      </w:r>
      <w:r w:rsidR="00175FCB">
        <w:t xml:space="preserve">atsningen </w:t>
      </w:r>
      <w:r w:rsidR="00175FCB">
        <w:t>«</w:t>
      </w:r>
      <w:r w:rsidR="00175FCB">
        <w:t>Lærings og arbeidsmiljøåret 2016»</w:t>
      </w:r>
      <w:r w:rsidR="00175FCB">
        <w:t xml:space="preserve"> og «Livsvitenskapsbygget – VEV» vært faste punkter på agendaen gjennom hele året.</w:t>
      </w:r>
      <w:r w:rsidR="00706327">
        <w:t xml:space="preserve"> </w:t>
      </w:r>
    </w:p>
    <w:p w:rsidR="0066715F" w:rsidRDefault="0066715F" w:rsidP="00C66235">
      <w:pPr>
        <w:pStyle w:val="Georgia11spacing10after"/>
        <w:spacing w:line="360" w:lineRule="auto"/>
        <w:jc w:val="both"/>
      </w:pPr>
      <w:r>
        <w:t xml:space="preserve">Arbeidstilsynet har </w:t>
      </w:r>
      <w:r w:rsidR="00F71989">
        <w:t>ikke hatt tilsyn ved UiO i</w:t>
      </w:r>
      <w:r>
        <w:t xml:space="preserve"> 201</w:t>
      </w:r>
      <w:r w:rsidR="00C66235">
        <w:t xml:space="preserve">5, men har fulgt opp </w:t>
      </w:r>
      <w:r w:rsidR="00F71989">
        <w:t>avvik som ble avdekket ved tidligere tilsyn (systematisk oppfølging av HMS-avvik)</w:t>
      </w:r>
      <w:r>
        <w:t xml:space="preserve">. AMU har vært orientert om </w:t>
      </w:r>
      <w:r w:rsidR="00F71989">
        <w:t>arbeidet med oppfølging</w:t>
      </w:r>
      <w:r>
        <w:t>.</w:t>
      </w:r>
    </w:p>
    <w:p w:rsidR="00C66235" w:rsidRDefault="00833A42" w:rsidP="00C66235">
      <w:pPr>
        <w:pStyle w:val="Georgia11spacing10after"/>
        <w:spacing w:line="360" w:lineRule="auto"/>
        <w:jc w:val="both"/>
      </w:pPr>
      <w:r>
        <w:t xml:space="preserve">AMU har videre fått oversendt årsrapporter fra Enhet for bedriftshelsetjeneste og </w:t>
      </w:r>
      <w:r w:rsidR="00A835FD">
        <w:t>om</w:t>
      </w:r>
      <w:r>
        <w:t xml:space="preserve"> HMS-</w:t>
      </w:r>
      <w:r w:rsidR="00A835FD">
        <w:t>arbeidet ved UiO</w:t>
      </w:r>
      <w:r>
        <w:t>, samt oversikt over innmeldte uønskede hendelser. Arbeidsgiver er pliktig til å ha en plan for bruken av bedriftshelsetjenesten. Denne planen har vært presentert på AMU.</w:t>
      </w:r>
    </w:p>
    <w:p w:rsidR="00C66235" w:rsidRDefault="00C66235">
      <w:pPr>
        <w:spacing w:after="0" w:line="240" w:lineRule="auto"/>
        <w:rPr>
          <w:rFonts w:ascii="Georgia" w:hAnsi="Georgia"/>
        </w:rPr>
      </w:pPr>
      <w:r>
        <w:br w:type="page"/>
      </w:r>
    </w:p>
    <w:p w:rsidR="007E0620" w:rsidRPr="00C66235" w:rsidRDefault="007E0620" w:rsidP="007E0620">
      <w:pPr>
        <w:pStyle w:val="Georgia9BoldBunntekst"/>
        <w:jc w:val="both"/>
        <w:rPr>
          <w:sz w:val="22"/>
          <w:szCs w:val="22"/>
        </w:rPr>
      </w:pPr>
      <w:r w:rsidRPr="00C66235">
        <w:rPr>
          <w:sz w:val="22"/>
          <w:szCs w:val="22"/>
        </w:rPr>
        <w:t>Sykefravær og avviksmeldinger</w:t>
      </w:r>
    </w:p>
    <w:p w:rsidR="007E0620" w:rsidRDefault="00706B97" w:rsidP="002503C5">
      <w:pPr>
        <w:pStyle w:val="Georigia9Bunntekst"/>
        <w:rPr>
          <w:sz w:val="22"/>
          <w:szCs w:val="22"/>
        </w:rPr>
      </w:pPr>
      <w:r w:rsidRPr="007E0620">
        <w:rPr>
          <w:sz w:val="22"/>
          <w:szCs w:val="22"/>
        </w:rPr>
        <w:t>Figur</w:t>
      </w:r>
      <w:r w:rsidR="002503C5" w:rsidRPr="007E0620">
        <w:rPr>
          <w:sz w:val="22"/>
          <w:szCs w:val="22"/>
        </w:rPr>
        <w:t xml:space="preserve"> 1 viser sykeraværsstatistikk ved UiO </w:t>
      </w:r>
      <w:r w:rsidRPr="007E0620">
        <w:rPr>
          <w:sz w:val="22"/>
          <w:szCs w:val="22"/>
        </w:rPr>
        <w:t xml:space="preserve">for </w:t>
      </w:r>
      <w:r w:rsidR="002503C5" w:rsidRPr="007E0620">
        <w:rPr>
          <w:sz w:val="22"/>
          <w:szCs w:val="22"/>
        </w:rPr>
        <w:t>2015.</w:t>
      </w:r>
    </w:p>
    <w:p w:rsidR="00C66235" w:rsidRDefault="00C66235" w:rsidP="002503C5">
      <w:pPr>
        <w:pStyle w:val="Georigia9Bunntekst"/>
        <w:rPr>
          <w:sz w:val="22"/>
          <w:szCs w:val="22"/>
        </w:rPr>
      </w:pPr>
    </w:p>
    <w:p w:rsidR="002503C5" w:rsidRPr="00C66235" w:rsidRDefault="00706B97" w:rsidP="002503C5">
      <w:pPr>
        <w:pStyle w:val="Georigia9Bunntekst"/>
        <w:rPr>
          <w:b/>
        </w:rPr>
      </w:pPr>
      <w:r w:rsidRPr="00C66235">
        <w:rPr>
          <w:b/>
        </w:rPr>
        <w:t>Firgur</w:t>
      </w:r>
      <w:r w:rsidR="002503C5" w:rsidRPr="00C66235">
        <w:rPr>
          <w:b/>
        </w:rPr>
        <w:t xml:space="preserve"> 1. Sykefravær </w:t>
      </w:r>
      <w:r w:rsidRPr="00C66235">
        <w:rPr>
          <w:b/>
        </w:rPr>
        <w:t xml:space="preserve">utvikling </w:t>
      </w:r>
      <w:r w:rsidR="002503C5" w:rsidRPr="00C66235">
        <w:rPr>
          <w:b/>
        </w:rPr>
        <w:t>2015</w:t>
      </w:r>
      <w:r w:rsidRPr="00C66235">
        <w:rPr>
          <w:b/>
        </w:rPr>
        <w:t xml:space="preserve"> fordelt på kvinner/menn og vitenskapelig/teknisk ansatt.</w:t>
      </w:r>
    </w:p>
    <w:p w:rsidR="00706B97" w:rsidRPr="002503C5" w:rsidRDefault="00706B97" w:rsidP="002503C5">
      <w:pPr>
        <w:pStyle w:val="Georigia9Bunntekst"/>
      </w:pPr>
      <w:r w:rsidRPr="00706B97">
        <w:drawing>
          <wp:inline distT="0" distB="0" distL="0" distR="0" wp14:anchorId="0BB06D3F" wp14:editId="0A5BCDC7">
            <wp:extent cx="5972810" cy="3002915"/>
            <wp:effectExtent l="0" t="0" r="27940" b="2603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66235" w:rsidRDefault="00C66235" w:rsidP="00C66235">
      <w:pPr>
        <w:spacing w:after="0" w:line="360" w:lineRule="auto"/>
        <w:jc w:val="both"/>
        <w:rPr>
          <w:rFonts w:ascii="Georgia" w:hAnsi="Georgia"/>
        </w:rPr>
      </w:pPr>
    </w:p>
    <w:p w:rsidR="00C66235" w:rsidRPr="007E0620" w:rsidRDefault="00C66235" w:rsidP="00C66235">
      <w:pPr>
        <w:spacing w:after="0" w:line="360" w:lineRule="auto"/>
        <w:jc w:val="both"/>
        <w:rPr>
          <w:rFonts w:ascii="Georgia" w:hAnsi="Georgia"/>
        </w:rPr>
      </w:pPr>
      <w:r w:rsidRPr="007E0620">
        <w:rPr>
          <w:rFonts w:ascii="Georgia" w:hAnsi="Georgia"/>
        </w:rPr>
        <w:t xml:space="preserve">I 2015 er det mottatt </w:t>
      </w:r>
      <w:r w:rsidRPr="007E0620">
        <w:rPr>
          <w:rFonts w:ascii="Georgia" w:hAnsi="Georgia"/>
          <w:b/>
        </w:rPr>
        <w:t>99</w:t>
      </w:r>
      <w:r w:rsidRPr="007E0620">
        <w:rPr>
          <w:rFonts w:ascii="Georgia" w:hAnsi="Georgia"/>
        </w:rPr>
        <w:t xml:space="preserve"> meldinger om uønsket hendelse ved UiO. Av disse er </w:t>
      </w:r>
      <w:r w:rsidRPr="007E0620">
        <w:rPr>
          <w:rFonts w:ascii="Georgia" w:hAnsi="Georgia"/>
          <w:b/>
        </w:rPr>
        <w:t xml:space="preserve">19 </w:t>
      </w:r>
      <w:r w:rsidRPr="007E0620">
        <w:rPr>
          <w:rFonts w:ascii="Georgia" w:hAnsi="Georgia"/>
        </w:rPr>
        <w:t>hendelser uten personskade. De fleste personskadene som er innmeldt, er i kategorien mindre alvorlige. En av hendelsene medførte alvorlig personskade og ble fulgt opp av pålegg fra Arbeidstilsynet. Lokal ledelse har fulgt opp med tiltak og pålegg er oppfylt</w:t>
      </w:r>
      <w:r>
        <w:rPr>
          <w:rFonts w:ascii="Georgia" w:hAnsi="Georgia"/>
        </w:rPr>
        <w:t>.</w:t>
      </w:r>
    </w:p>
    <w:p w:rsidR="00C57DF4" w:rsidRDefault="00C57DF4" w:rsidP="00F71989">
      <w:pPr>
        <w:pStyle w:val="Georgia11spacing10after"/>
        <w:jc w:val="both"/>
      </w:pPr>
    </w:p>
    <w:p w:rsidR="002F1B8E" w:rsidRPr="00C66235" w:rsidRDefault="002F1B8E" w:rsidP="00F71989">
      <w:pPr>
        <w:pStyle w:val="Georgia9BoldBunntekst"/>
        <w:jc w:val="both"/>
        <w:rPr>
          <w:sz w:val="22"/>
          <w:szCs w:val="22"/>
        </w:rPr>
      </w:pPr>
      <w:r w:rsidRPr="00C66235">
        <w:rPr>
          <w:sz w:val="22"/>
          <w:szCs w:val="22"/>
        </w:rPr>
        <w:t>L</w:t>
      </w:r>
      <w:r w:rsidR="00E970E5" w:rsidRPr="00C66235">
        <w:rPr>
          <w:sz w:val="22"/>
          <w:szCs w:val="22"/>
        </w:rPr>
        <w:t>okalt arbeidsmiljøutvalg</w:t>
      </w:r>
    </w:p>
    <w:p w:rsidR="00E970E5" w:rsidRPr="0006541F" w:rsidRDefault="00E970E5" w:rsidP="00C66235">
      <w:pPr>
        <w:pStyle w:val="Georgia11spacing10after"/>
        <w:spacing w:line="360" w:lineRule="auto"/>
        <w:jc w:val="both"/>
      </w:pPr>
      <w:r w:rsidRPr="00EF43FC">
        <w:t>Ved UiO er det 25 lokale arbeidsmiljøutvalg (LAMU): på fakultet, muséene</w:t>
      </w:r>
      <w:r w:rsidR="0006541F" w:rsidRPr="00EF43FC">
        <w:t>,</w:t>
      </w:r>
      <w:r w:rsidRPr="00EF43FC">
        <w:t xml:space="preserve"> sentre, universitetsbiblioteket,</w:t>
      </w:r>
      <w:r w:rsidR="0006541F" w:rsidRPr="00EF43FC">
        <w:t xml:space="preserve"> LOS og ved institutt ved MN-fakultetet og MED-fakultetet. </w:t>
      </w:r>
      <w:r w:rsidR="0006541F" w:rsidRPr="0006541F">
        <w:t xml:space="preserve">Medlemmene av </w:t>
      </w:r>
      <w:proofErr w:type="spellStart"/>
      <w:r w:rsidR="0006541F" w:rsidRPr="0006541F">
        <w:t>LAMUene</w:t>
      </w:r>
      <w:proofErr w:type="spellEnd"/>
      <w:r w:rsidR="0006541F" w:rsidRPr="0006541F">
        <w:t xml:space="preserve"> samt sekretærer og observatører </w:t>
      </w:r>
      <w:r w:rsidR="0006541F">
        <w:t xml:space="preserve">ble </w:t>
      </w:r>
      <w:r w:rsidR="00F71989">
        <w:t>invitert til seminar i mars 2015</w:t>
      </w:r>
      <w:r w:rsidR="0006541F">
        <w:t xml:space="preserve">. Tema for seminaret var </w:t>
      </w:r>
      <w:r w:rsidR="00706B97">
        <w:t xml:space="preserve">«Mangfold og tverrfaglighet i et </w:t>
      </w:r>
      <w:r w:rsidR="00706B97" w:rsidRPr="00A8618F">
        <w:t>arbeidsmiljø</w:t>
      </w:r>
      <w:r w:rsidR="00706B97">
        <w:t>perspektiv».</w:t>
      </w:r>
      <w:r w:rsidR="0006541F">
        <w:t xml:space="preserve"> </w:t>
      </w:r>
      <w:r w:rsidR="00634B5A">
        <w:t>Seminaret hadde drøyt 100 påmeldte.</w:t>
      </w:r>
    </w:p>
    <w:p w:rsidR="00CC722B" w:rsidRPr="00650A68" w:rsidRDefault="00B92290" w:rsidP="00C66235">
      <w:pPr>
        <w:pStyle w:val="Georgia11spacing10after"/>
        <w:spacing w:line="360" w:lineRule="auto"/>
        <w:jc w:val="both"/>
      </w:pPr>
      <w:r>
        <w:t xml:space="preserve">Det er </w:t>
      </w:r>
      <w:r w:rsidR="00C66235">
        <w:t>12</w:t>
      </w:r>
      <w:r w:rsidR="00E970E5">
        <w:t xml:space="preserve"> LAMU</w:t>
      </w:r>
      <w:r>
        <w:t xml:space="preserve"> som </w:t>
      </w:r>
      <w:r w:rsidR="00A835FD">
        <w:t>sender referat</w:t>
      </w:r>
      <w:r>
        <w:t xml:space="preserve"> til AMU. </w:t>
      </w:r>
      <w:r w:rsidR="00725E8A">
        <w:t>Vedlagte tabell</w:t>
      </w:r>
      <w:r w:rsidR="00706B97">
        <w:t xml:space="preserve"> i vedlegg 1</w:t>
      </w:r>
      <w:r w:rsidR="00725E8A">
        <w:t xml:space="preserve"> viser hvem som representerer øverste ledelse i LAMU, om ledende verneombud er medlem og hvor mange møter som har vært holdt. Referatene fra de lokale arbeidsmiljøutvalgene ligger ved innkallingen til AMUs møter som en orienteringssak.</w:t>
      </w:r>
    </w:p>
    <w:p w:rsidR="003B6F61" w:rsidRDefault="003B6F61" w:rsidP="00F71989">
      <w:pPr>
        <w:pStyle w:val="Georgia11spacing10after"/>
        <w:jc w:val="both"/>
      </w:pPr>
    </w:p>
    <w:p w:rsidR="000730DC" w:rsidRPr="00DE53F5" w:rsidRDefault="00FD3D9D" w:rsidP="00F71989">
      <w:pPr>
        <w:pStyle w:val="Georgia11spacing0after"/>
        <w:jc w:val="both"/>
        <w:rPr>
          <w:lang w:val="sv-SE"/>
        </w:rPr>
      </w:pPr>
      <w:r w:rsidRPr="00DE53F5">
        <w:rPr>
          <w:lang w:val="sv-SE"/>
        </w:rPr>
        <w:t>Med hilsen</w:t>
      </w:r>
    </w:p>
    <w:p w:rsidR="00E71031" w:rsidRPr="00DE53F5" w:rsidRDefault="00E71031" w:rsidP="00F71989">
      <w:pPr>
        <w:pStyle w:val="Georgia11spacing0after"/>
        <w:jc w:val="both"/>
        <w:rPr>
          <w:lang w:val="sv-SE"/>
        </w:rPr>
      </w:pPr>
    </w:p>
    <w:p w:rsidR="001E66AE" w:rsidRPr="00DE53F5" w:rsidRDefault="004F3554" w:rsidP="00F71989">
      <w:pPr>
        <w:pStyle w:val="Georgia11spacing0after"/>
        <w:jc w:val="both"/>
        <w:rPr>
          <w:lang w:val="sv-SE"/>
        </w:rPr>
      </w:pPr>
      <w:r>
        <w:rPr>
          <w:lang w:val="sv-SE"/>
        </w:rPr>
        <w:t>Gunn-Elin Aa. Bjørneboe</w:t>
      </w:r>
    </w:p>
    <w:p w:rsidR="001E66AE" w:rsidRPr="00DE53F5" w:rsidRDefault="001E66AE" w:rsidP="00F71989">
      <w:pPr>
        <w:pStyle w:val="Georgia11spacing0after"/>
        <w:jc w:val="both"/>
        <w:rPr>
          <w:lang w:val="sv-SE"/>
        </w:rPr>
      </w:pPr>
      <w:r w:rsidRPr="00DE53F5">
        <w:rPr>
          <w:lang w:val="sv-SE"/>
        </w:rPr>
        <w:t>Leder av AMU</w:t>
      </w:r>
    </w:p>
    <w:p w:rsidR="001E66AE" w:rsidRPr="00DE53F5" w:rsidRDefault="001E66AE" w:rsidP="00F71989">
      <w:pPr>
        <w:pStyle w:val="Georgia11spacing0after"/>
        <w:jc w:val="both"/>
        <w:rPr>
          <w:lang w:val="sv-SE"/>
        </w:rPr>
      </w:pPr>
    </w:p>
    <w:p w:rsidR="001E66AE" w:rsidRPr="00F45D0E" w:rsidRDefault="004F3554" w:rsidP="00F71989">
      <w:pPr>
        <w:pStyle w:val="Georgia11spacing0after"/>
        <w:jc w:val="both"/>
        <w:rPr>
          <w:lang w:val="nn-NO"/>
        </w:rPr>
      </w:pPr>
      <w:r>
        <w:rPr>
          <w:lang w:val="nn-NO"/>
        </w:rPr>
        <w:t>Nina Elise Eik</w:t>
      </w:r>
    </w:p>
    <w:p w:rsidR="001E66AE" w:rsidRPr="00F45D0E" w:rsidRDefault="004F3554" w:rsidP="00F71989">
      <w:pPr>
        <w:pStyle w:val="Georgia11spacing0after"/>
        <w:jc w:val="both"/>
        <w:rPr>
          <w:lang w:val="nn-NO"/>
        </w:rPr>
      </w:pPr>
      <w:proofErr w:type="spellStart"/>
      <w:r>
        <w:rPr>
          <w:lang w:val="nn-NO"/>
        </w:rPr>
        <w:t>Enhet</w:t>
      </w:r>
      <w:proofErr w:type="spellEnd"/>
      <w:r>
        <w:rPr>
          <w:lang w:val="nn-NO"/>
        </w:rPr>
        <w:t xml:space="preserve"> for HMS og beredskap</w:t>
      </w:r>
    </w:p>
    <w:p w:rsidR="001E66AE" w:rsidRPr="00F45D0E" w:rsidRDefault="001E66AE" w:rsidP="00F71989">
      <w:pPr>
        <w:pStyle w:val="Georgia11spacing0after"/>
        <w:jc w:val="both"/>
        <w:rPr>
          <w:lang w:val="nn-NO"/>
        </w:rPr>
      </w:pPr>
      <w:r w:rsidRPr="00F45D0E">
        <w:rPr>
          <w:lang w:val="nn-NO"/>
        </w:rPr>
        <w:t>Sekretariat for AMU</w:t>
      </w:r>
    </w:p>
    <w:p w:rsidR="000730DC" w:rsidRDefault="000730DC" w:rsidP="00F71989">
      <w:pPr>
        <w:spacing w:after="0" w:line="240" w:lineRule="auto"/>
        <w:jc w:val="both"/>
        <w:rPr>
          <w:rFonts w:ascii="Georgia" w:hAnsi="Georgia"/>
          <w:lang w:val="nn-NO"/>
        </w:rPr>
      </w:pPr>
    </w:p>
    <w:p w:rsidR="00C66235" w:rsidRDefault="00C66235">
      <w:pPr>
        <w:spacing w:after="0" w:line="240" w:lineRule="auto"/>
        <w:rPr>
          <w:rFonts w:ascii="Georgia" w:hAnsi="Georgia"/>
          <w:lang w:val="nn-NO"/>
        </w:rPr>
      </w:pPr>
      <w:r>
        <w:rPr>
          <w:rFonts w:ascii="Georgia" w:hAnsi="Georgia"/>
          <w:lang w:val="nn-NO"/>
        </w:rPr>
        <w:br w:type="page"/>
      </w:r>
    </w:p>
    <w:p w:rsidR="000730DC" w:rsidRPr="00C66235" w:rsidRDefault="00843B53" w:rsidP="00F71989">
      <w:pPr>
        <w:pStyle w:val="Georgia9UOff"/>
        <w:jc w:val="both"/>
        <w:rPr>
          <w:b/>
          <w:sz w:val="22"/>
          <w:lang w:val="nn-NO"/>
        </w:rPr>
      </w:pPr>
      <w:r w:rsidRPr="00C66235">
        <w:rPr>
          <w:b/>
          <w:sz w:val="22"/>
          <w:lang w:val="nn-NO"/>
        </w:rPr>
        <w:t>Vedlegg 1</w:t>
      </w:r>
    </w:p>
    <w:p w:rsidR="007E0620" w:rsidRPr="007E0620" w:rsidRDefault="007E0620" w:rsidP="00F71989">
      <w:pPr>
        <w:pStyle w:val="Georgia9UOff"/>
        <w:jc w:val="both"/>
        <w:rPr>
          <w:sz w:val="22"/>
          <w:lang w:val="nn-NO"/>
        </w:rPr>
      </w:pPr>
    </w:p>
    <w:p w:rsidR="003713BA" w:rsidRPr="007E0620" w:rsidRDefault="007E0620" w:rsidP="00F71989">
      <w:pPr>
        <w:pStyle w:val="Topptekstlinje1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Tabell 1.</w:t>
      </w:r>
      <w:r w:rsidR="00C66235">
        <w:rPr>
          <w:rFonts w:ascii="Georgia" w:hAnsi="Georgia"/>
          <w:sz w:val="22"/>
          <w:szCs w:val="22"/>
        </w:rPr>
        <w:t xml:space="preserve"> </w:t>
      </w:r>
      <w:r w:rsidR="003713BA" w:rsidRPr="007E0620">
        <w:rPr>
          <w:rFonts w:ascii="Georgia" w:hAnsi="Georgia"/>
          <w:sz w:val="22"/>
          <w:szCs w:val="22"/>
        </w:rPr>
        <w:t xml:space="preserve">Oversikt over </w:t>
      </w:r>
      <w:r w:rsidR="00773C6C" w:rsidRPr="007E0620">
        <w:rPr>
          <w:rFonts w:ascii="Georgia" w:hAnsi="Georgia"/>
          <w:sz w:val="22"/>
          <w:szCs w:val="22"/>
        </w:rPr>
        <w:t>representanter</w:t>
      </w:r>
      <w:r w:rsidR="003713BA" w:rsidRPr="007E0620">
        <w:rPr>
          <w:rFonts w:ascii="Georgia" w:hAnsi="Georgia"/>
          <w:sz w:val="22"/>
          <w:szCs w:val="22"/>
        </w:rPr>
        <w:t xml:space="preserve"> i AMU 201</w:t>
      </w:r>
      <w:r w:rsidR="00F71989" w:rsidRPr="007E0620">
        <w:rPr>
          <w:rFonts w:ascii="Georgia" w:hAnsi="Georgia"/>
          <w:sz w:val="22"/>
          <w:szCs w:val="22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4567"/>
      </w:tblGrid>
      <w:tr w:rsidR="003713BA" w:rsidRPr="003713BA" w:rsidTr="00F71989">
        <w:tc>
          <w:tcPr>
            <w:tcW w:w="5211" w:type="dxa"/>
          </w:tcPr>
          <w:p w:rsidR="003713BA" w:rsidRPr="003713BA" w:rsidRDefault="003713BA" w:rsidP="00F71989">
            <w:pPr>
              <w:pStyle w:val="Georgia11spacing0after"/>
              <w:jc w:val="both"/>
              <w:rPr>
                <w:b/>
              </w:rPr>
            </w:pPr>
            <w:r w:rsidRPr="003713BA">
              <w:rPr>
                <w:b/>
              </w:rPr>
              <w:t>Arbeidstakerrepresentanter</w:t>
            </w:r>
          </w:p>
        </w:tc>
        <w:tc>
          <w:tcPr>
            <w:tcW w:w="4567" w:type="dxa"/>
          </w:tcPr>
          <w:p w:rsidR="003713BA" w:rsidRPr="003713BA" w:rsidRDefault="003713BA" w:rsidP="00F71989">
            <w:pPr>
              <w:pStyle w:val="Georgia11spacing0after"/>
              <w:jc w:val="both"/>
              <w:rPr>
                <w:b/>
              </w:rPr>
            </w:pPr>
            <w:r w:rsidRPr="003713BA">
              <w:rPr>
                <w:b/>
              </w:rPr>
              <w:t>Arbeidstakerrepresentanter</w:t>
            </w:r>
          </w:p>
        </w:tc>
      </w:tr>
      <w:tr w:rsidR="003713BA" w:rsidTr="00F71989">
        <w:tc>
          <w:tcPr>
            <w:tcW w:w="5211" w:type="dxa"/>
          </w:tcPr>
          <w:p w:rsidR="003713BA" w:rsidRDefault="003713BA" w:rsidP="00F71989">
            <w:pPr>
              <w:pStyle w:val="Georgia11spacing0after"/>
            </w:pPr>
            <w:r>
              <w:t>Universitetsdirektør Gunn-Elin Aa. Bjørneboe</w:t>
            </w:r>
            <w:r w:rsidR="009770E1">
              <w:t xml:space="preserve"> </w:t>
            </w:r>
            <w:r w:rsidR="00F71989">
              <w:t>(Leder)</w:t>
            </w:r>
          </w:p>
        </w:tc>
        <w:tc>
          <w:tcPr>
            <w:tcW w:w="4567" w:type="dxa"/>
          </w:tcPr>
          <w:p w:rsidR="003713BA" w:rsidRDefault="006648BD" w:rsidP="00F71989">
            <w:pPr>
              <w:pStyle w:val="Georgia11spacing0after"/>
              <w:jc w:val="both"/>
            </w:pPr>
            <w:r>
              <w:t xml:space="preserve">Berit Kaasa </w:t>
            </w:r>
          </w:p>
        </w:tc>
      </w:tr>
      <w:tr w:rsidR="003713BA" w:rsidTr="00F71989">
        <w:tc>
          <w:tcPr>
            <w:tcW w:w="5211" w:type="dxa"/>
          </w:tcPr>
          <w:p w:rsidR="003713BA" w:rsidRDefault="00634B5A" w:rsidP="00F71989">
            <w:pPr>
              <w:pStyle w:val="Georgia11spacing0after"/>
              <w:jc w:val="both"/>
            </w:pPr>
            <w:r>
              <w:t>Pro</w:t>
            </w:r>
            <w:r w:rsidR="003713BA">
              <w:t>rektor Ragnhild Hennum</w:t>
            </w:r>
          </w:p>
        </w:tc>
        <w:tc>
          <w:tcPr>
            <w:tcW w:w="4567" w:type="dxa"/>
          </w:tcPr>
          <w:p w:rsidR="003713BA" w:rsidRDefault="00AE6EA6" w:rsidP="00F71989">
            <w:pPr>
              <w:pStyle w:val="Georgia11spacing0after"/>
              <w:jc w:val="both"/>
            </w:pPr>
            <w:r>
              <w:t xml:space="preserve">HVO </w:t>
            </w:r>
            <w:r w:rsidR="00773C6C">
              <w:t xml:space="preserve">Hege Lynne </w:t>
            </w:r>
          </w:p>
        </w:tc>
      </w:tr>
      <w:tr w:rsidR="003713BA" w:rsidTr="00F71989">
        <w:tc>
          <w:tcPr>
            <w:tcW w:w="5211" w:type="dxa"/>
          </w:tcPr>
          <w:p w:rsidR="003713BA" w:rsidRDefault="00A835FD" w:rsidP="00F71989">
            <w:pPr>
              <w:pStyle w:val="Georgia11spacing0after"/>
              <w:jc w:val="both"/>
            </w:pPr>
            <w:r>
              <w:t>Personaldirektør Irene Sandlie</w:t>
            </w:r>
          </w:p>
        </w:tc>
        <w:tc>
          <w:tcPr>
            <w:tcW w:w="4567" w:type="dxa"/>
          </w:tcPr>
          <w:p w:rsidR="003713BA" w:rsidRDefault="00773C6C" w:rsidP="00F71989">
            <w:pPr>
              <w:pStyle w:val="Georgia11spacing0after"/>
              <w:jc w:val="both"/>
            </w:pPr>
            <w:r>
              <w:t>Torill Marie Rolfsen</w:t>
            </w:r>
          </w:p>
        </w:tc>
      </w:tr>
      <w:tr w:rsidR="003713BA" w:rsidTr="00F71989">
        <w:tc>
          <w:tcPr>
            <w:tcW w:w="5211" w:type="dxa"/>
          </w:tcPr>
          <w:p w:rsidR="003713BA" w:rsidRDefault="006648BD" w:rsidP="00F71989">
            <w:pPr>
              <w:pStyle w:val="Georgia11spacing0after"/>
              <w:jc w:val="both"/>
            </w:pPr>
            <w:r>
              <w:t>Eiendoms</w:t>
            </w:r>
            <w:r w:rsidRPr="00593F43">
              <w:t xml:space="preserve">direktør </w:t>
            </w:r>
            <w:r w:rsidR="00A835FD">
              <w:t>John Skogen</w:t>
            </w:r>
          </w:p>
        </w:tc>
        <w:tc>
          <w:tcPr>
            <w:tcW w:w="4567" w:type="dxa"/>
          </w:tcPr>
          <w:p w:rsidR="003713BA" w:rsidRDefault="003C2775" w:rsidP="00F71989">
            <w:pPr>
              <w:pStyle w:val="Georgia11spacing0after"/>
              <w:jc w:val="both"/>
            </w:pPr>
            <w:r>
              <w:t>Ellen Dalen</w:t>
            </w:r>
          </w:p>
        </w:tc>
      </w:tr>
      <w:tr w:rsidR="003713BA" w:rsidTr="00F71989">
        <w:tc>
          <w:tcPr>
            <w:tcW w:w="5211" w:type="dxa"/>
          </w:tcPr>
          <w:p w:rsidR="003713BA" w:rsidRDefault="006648BD" w:rsidP="00F71989">
            <w:pPr>
              <w:pStyle w:val="Georgia11spacing0after"/>
              <w:jc w:val="both"/>
            </w:pPr>
            <w:r>
              <w:t xml:space="preserve">Dekan </w:t>
            </w:r>
            <w:r w:rsidR="00A835FD">
              <w:t>Pål Barkvoll</w:t>
            </w:r>
          </w:p>
        </w:tc>
        <w:tc>
          <w:tcPr>
            <w:tcW w:w="4567" w:type="dxa"/>
          </w:tcPr>
          <w:p w:rsidR="003713BA" w:rsidRDefault="00A835FD" w:rsidP="00F71989">
            <w:pPr>
              <w:pStyle w:val="Georgia11spacing0after"/>
              <w:jc w:val="both"/>
            </w:pPr>
            <w:r>
              <w:t>Asle Fred</w:t>
            </w:r>
            <w:r w:rsidR="00F71989">
              <w:t>r</w:t>
            </w:r>
            <w:r>
              <w:t>iksen</w:t>
            </w:r>
          </w:p>
        </w:tc>
      </w:tr>
    </w:tbl>
    <w:p w:rsidR="003713BA" w:rsidRDefault="003713BA" w:rsidP="00F71989">
      <w:pPr>
        <w:pStyle w:val="Georgia11spacing0after"/>
        <w:jc w:val="both"/>
      </w:pPr>
    </w:p>
    <w:p w:rsidR="003713BA" w:rsidRDefault="003713BA" w:rsidP="00F71989">
      <w:pPr>
        <w:pStyle w:val="Georgia11spacing0after"/>
        <w:jc w:val="both"/>
      </w:pPr>
    </w:p>
    <w:p w:rsidR="003713BA" w:rsidRDefault="003713BA" w:rsidP="00F71989">
      <w:pPr>
        <w:pStyle w:val="Georgia11spacing0after"/>
        <w:jc w:val="both"/>
      </w:pPr>
    </w:p>
    <w:p w:rsidR="003713BA" w:rsidRDefault="003713BA" w:rsidP="00F71989">
      <w:pPr>
        <w:pStyle w:val="Georgia11spacing0after"/>
        <w:jc w:val="both"/>
        <w:sectPr w:rsidR="003713BA" w:rsidSect="003A7014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2552" w:right="1134" w:bottom="2268" w:left="1134" w:header="624" w:footer="284" w:gutter="0"/>
          <w:cols w:space="708"/>
          <w:titlePg/>
          <w:docGrid w:linePitch="360"/>
        </w:sectPr>
      </w:pPr>
    </w:p>
    <w:p w:rsidR="000730DC" w:rsidRDefault="000730DC" w:rsidP="00F71989">
      <w:pPr>
        <w:pStyle w:val="Georgia11spacing10after"/>
        <w:jc w:val="both"/>
        <w:rPr>
          <w:sz w:val="18"/>
          <w:szCs w:val="18"/>
        </w:rPr>
      </w:pPr>
    </w:p>
    <w:p w:rsidR="00100766" w:rsidRPr="007E0620" w:rsidRDefault="007E0620" w:rsidP="007E0620">
      <w:pPr>
        <w:pStyle w:val="Georgia11spacing10after"/>
        <w:spacing w:after="0"/>
        <w:jc w:val="both"/>
        <w:rPr>
          <w:b/>
          <w:sz w:val="18"/>
          <w:szCs w:val="18"/>
        </w:rPr>
      </w:pPr>
      <w:r w:rsidRPr="007E0620">
        <w:rPr>
          <w:b/>
          <w:sz w:val="18"/>
          <w:szCs w:val="18"/>
        </w:rPr>
        <w:t>Tabell 2.</w:t>
      </w:r>
      <w:r w:rsidR="00C66235">
        <w:rPr>
          <w:b/>
          <w:sz w:val="18"/>
          <w:szCs w:val="18"/>
        </w:rPr>
        <w:t xml:space="preserve"> </w:t>
      </w:r>
      <w:r w:rsidRPr="007E0620">
        <w:rPr>
          <w:b/>
          <w:sz w:val="18"/>
          <w:szCs w:val="18"/>
        </w:rPr>
        <w:t>Oversikt over tema på AMUs møter i 2015.</w:t>
      </w:r>
    </w:p>
    <w:tbl>
      <w:tblPr>
        <w:tblStyle w:val="TableGrid"/>
        <w:tblW w:w="13008" w:type="dxa"/>
        <w:tblLayout w:type="fixed"/>
        <w:tblLook w:val="04A0" w:firstRow="1" w:lastRow="0" w:firstColumn="1" w:lastColumn="0" w:noHBand="0" w:noVBand="1"/>
      </w:tblPr>
      <w:tblGrid>
        <w:gridCol w:w="3252"/>
        <w:gridCol w:w="3252"/>
        <w:gridCol w:w="3252"/>
        <w:gridCol w:w="3252"/>
      </w:tblGrid>
      <w:tr w:rsidR="007E0620" w:rsidRPr="00ED5F63" w:rsidTr="00592C41">
        <w:trPr>
          <w:cantSplit/>
          <w:trHeight w:val="537"/>
          <w:tblHeader/>
        </w:trPr>
        <w:tc>
          <w:tcPr>
            <w:tcW w:w="3252" w:type="dxa"/>
          </w:tcPr>
          <w:p w:rsidR="007E0620" w:rsidRPr="00F8793B" w:rsidRDefault="007E0620" w:rsidP="00592C41">
            <w:pPr>
              <w:pStyle w:val="Georgia11spacing10after"/>
              <w:rPr>
                <w:b/>
                <w:sz w:val="16"/>
                <w:szCs w:val="16"/>
                <w:lang w:val="nn-NO"/>
              </w:rPr>
            </w:pPr>
            <w:r w:rsidRPr="00F8793B">
              <w:rPr>
                <w:b/>
                <w:sz w:val="16"/>
                <w:szCs w:val="16"/>
                <w:lang w:val="nn-NO"/>
              </w:rPr>
              <w:t xml:space="preserve">Møte nr 1 </w:t>
            </w:r>
            <w:r w:rsidRPr="00F8793B">
              <w:rPr>
                <w:b/>
                <w:sz w:val="16"/>
                <w:szCs w:val="16"/>
                <w:lang w:val="nn-NO"/>
              </w:rPr>
              <w:br/>
            </w:r>
            <w:r>
              <w:rPr>
                <w:b/>
                <w:sz w:val="16"/>
                <w:szCs w:val="16"/>
                <w:lang w:val="nn-NO"/>
              </w:rPr>
              <w:t>16</w:t>
            </w:r>
            <w:r w:rsidRPr="00F8793B">
              <w:rPr>
                <w:b/>
                <w:sz w:val="16"/>
                <w:szCs w:val="16"/>
                <w:lang w:val="nn-NO"/>
              </w:rPr>
              <w:t xml:space="preserve">. mars </w:t>
            </w:r>
            <w:r>
              <w:rPr>
                <w:b/>
                <w:sz w:val="16"/>
                <w:szCs w:val="16"/>
                <w:lang w:val="nn-NO"/>
              </w:rPr>
              <w:t>2015</w:t>
            </w:r>
          </w:p>
        </w:tc>
        <w:tc>
          <w:tcPr>
            <w:tcW w:w="3252" w:type="dxa"/>
          </w:tcPr>
          <w:p w:rsidR="007E0620" w:rsidRPr="00F8793B" w:rsidRDefault="007E0620" w:rsidP="00592C41">
            <w:pPr>
              <w:pStyle w:val="Georgia11spacing10after"/>
              <w:rPr>
                <w:b/>
                <w:sz w:val="16"/>
                <w:szCs w:val="16"/>
                <w:lang w:val="nn-NO"/>
              </w:rPr>
            </w:pPr>
            <w:r w:rsidRPr="00F8793B">
              <w:rPr>
                <w:b/>
                <w:sz w:val="16"/>
                <w:szCs w:val="16"/>
                <w:lang w:val="nn-NO"/>
              </w:rPr>
              <w:t>Møte nr 2</w:t>
            </w:r>
            <w:r w:rsidRPr="00F8793B">
              <w:rPr>
                <w:b/>
                <w:sz w:val="16"/>
                <w:szCs w:val="16"/>
                <w:lang w:val="nn-NO"/>
              </w:rPr>
              <w:br/>
            </w:r>
            <w:r>
              <w:rPr>
                <w:b/>
                <w:sz w:val="16"/>
                <w:szCs w:val="16"/>
                <w:lang w:val="nn-NO"/>
              </w:rPr>
              <w:t>1</w:t>
            </w:r>
            <w:r w:rsidRPr="00F8793B">
              <w:rPr>
                <w:b/>
                <w:sz w:val="16"/>
                <w:szCs w:val="16"/>
                <w:lang w:val="nn-NO"/>
              </w:rPr>
              <w:t xml:space="preserve">. </w:t>
            </w:r>
            <w:r>
              <w:rPr>
                <w:b/>
                <w:sz w:val="16"/>
                <w:szCs w:val="16"/>
                <w:lang w:val="nn-NO"/>
              </w:rPr>
              <w:t>jun</w:t>
            </w:r>
            <w:r w:rsidRPr="00F8793B">
              <w:rPr>
                <w:b/>
                <w:sz w:val="16"/>
                <w:szCs w:val="16"/>
                <w:lang w:val="nn-NO"/>
              </w:rPr>
              <w:t xml:space="preserve">i </w:t>
            </w:r>
            <w:r>
              <w:rPr>
                <w:b/>
                <w:sz w:val="16"/>
                <w:szCs w:val="16"/>
                <w:lang w:val="nn-NO"/>
              </w:rPr>
              <w:t>2015</w:t>
            </w:r>
          </w:p>
        </w:tc>
        <w:tc>
          <w:tcPr>
            <w:tcW w:w="3252" w:type="dxa"/>
          </w:tcPr>
          <w:p w:rsidR="007E0620" w:rsidRPr="00F8793B" w:rsidRDefault="007E0620" w:rsidP="00592C41">
            <w:pPr>
              <w:pStyle w:val="Georgia11spacing10after"/>
              <w:rPr>
                <w:b/>
                <w:sz w:val="16"/>
                <w:szCs w:val="16"/>
                <w:lang w:val="nn-NO"/>
              </w:rPr>
            </w:pPr>
            <w:r w:rsidRPr="00F8793B">
              <w:rPr>
                <w:b/>
                <w:sz w:val="16"/>
                <w:szCs w:val="16"/>
                <w:lang w:val="nn-NO"/>
              </w:rPr>
              <w:t>Møte nr 3</w:t>
            </w:r>
            <w:r w:rsidRPr="00F8793B">
              <w:rPr>
                <w:b/>
                <w:sz w:val="16"/>
                <w:szCs w:val="16"/>
                <w:lang w:val="nn-NO"/>
              </w:rPr>
              <w:br/>
            </w:r>
            <w:r>
              <w:rPr>
                <w:b/>
                <w:sz w:val="16"/>
                <w:szCs w:val="16"/>
                <w:lang w:val="nn-NO"/>
              </w:rPr>
              <w:t>12</w:t>
            </w:r>
            <w:r w:rsidRPr="00F8793B">
              <w:rPr>
                <w:b/>
                <w:sz w:val="16"/>
                <w:szCs w:val="16"/>
                <w:lang w:val="nn-NO"/>
              </w:rPr>
              <w:t>.</w:t>
            </w:r>
            <w:r>
              <w:rPr>
                <w:b/>
                <w:sz w:val="16"/>
                <w:szCs w:val="16"/>
                <w:lang w:val="nn-NO"/>
              </w:rPr>
              <w:t>oktober</w:t>
            </w:r>
            <w:r w:rsidRPr="00F8793B">
              <w:rPr>
                <w:b/>
                <w:sz w:val="16"/>
                <w:szCs w:val="16"/>
                <w:lang w:val="nn-NO"/>
              </w:rPr>
              <w:t xml:space="preserve"> </w:t>
            </w:r>
            <w:r>
              <w:rPr>
                <w:b/>
                <w:sz w:val="16"/>
                <w:szCs w:val="16"/>
                <w:lang w:val="nn-NO"/>
              </w:rPr>
              <w:t>2015</w:t>
            </w:r>
          </w:p>
        </w:tc>
        <w:tc>
          <w:tcPr>
            <w:tcW w:w="3252" w:type="dxa"/>
          </w:tcPr>
          <w:p w:rsidR="007E0620" w:rsidRPr="00F8793B" w:rsidRDefault="007E0620" w:rsidP="00592C41">
            <w:pPr>
              <w:pStyle w:val="Georgia11spacing10after"/>
              <w:rPr>
                <w:b/>
                <w:sz w:val="16"/>
                <w:szCs w:val="16"/>
                <w:lang w:val="nn-NO"/>
              </w:rPr>
            </w:pPr>
            <w:r w:rsidRPr="00F8793B">
              <w:rPr>
                <w:b/>
                <w:sz w:val="16"/>
                <w:szCs w:val="16"/>
                <w:lang w:val="nn-NO"/>
              </w:rPr>
              <w:t>Møte nr 4</w:t>
            </w:r>
            <w:r w:rsidRPr="00F8793B">
              <w:rPr>
                <w:b/>
                <w:sz w:val="16"/>
                <w:szCs w:val="16"/>
                <w:lang w:val="nn-NO"/>
              </w:rPr>
              <w:br/>
            </w:r>
            <w:r>
              <w:rPr>
                <w:b/>
                <w:sz w:val="16"/>
                <w:szCs w:val="16"/>
                <w:lang w:val="nn-NO"/>
              </w:rPr>
              <w:t>30</w:t>
            </w:r>
            <w:r w:rsidRPr="00F8793B">
              <w:rPr>
                <w:b/>
                <w:sz w:val="16"/>
                <w:szCs w:val="16"/>
                <w:lang w:val="nn-NO"/>
              </w:rPr>
              <w:t xml:space="preserve">. </w:t>
            </w:r>
            <w:r>
              <w:rPr>
                <w:b/>
                <w:sz w:val="16"/>
                <w:szCs w:val="16"/>
                <w:lang w:val="nn-NO"/>
              </w:rPr>
              <w:t>nove</w:t>
            </w:r>
            <w:r w:rsidRPr="00F8793B">
              <w:rPr>
                <w:b/>
                <w:sz w:val="16"/>
                <w:szCs w:val="16"/>
                <w:lang w:val="nn-NO"/>
              </w:rPr>
              <w:t xml:space="preserve">mber </w:t>
            </w:r>
            <w:r>
              <w:rPr>
                <w:b/>
                <w:sz w:val="16"/>
                <w:szCs w:val="16"/>
                <w:lang w:val="nn-NO"/>
              </w:rPr>
              <w:t>2015</w:t>
            </w:r>
          </w:p>
        </w:tc>
      </w:tr>
      <w:tr w:rsidR="007E0620" w:rsidRPr="00884C64" w:rsidTr="00592C41">
        <w:trPr>
          <w:trHeight w:val="537"/>
        </w:trPr>
        <w:tc>
          <w:tcPr>
            <w:tcW w:w="3252" w:type="dxa"/>
          </w:tcPr>
          <w:p w:rsidR="007E0620" w:rsidRPr="00ED5F63" w:rsidRDefault="007E0620" w:rsidP="00592C41">
            <w:pPr>
              <w:pStyle w:val="Georgia11spacing10after"/>
              <w:jc w:val="both"/>
              <w:rPr>
                <w:sz w:val="16"/>
                <w:szCs w:val="16"/>
                <w:lang w:val="nn-NO"/>
              </w:rPr>
            </w:pPr>
            <w:r w:rsidRPr="00ED5F63">
              <w:rPr>
                <w:sz w:val="16"/>
                <w:szCs w:val="16"/>
                <w:lang w:val="nn-NO"/>
              </w:rPr>
              <w:t>Verneområder MN-fakultet</w:t>
            </w:r>
          </w:p>
        </w:tc>
        <w:tc>
          <w:tcPr>
            <w:tcW w:w="3252" w:type="dxa"/>
          </w:tcPr>
          <w:p w:rsidR="007E0620" w:rsidRPr="00ED5F63" w:rsidRDefault="007E0620" w:rsidP="00592C41">
            <w:pPr>
              <w:pStyle w:val="Georgia11spacing10after"/>
              <w:jc w:val="both"/>
              <w:rPr>
                <w:sz w:val="16"/>
                <w:szCs w:val="16"/>
                <w:lang w:val="nn-NO"/>
              </w:rPr>
            </w:pPr>
            <w:r>
              <w:rPr>
                <w:sz w:val="16"/>
                <w:szCs w:val="16"/>
                <w:lang w:val="nn-NO"/>
              </w:rPr>
              <w:t>IA-handlingsplan 2015-2018</w:t>
            </w:r>
          </w:p>
        </w:tc>
        <w:tc>
          <w:tcPr>
            <w:tcW w:w="3252" w:type="dxa"/>
          </w:tcPr>
          <w:p w:rsidR="007E0620" w:rsidRPr="00A66C1E" w:rsidRDefault="007E0620" w:rsidP="00592C41">
            <w:pPr>
              <w:pStyle w:val="Georgia11spacing10after"/>
              <w:jc w:val="both"/>
              <w:rPr>
                <w:sz w:val="16"/>
                <w:szCs w:val="16"/>
                <w:lang w:val="nn-NO"/>
              </w:rPr>
            </w:pPr>
            <w:r w:rsidRPr="00A66C1E">
              <w:rPr>
                <w:bCs/>
                <w:sz w:val="16"/>
                <w:szCs w:val="16"/>
                <w:lang w:val="nn-NO"/>
              </w:rPr>
              <w:t>Status Lærings- og arbeidsmiljø – satsingsområde 2016</w:t>
            </w:r>
          </w:p>
        </w:tc>
        <w:tc>
          <w:tcPr>
            <w:tcW w:w="3252" w:type="dxa"/>
          </w:tcPr>
          <w:p w:rsidR="007E0620" w:rsidRPr="001338FA" w:rsidRDefault="007E0620" w:rsidP="00592C41">
            <w:pPr>
              <w:pStyle w:val="Georgia11spacing10after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Møteplan 2016</w:t>
            </w:r>
          </w:p>
        </w:tc>
      </w:tr>
      <w:tr w:rsidR="007E0620" w:rsidRPr="00884C64" w:rsidTr="00592C41">
        <w:trPr>
          <w:trHeight w:val="537"/>
        </w:trPr>
        <w:tc>
          <w:tcPr>
            <w:tcW w:w="3252" w:type="dxa"/>
          </w:tcPr>
          <w:p w:rsidR="007E0620" w:rsidRPr="001338FA" w:rsidRDefault="007E0620" w:rsidP="00592C41">
            <w:pPr>
              <w:pStyle w:val="Georgia11spacing10after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Årsrapport for AMU 2014</w:t>
            </w:r>
            <w:r w:rsidRPr="001338FA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52" w:type="dxa"/>
          </w:tcPr>
          <w:p w:rsidR="007E0620" w:rsidRPr="00980D0B" w:rsidRDefault="007E0620" w:rsidP="00592C41">
            <w:pPr>
              <w:pStyle w:val="Georgia11spacing10after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Rutine for konflikthåndtering</w:t>
            </w:r>
          </w:p>
        </w:tc>
        <w:tc>
          <w:tcPr>
            <w:tcW w:w="3252" w:type="dxa"/>
          </w:tcPr>
          <w:p w:rsidR="007E0620" w:rsidRPr="001338FA" w:rsidRDefault="007E0620" w:rsidP="00592C41">
            <w:pPr>
              <w:pStyle w:val="Georgia11spacing10after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LAMU-seminar 2016</w:t>
            </w:r>
          </w:p>
        </w:tc>
        <w:tc>
          <w:tcPr>
            <w:tcW w:w="3252" w:type="dxa"/>
          </w:tcPr>
          <w:p w:rsidR="007E0620" w:rsidRPr="00CA3F00" w:rsidRDefault="007E0620" w:rsidP="00592C41">
            <w:pPr>
              <w:pStyle w:val="Georgia11spacing10after"/>
              <w:jc w:val="both"/>
              <w:rPr>
                <w:sz w:val="16"/>
                <w:szCs w:val="16"/>
              </w:rPr>
            </w:pPr>
            <w:r w:rsidRPr="00CA3F00">
              <w:rPr>
                <w:bCs/>
                <w:sz w:val="16"/>
                <w:szCs w:val="16"/>
              </w:rPr>
              <w:t>Årsplan og nye fokusområder for AMU-møter i 2016</w:t>
            </w:r>
          </w:p>
        </w:tc>
      </w:tr>
      <w:tr w:rsidR="007E0620" w:rsidRPr="00884C64" w:rsidTr="00592C41">
        <w:trPr>
          <w:trHeight w:val="537"/>
        </w:trPr>
        <w:tc>
          <w:tcPr>
            <w:tcW w:w="3252" w:type="dxa"/>
          </w:tcPr>
          <w:p w:rsidR="007E0620" w:rsidRPr="00980D0B" w:rsidRDefault="007E0620" w:rsidP="00592C41">
            <w:pPr>
              <w:pStyle w:val="Georgia11spacing10after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LAMU-seminar 2015</w:t>
            </w:r>
          </w:p>
        </w:tc>
        <w:tc>
          <w:tcPr>
            <w:tcW w:w="3252" w:type="dxa"/>
          </w:tcPr>
          <w:p w:rsidR="007E0620" w:rsidRPr="00B30B3C" w:rsidRDefault="007E0620" w:rsidP="00592C41">
            <w:pPr>
              <w:pStyle w:val="Georgia11spacing10af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Lærings- og arbeidsmiljø- satsningsområde 2016</w:t>
            </w:r>
          </w:p>
        </w:tc>
        <w:tc>
          <w:tcPr>
            <w:tcW w:w="3252" w:type="dxa"/>
          </w:tcPr>
          <w:p w:rsidR="007E0620" w:rsidRPr="00980D0B" w:rsidRDefault="007E0620" w:rsidP="00592C41">
            <w:pPr>
              <w:pStyle w:val="Georgia11spacing10after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Livsvitenskaps-prosjektet</w:t>
            </w:r>
          </w:p>
        </w:tc>
        <w:tc>
          <w:tcPr>
            <w:tcW w:w="3252" w:type="dxa"/>
          </w:tcPr>
          <w:p w:rsidR="007E0620" w:rsidRPr="00980D0B" w:rsidRDefault="007E0620" w:rsidP="00592C41">
            <w:pPr>
              <w:pStyle w:val="Georgia11spacing10after"/>
              <w:jc w:val="both"/>
              <w:rPr>
                <w:sz w:val="16"/>
                <w:szCs w:val="16"/>
              </w:rPr>
            </w:pPr>
            <w:r w:rsidRPr="001338FA">
              <w:rPr>
                <w:sz w:val="16"/>
                <w:szCs w:val="16"/>
              </w:rPr>
              <w:t>LAMU-seminar 201</w:t>
            </w:r>
            <w:r>
              <w:rPr>
                <w:sz w:val="16"/>
                <w:szCs w:val="16"/>
              </w:rPr>
              <w:t>6</w:t>
            </w:r>
          </w:p>
        </w:tc>
      </w:tr>
      <w:tr w:rsidR="007E0620" w:rsidRPr="005E1725" w:rsidTr="00592C41">
        <w:trPr>
          <w:trHeight w:val="537"/>
        </w:trPr>
        <w:tc>
          <w:tcPr>
            <w:tcW w:w="3252" w:type="dxa"/>
          </w:tcPr>
          <w:p w:rsidR="007E0620" w:rsidRPr="00980D0B" w:rsidRDefault="007E0620" w:rsidP="00592C41">
            <w:pPr>
              <w:pStyle w:val="Georgia11spacing10af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UiOs plan for bruk av bedriftshelsetjenester 2015</w:t>
            </w:r>
          </w:p>
        </w:tc>
        <w:tc>
          <w:tcPr>
            <w:tcW w:w="3252" w:type="dxa"/>
          </w:tcPr>
          <w:p w:rsidR="007E0620" w:rsidRPr="00980D0B" w:rsidRDefault="007E0620" w:rsidP="00592C41">
            <w:pPr>
              <w:pStyle w:val="Georgia11spacing10after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Evaluering av LAMU-seminaret 2015</w:t>
            </w:r>
          </w:p>
        </w:tc>
        <w:tc>
          <w:tcPr>
            <w:tcW w:w="3252" w:type="dxa"/>
          </w:tcPr>
          <w:p w:rsidR="007E0620" w:rsidRPr="009C2080" w:rsidRDefault="007E0620" w:rsidP="00592C41">
            <w:pPr>
              <w:jc w:val="both"/>
              <w:rPr>
                <w:rFonts w:ascii="Georgia" w:hAnsi="Georgia"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sz w:val="16"/>
                <w:szCs w:val="16"/>
                <w:lang w:val="en-US"/>
              </w:rPr>
              <w:t xml:space="preserve">Rapport </w:t>
            </w:r>
            <w:proofErr w:type="spellStart"/>
            <w:r>
              <w:rPr>
                <w:rFonts w:ascii="Georgia" w:hAnsi="Georgia"/>
                <w:sz w:val="16"/>
                <w:szCs w:val="16"/>
                <w:lang w:val="en-US"/>
              </w:rPr>
              <w:t>krisehendelse</w:t>
            </w:r>
            <w:proofErr w:type="spellEnd"/>
            <w:r>
              <w:rPr>
                <w:rFonts w:ascii="Georgia" w:hAnsi="Georgia"/>
                <w:sz w:val="16"/>
                <w:szCs w:val="16"/>
                <w:lang w:val="en-US"/>
              </w:rPr>
              <w:t xml:space="preserve"> 05.08.15</w:t>
            </w:r>
          </w:p>
        </w:tc>
        <w:tc>
          <w:tcPr>
            <w:tcW w:w="3252" w:type="dxa"/>
          </w:tcPr>
          <w:p w:rsidR="007E0620" w:rsidRPr="001F27A0" w:rsidRDefault="007E0620" w:rsidP="00592C41">
            <w:pPr>
              <w:jc w:val="both"/>
              <w:rPr>
                <w:rFonts w:ascii="Georgia" w:hAnsi="Georgia"/>
                <w:sz w:val="16"/>
                <w:szCs w:val="16"/>
                <w:lang w:val="nn-NO"/>
              </w:rPr>
            </w:pPr>
            <w:r w:rsidRPr="001F27A0">
              <w:rPr>
                <w:rFonts w:ascii="Georgia" w:hAnsi="Georgia"/>
                <w:bCs/>
                <w:sz w:val="16"/>
                <w:szCs w:val="16"/>
                <w:lang w:val="nn-NO"/>
              </w:rPr>
              <w:t>Evaluering av fadderordning i LAMU</w:t>
            </w:r>
          </w:p>
        </w:tc>
      </w:tr>
      <w:tr w:rsidR="007E0620" w:rsidRPr="00884C64" w:rsidTr="00592C41">
        <w:trPr>
          <w:trHeight w:val="537"/>
        </w:trPr>
        <w:tc>
          <w:tcPr>
            <w:tcW w:w="3252" w:type="dxa"/>
          </w:tcPr>
          <w:p w:rsidR="007E0620" w:rsidRPr="00980D0B" w:rsidRDefault="007E0620" w:rsidP="00592C41">
            <w:pPr>
              <w:pStyle w:val="Georgia11spacing10after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Årsrapport for Enhet for BHT 2014</w:t>
            </w:r>
          </w:p>
        </w:tc>
        <w:tc>
          <w:tcPr>
            <w:tcW w:w="3252" w:type="dxa"/>
          </w:tcPr>
          <w:p w:rsidR="007E0620" w:rsidRPr="004738F4" w:rsidRDefault="007E0620" w:rsidP="00592C41">
            <w:pPr>
              <w:pStyle w:val="Georgia11spacing10after"/>
              <w:jc w:val="both"/>
              <w:rPr>
                <w:sz w:val="16"/>
                <w:szCs w:val="16"/>
              </w:rPr>
            </w:pPr>
            <w:r w:rsidRPr="004738F4">
              <w:rPr>
                <w:bCs/>
                <w:sz w:val="16"/>
                <w:szCs w:val="16"/>
              </w:rPr>
              <w:t>Arbeidstilsynet- søknad om forlengelse av dispensasjon for papirbasert stoffkartotek</w:t>
            </w:r>
          </w:p>
        </w:tc>
        <w:tc>
          <w:tcPr>
            <w:tcW w:w="3252" w:type="dxa"/>
          </w:tcPr>
          <w:p w:rsidR="007E0620" w:rsidRPr="00A66C1E" w:rsidRDefault="007E0620" w:rsidP="00592C41">
            <w:pPr>
              <w:pStyle w:val="Georgia11spacing10after"/>
              <w:jc w:val="both"/>
              <w:rPr>
                <w:sz w:val="16"/>
                <w:szCs w:val="16"/>
              </w:rPr>
            </w:pPr>
            <w:r w:rsidRPr="00A66C1E">
              <w:rPr>
                <w:bCs/>
                <w:sz w:val="16"/>
                <w:szCs w:val="16"/>
              </w:rPr>
              <w:t>ROS-analyse – Avvik på alarm og adgangskontroll</w:t>
            </w:r>
          </w:p>
        </w:tc>
        <w:tc>
          <w:tcPr>
            <w:tcW w:w="3252" w:type="dxa"/>
          </w:tcPr>
          <w:p w:rsidR="007E0620" w:rsidRPr="001F27A0" w:rsidRDefault="007E0620" w:rsidP="00592C41">
            <w:pPr>
              <w:pStyle w:val="Georgia11spacing10after"/>
              <w:jc w:val="both"/>
              <w:rPr>
                <w:sz w:val="16"/>
                <w:szCs w:val="16"/>
              </w:rPr>
            </w:pPr>
            <w:r w:rsidRPr="001F27A0">
              <w:rPr>
                <w:bCs/>
                <w:sz w:val="16"/>
                <w:szCs w:val="16"/>
              </w:rPr>
              <w:t>Interne HMS-revisjoner og revisjonsplan for 2016</w:t>
            </w:r>
          </w:p>
        </w:tc>
      </w:tr>
      <w:tr w:rsidR="007E0620" w:rsidRPr="00884C64" w:rsidTr="00592C41">
        <w:trPr>
          <w:trHeight w:val="537"/>
        </w:trPr>
        <w:tc>
          <w:tcPr>
            <w:tcW w:w="3252" w:type="dxa"/>
          </w:tcPr>
          <w:p w:rsidR="007E0620" w:rsidRPr="00980D0B" w:rsidRDefault="007E0620" w:rsidP="00592C41">
            <w:pPr>
              <w:pStyle w:val="Georgia11spacing10after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Årsrapport for HMS 2014</w:t>
            </w:r>
          </w:p>
        </w:tc>
        <w:tc>
          <w:tcPr>
            <w:tcW w:w="3252" w:type="dxa"/>
          </w:tcPr>
          <w:p w:rsidR="007E0620" w:rsidRPr="00593F43" w:rsidRDefault="007E0620" w:rsidP="00592C41">
            <w:pPr>
              <w:pStyle w:val="Georgia11spacing10after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HMS-avvikssystem</w:t>
            </w:r>
          </w:p>
        </w:tc>
        <w:tc>
          <w:tcPr>
            <w:tcW w:w="3252" w:type="dxa"/>
          </w:tcPr>
          <w:p w:rsidR="007E0620" w:rsidRPr="00593F43" w:rsidRDefault="007E0620" w:rsidP="00592C41">
            <w:pPr>
              <w:pStyle w:val="Georgia11spacing10after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Status ARK </w:t>
            </w:r>
          </w:p>
        </w:tc>
        <w:tc>
          <w:tcPr>
            <w:tcW w:w="3252" w:type="dxa"/>
          </w:tcPr>
          <w:p w:rsidR="007E0620" w:rsidRPr="001F27A0" w:rsidRDefault="007E0620" w:rsidP="00592C41">
            <w:pPr>
              <w:pStyle w:val="Georgia11spacing10after"/>
              <w:jc w:val="both"/>
              <w:rPr>
                <w:sz w:val="16"/>
                <w:szCs w:val="16"/>
              </w:rPr>
            </w:pPr>
            <w:r w:rsidRPr="001F27A0">
              <w:rPr>
                <w:bCs/>
                <w:sz w:val="16"/>
                <w:szCs w:val="16"/>
              </w:rPr>
              <w:t>Status Livsvitenskapsprosjektet</w:t>
            </w:r>
          </w:p>
        </w:tc>
      </w:tr>
      <w:tr w:rsidR="007E0620" w:rsidRPr="00884C64" w:rsidTr="00592C41">
        <w:trPr>
          <w:trHeight w:val="537"/>
        </w:trPr>
        <w:tc>
          <w:tcPr>
            <w:tcW w:w="3252" w:type="dxa"/>
          </w:tcPr>
          <w:p w:rsidR="007E0620" w:rsidRPr="00980D0B" w:rsidRDefault="007E0620" w:rsidP="00592C41">
            <w:pPr>
              <w:pStyle w:val="Georgia11spacing10after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Meldinger om uønskede hendelser i 2014</w:t>
            </w:r>
          </w:p>
        </w:tc>
        <w:tc>
          <w:tcPr>
            <w:tcW w:w="3252" w:type="dxa"/>
          </w:tcPr>
          <w:p w:rsidR="007E0620" w:rsidRPr="00593F43" w:rsidRDefault="007E0620" w:rsidP="00592C41">
            <w:pPr>
              <w:pStyle w:val="Georgia11spacing10after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ARK – Erfaringsrapport </w:t>
            </w:r>
          </w:p>
        </w:tc>
        <w:tc>
          <w:tcPr>
            <w:tcW w:w="3252" w:type="dxa"/>
          </w:tcPr>
          <w:p w:rsidR="007E0620" w:rsidRPr="00A66C1E" w:rsidRDefault="007E0620" w:rsidP="00592C41">
            <w:pPr>
              <w:pStyle w:val="Georgia11spacing10after"/>
              <w:jc w:val="both"/>
              <w:rPr>
                <w:sz w:val="16"/>
                <w:szCs w:val="16"/>
              </w:rPr>
            </w:pPr>
            <w:r w:rsidRPr="00A66C1E">
              <w:rPr>
                <w:bCs/>
                <w:sz w:val="16"/>
                <w:szCs w:val="16"/>
              </w:rPr>
              <w:t>Prosess for norm for kontorarbeidsplasser. Oppfølging av sak 42/14</w:t>
            </w:r>
          </w:p>
        </w:tc>
        <w:tc>
          <w:tcPr>
            <w:tcW w:w="3252" w:type="dxa"/>
          </w:tcPr>
          <w:p w:rsidR="007E0620" w:rsidRPr="00980D0B" w:rsidRDefault="007E0620" w:rsidP="00592C41">
            <w:pPr>
              <w:pStyle w:val="Georgia11spacing10after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Byggesaker – planlegging av kontorarbeidsplasser</w:t>
            </w:r>
          </w:p>
        </w:tc>
      </w:tr>
      <w:tr w:rsidR="007E0620" w:rsidRPr="00884C64" w:rsidTr="00592C41">
        <w:trPr>
          <w:trHeight w:val="537"/>
        </w:trPr>
        <w:tc>
          <w:tcPr>
            <w:tcW w:w="3252" w:type="dxa"/>
          </w:tcPr>
          <w:p w:rsidR="007E0620" w:rsidRPr="00980D0B" w:rsidRDefault="007E0620" w:rsidP="00592C41">
            <w:pPr>
              <w:pStyle w:val="Georgia11spacing10after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Årsrapport for Hovedverneombudet </w:t>
            </w:r>
          </w:p>
        </w:tc>
        <w:tc>
          <w:tcPr>
            <w:tcW w:w="3252" w:type="dxa"/>
          </w:tcPr>
          <w:p w:rsidR="007E0620" w:rsidRPr="00980D0B" w:rsidRDefault="007E0620" w:rsidP="00592C41">
            <w:pPr>
              <w:pStyle w:val="Georgia11spacing10after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Eventuelt: Fadderordning AMU/LAMU</w:t>
            </w:r>
          </w:p>
        </w:tc>
        <w:tc>
          <w:tcPr>
            <w:tcW w:w="3252" w:type="dxa"/>
          </w:tcPr>
          <w:p w:rsidR="007E0620" w:rsidRPr="00A66C1E" w:rsidRDefault="007E0620" w:rsidP="00592C41">
            <w:pPr>
              <w:pStyle w:val="Georgia11spacing10after"/>
              <w:rPr>
                <w:sz w:val="16"/>
                <w:szCs w:val="16"/>
              </w:rPr>
            </w:pPr>
            <w:r w:rsidRPr="00A66C1E">
              <w:rPr>
                <w:bCs/>
                <w:sz w:val="16"/>
                <w:szCs w:val="16"/>
              </w:rPr>
              <w:t>Status for standardiserte introduksjonsprogram</w:t>
            </w:r>
          </w:p>
        </w:tc>
        <w:tc>
          <w:tcPr>
            <w:tcW w:w="3252" w:type="dxa"/>
          </w:tcPr>
          <w:p w:rsidR="007E0620" w:rsidRPr="00980D0B" w:rsidRDefault="007E0620" w:rsidP="00592C41">
            <w:pPr>
              <w:pStyle w:val="Georgia11spacing10after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Status ARK </w:t>
            </w:r>
          </w:p>
        </w:tc>
      </w:tr>
      <w:tr w:rsidR="007E0620" w:rsidRPr="00F45816" w:rsidTr="00592C41">
        <w:trPr>
          <w:trHeight w:val="537"/>
        </w:trPr>
        <w:tc>
          <w:tcPr>
            <w:tcW w:w="3252" w:type="dxa"/>
          </w:tcPr>
          <w:p w:rsidR="007E0620" w:rsidRPr="00980D0B" w:rsidRDefault="007E0620" w:rsidP="00592C41">
            <w:pPr>
              <w:pStyle w:val="Georgia11spacing10after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ARK – Arbeidsmiljøutvikling</w:t>
            </w:r>
          </w:p>
        </w:tc>
        <w:tc>
          <w:tcPr>
            <w:tcW w:w="3252" w:type="dxa"/>
          </w:tcPr>
          <w:p w:rsidR="007E0620" w:rsidRPr="00980D0B" w:rsidRDefault="007E0620" w:rsidP="00592C41">
            <w:pPr>
              <w:pStyle w:val="Georgia11spacing10after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E-lærings </w:t>
            </w:r>
            <w:proofErr w:type="gramStart"/>
            <w:r>
              <w:rPr>
                <w:sz w:val="16"/>
                <w:szCs w:val="16"/>
              </w:rPr>
              <w:t>prosjektet</w:t>
            </w:r>
            <w:proofErr w:type="gramEnd"/>
            <w:r>
              <w:rPr>
                <w:sz w:val="16"/>
                <w:szCs w:val="16"/>
              </w:rPr>
              <w:t xml:space="preserve"> ved MN-fakultetet</w:t>
            </w:r>
          </w:p>
        </w:tc>
        <w:tc>
          <w:tcPr>
            <w:tcW w:w="3252" w:type="dxa"/>
          </w:tcPr>
          <w:p w:rsidR="007E0620" w:rsidRPr="00593F43" w:rsidRDefault="007E0620" w:rsidP="00592C41">
            <w:pPr>
              <w:pStyle w:val="Georgia11spacing10after"/>
              <w:jc w:val="both"/>
              <w:rPr>
                <w:sz w:val="16"/>
                <w:szCs w:val="16"/>
              </w:rPr>
            </w:pPr>
          </w:p>
        </w:tc>
        <w:tc>
          <w:tcPr>
            <w:tcW w:w="3252" w:type="dxa"/>
          </w:tcPr>
          <w:p w:rsidR="007E0620" w:rsidRPr="00980D0B" w:rsidRDefault="007E0620" w:rsidP="00592C41">
            <w:pPr>
              <w:pStyle w:val="Georgia11spacing10after"/>
              <w:jc w:val="both"/>
              <w:rPr>
                <w:sz w:val="16"/>
                <w:szCs w:val="16"/>
              </w:rPr>
            </w:pPr>
          </w:p>
        </w:tc>
      </w:tr>
      <w:tr w:rsidR="007E0620" w:rsidRPr="00884C64" w:rsidTr="00592C41">
        <w:trPr>
          <w:trHeight w:val="537"/>
        </w:trPr>
        <w:tc>
          <w:tcPr>
            <w:tcW w:w="3252" w:type="dxa"/>
          </w:tcPr>
          <w:p w:rsidR="007E0620" w:rsidRPr="00980D0B" w:rsidRDefault="007E0620" w:rsidP="00592C41">
            <w:pPr>
              <w:pStyle w:val="Georgia11spacing10after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Sykefravær 2014 og sykefraværsoppfølging ved UiO</w:t>
            </w:r>
          </w:p>
        </w:tc>
        <w:tc>
          <w:tcPr>
            <w:tcW w:w="3252" w:type="dxa"/>
          </w:tcPr>
          <w:p w:rsidR="007E0620" w:rsidRPr="00980D0B" w:rsidRDefault="007E0620" w:rsidP="00592C41">
            <w:pPr>
              <w:pStyle w:val="Georgia11spacing10after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Oppfølging av SAB-rapporten</w:t>
            </w:r>
          </w:p>
        </w:tc>
        <w:tc>
          <w:tcPr>
            <w:tcW w:w="3252" w:type="dxa"/>
          </w:tcPr>
          <w:p w:rsidR="007E0620" w:rsidRPr="00980D0B" w:rsidRDefault="007E0620" w:rsidP="00592C41">
            <w:pPr>
              <w:pStyle w:val="Georgia11spacing10after"/>
              <w:jc w:val="both"/>
              <w:rPr>
                <w:sz w:val="16"/>
                <w:szCs w:val="16"/>
              </w:rPr>
            </w:pPr>
          </w:p>
        </w:tc>
        <w:tc>
          <w:tcPr>
            <w:tcW w:w="3252" w:type="dxa"/>
          </w:tcPr>
          <w:p w:rsidR="007E0620" w:rsidRPr="00980D0B" w:rsidRDefault="007E0620" w:rsidP="00592C41">
            <w:pPr>
              <w:pStyle w:val="Georgia11spacing10after"/>
              <w:jc w:val="both"/>
              <w:rPr>
                <w:sz w:val="16"/>
                <w:szCs w:val="16"/>
              </w:rPr>
            </w:pPr>
          </w:p>
        </w:tc>
      </w:tr>
      <w:tr w:rsidR="007E0620" w:rsidRPr="00F45816" w:rsidTr="00592C41">
        <w:trPr>
          <w:trHeight w:val="537"/>
        </w:trPr>
        <w:tc>
          <w:tcPr>
            <w:tcW w:w="3252" w:type="dxa"/>
          </w:tcPr>
          <w:p w:rsidR="007E0620" w:rsidRPr="00980D0B" w:rsidRDefault="007E0620" w:rsidP="00592C41">
            <w:pPr>
              <w:pStyle w:val="Georgia11spacing10after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Livsvitenskaps-prosjektet</w:t>
            </w:r>
          </w:p>
        </w:tc>
        <w:tc>
          <w:tcPr>
            <w:tcW w:w="3252" w:type="dxa"/>
          </w:tcPr>
          <w:p w:rsidR="007E0620" w:rsidRPr="00980D0B" w:rsidRDefault="007E0620" w:rsidP="00592C41">
            <w:pPr>
              <w:pStyle w:val="Georgia11spacing10after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Retningslinjer for servering av alkohol</w:t>
            </w:r>
          </w:p>
        </w:tc>
        <w:tc>
          <w:tcPr>
            <w:tcW w:w="3252" w:type="dxa"/>
          </w:tcPr>
          <w:p w:rsidR="007E0620" w:rsidRPr="00980D0B" w:rsidRDefault="007E0620" w:rsidP="00592C41">
            <w:pPr>
              <w:pStyle w:val="Georgia11spacing10after"/>
              <w:jc w:val="both"/>
              <w:rPr>
                <w:sz w:val="16"/>
                <w:szCs w:val="16"/>
              </w:rPr>
            </w:pPr>
          </w:p>
        </w:tc>
        <w:tc>
          <w:tcPr>
            <w:tcW w:w="3252" w:type="dxa"/>
          </w:tcPr>
          <w:p w:rsidR="007E0620" w:rsidRPr="00980D0B" w:rsidRDefault="007E0620" w:rsidP="00592C41">
            <w:pPr>
              <w:pStyle w:val="Georgia11spacing10after"/>
              <w:jc w:val="both"/>
              <w:rPr>
                <w:sz w:val="16"/>
                <w:szCs w:val="16"/>
              </w:rPr>
            </w:pPr>
          </w:p>
        </w:tc>
      </w:tr>
      <w:tr w:rsidR="007E0620" w:rsidRPr="00F45816" w:rsidTr="00592C41">
        <w:trPr>
          <w:trHeight w:val="537"/>
        </w:trPr>
        <w:tc>
          <w:tcPr>
            <w:tcW w:w="3252" w:type="dxa"/>
          </w:tcPr>
          <w:p w:rsidR="007E0620" w:rsidRPr="00980D0B" w:rsidRDefault="007E0620" w:rsidP="00C66235">
            <w:pPr>
              <w:pStyle w:val="Georgia11spacing10af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Endringer i røykeloven – tiltak fra Eie</w:t>
            </w:r>
            <w:r w:rsidR="00C66235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domsavdelingen</w:t>
            </w:r>
          </w:p>
        </w:tc>
        <w:tc>
          <w:tcPr>
            <w:tcW w:w="3252" w:type="dxa"/>
          </w:tcPr>
          <w:p w:rsidR="007E0620" w:rsidRPr="00980D0B" w:rsidRDefault="007E0620" w:rsidP="00592C41">
            <w:pPr>
              <w:pStyle w:val="Georgia11spacing10after"/>
              <w:jc w:val="both"/>
              <w:rPr>
                <w:sz w:val="16"/>
                <w:szCs w:val="16"/>
              </w:rPr>
            </w:pPr>
          </w:p>
        </w:tc>
        <w:tc>
          <w:tcPr>
            <w:tcW w:w="3252" w:type="dxa"/>
          </w:tcPr>
          <w:p w:rsidR="007E0620" w:rsidRPr="00980D0B" w:rsidRDefault="007E0620" w:rsidP="00592C41">
            <w:pPr>
              <w:pStyle w:val="Georgia11spacing10after"/>
              <w:jc w:val="both"/>
              <w:rPr>
                <w:sz w:val="16"/>
                <w:szCs w:val="16"/>
              </w:rPr>
            </w:pPr>
          </w:p>
        </w:tc>
        <w:tc>
          <w:tcPr>
            <w:tcW w:w="3252" w:type="dxa"/>
          </w:tcPr>
          <w:p w:rsidR="007E0620" w:rsidRPr="00980D0B" w:rsidRDefault="007E0620" w:rsidP="00592C41">
            <w:pPr>
              <w:pStyle w:val="Georgia11spacing10after"/>
              <w:jc w:val="both"/>
              <w:rPr>
                <w:sz w:val="16"/>
                <w:szCs w:val="16"/>
              </w:rPr>
            </w:pPr>
          </w:p>
        </w:tc>
      </w:tr>
    </w:tbl>
    <w:p w:rsidR="007E0620" w:rsidRPr="00980D0B" w:rsidRDefault="007E0620" w:rsidP="00F71989">
      <w:pPr>
        <w:pStyle w:val="Georgia11spacing10after"/>
        <w:jc w:val="both"/>
        <w:rPr>
          <w:sz w:val="18"/>
          <w:szCs w:val="18"/>
        </w:rPr>
      </w:pPr>
    </w:p>
    <w:p w:rsidR="005D2682" w:rsidRPr="007E0620" w:rsidRDefault="007E0620" w:rsidP="007E0620">
      <w:pPr>
        <w:pStyle w:val="Georgia11spacing10after"/>
        <w:spacing w:after="0"/>
        <w:jc w:val="both"/>
        <w:rPr>
          <w:b/>
          <w:color w:val="FF0000"/>
          <w:sz w:val="18"/>
          <w:szCs w:val="18"/>
          <w:lang w:val="nn-NO"/>
        </w:rPr>
      </w:pPr>
      <w:r w:rsidRPr="007E0620">
        <w:rPr>
          <w:b/>
          <w:sz w:val="18"/>
          <w:szCs w:val="18"/>
          <w:lang w:val="nn-NO"/>
        </w:rPr>
        <w:t>Tabell3.</w:t>
      </w:r>
      <w:r w:rsidR="005D2682" w:rsidRPr="007E0620">
        <w:rPr>
          <w:b/>
          <w:sz w:val="18"/>
          <w:szCs w:val="18"/>
          <w:lang w:val="nn-NO"/>
        </w:rPr>
        <w:t xml:space="preserve">Oversikt over de LAMU som </w:t>
      </w:r>
      <w:r w:rsidR="00952C78" w:rsidRPr="007E0620">
        <w:rPr>
          <w:b/>
          <w:sz w:val="18"/>
          <w:szCs w:val="18"/>
          <w:lang w:val="nn-NO"/>
        </w:rPr>
        <w:t>skal sende referat</w:t>
      </w:r>
      <w:r w:rsidR="005D2682" w:rsidRPr="007E0620">
        <w:rPr>
          <w:b/>
          <w:sz w:val="18"/>
          <w:szCs w:val="18"/>
          <w:lang w:val="nn-NO"/>
        </w:rPr>
        <w:t xml:space="preserve"> til AMU</w:t>
      </w:r>
      <w:r w:rsidR="005F51EC" w:rsidRPr="007E0620">
        <w:rPr>
          <w:b/>
          <w:sz w:val="18"/>
          <w:szCs w:val="18"/>
          <w:lang w:val="nn-NO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4323"/>
        <w:gridCol w:w="3589"/>
        <w:gridCol w:w="3080"/>
      </w:tblGrid>
      <w:tr w:rsidR="00544151" w:rsidRPr="00F82F02" w:rsidTr="00073A9C">
        <w:trPr>
          <w:tblHeader/>
        </w:trPr>
        <w:tc>
          <w:tcPr>
            <w:tcW w:w="1242" w:type="dxa"/>
          </w:tcPr>
          <w:p w:rsidR="00544151" w:rsidRPr="00F82F02" w:rsidRDefault="00544151" w:rsidP="00F71989">
            <w:pPr>
              <w:pStyle w:val="Georgia11spacing10after"/>
              <w:jc w:val="both"/>
              <w:rPr>
                <w:b/>
                <w:sz w:val="16"/>
                <w:szCs w:val="16"/>
              </w:rPr>
            </w:pPr>
            <w:r w:rsidRPr="00F82F02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4323" w:type="dxa"/>
          </w:tcPr>
          <w:p w:rsidR="00544151" w:rsidRPr="00F82F02" w:rsidRDefault="00544151" w:rsidP="00F71989">
            <w:pPr>
              <w:pStyle w:val="Georgia11spacing10after"/>
              <w:jc w:val="both"/>
              <w:rPr>
                <w:b/>
                <w:sz w:val="16"/>
                <w:szCs w:val="16"/>
              </w:rPr>
            </w:pPr>
            <w:r w:rsidRPr="00F82F02">
              <w:rPr>
                <w:b/>
                <w:sz w:val="16"/>
                <w:szCs w:val="16"/>
              </w:rPr>
              <w:t>Representasjon</w:t>
            </w:r>
          </w:p>
        </w:tc>
        <w:tc>
          <w:tcPr>
            <w:tcW w:w="3589" w:type="dxa"/>
          </w:tcPr>
          <w:p w:rsidR="00544151" w:rsidRPr="00F82F02" w:rsidRDefault="00EE7E48" w:rsidP="00231E61">
            <w:pPr>
              <w:pStyle w:val="Georgia11spacing10af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Informasjon om</w:t>
            </w:r>
            <w:r w:rsidR="00544151" w:rsidRPr="00F82F02">
              <w:rPr>
                <w:b/>
                <w:sz w:val="16"/>
                <w:szCs w:val="16"/>
              </w:rPr>
              <w:t xml:space="preserve"> møte</w:t>
            </w:r>
            <w:r>
              <w:rPr>
                <w:b/>
                <w:sz w:val="16"/>
                <w:szCs w:val="16"/>
              </w:rPr>
              <w:t>ne på nett</w:t>
            </w:r>
          </w:p>
        </w:tc>
        <w:tc>
          <w:tcPr>
            <w:tcW w:w="3080" w:type="dxa"/>
          </w:tcPr>
          <w:p w:rsidR="00544151" w:rsidRPr="00F82F02" w:rsidRDefault="00544151" w:rsidP="00F71989">
            <w:pPr>
              <w:pStyle w:val="Georgia11spacing10after"/>
              <w:jc w:val="both"/>
              <w:rPr>
                <w:b/>
                <w:sz w:val="16"/>
                <w:szCs w:val="16"/>
              </w:rPr>
            </w:pPr>
            <w:r w:rsidRPr="00F82F02">
              <w:rPr>
                <w:b/>
                <w:sz w:val="16"/>
                <w:szCs w:val="16"/>
              </w:rPr>
              <w:t>Kommentarer</w:t>
            </w:r>
          </w:p>
        </w:tc>
      </w:tr>
      <w:tr w:rsidR="00544151" w:rsidRPr="00544151" w:rsidTr="00073A9C">
        <w:tc>
          <w:tcPr>
            <w:tcW w:w="1242" w:type="dxa"/>
          </w:tcPr>
          <w:p w:rsidR="00544151" w:rsidRPr="00F82F02" w:rsidRDefault="00544151" w:rsidP="00F71989">
            <w:pPr>
              <w:pStyle w:val="Georgia11spacing10after"/>
              <w:jc w:val="both"/>
              <w:rPr>
                <w:sz w:val="16"/>
                <w:szCs w:val="16"/>
              </w:rPr>
            </w:pPr>
            <w:r w:rsidRPr="00F82F02">
              <w:rPr>
                <w:sz w:val="16"/>
                <w:szCs w:val="16"/>
              </w:rPr>
              <w:t>TF-LAMU</w:t>
            </w:r>
          </w:p>
        </w:tc>
        <w:tc>
          <w:tcPr>
            <w:tcW w:w="4323" w:type="dxa"/>
          </w:tcPr>
          <w:p w:rsidR="00544151" w:rsidRPr="00F82F02" w:rsidRDefault="00544151" w:rsidP="00F71989">
            <w:pPr>
              <w:pStyle w:val="Georgia11spacing10after"/>
              <w:jc w:val="both"/>
              <w:rPr>
                <w:sz w:val="16"/>
                <w:szCs w:val="16"/>
              </w:rPr>
            </w:pPr>
            <w:r w:rsidRPr="00F82F02">
              <w:rPr>
                <w:sz w:val="16"/>
                <w:szCs w:val="16"/>
              </w:rPr>
              <w:t xml:space="preserve">Øverste ledelse er representert ved fakultetsdirektør, </w:t>
            </w:r>
            <w:r w:rsidR="00494DE7">
              <w:rPr>
                <w:sz w:val="16"/>
                <w:szCs w:val="16"/>
              </w:rPr>
              <w:t>lokalt hovedverneombud for TF</w:t>
            </w:r>
            <w:r w:rsidRPr="00F82F02">
              <w:rPr>
                <w:sz w:val="16"/>
                <w:szCs w:val="16"/>
              </w:rPr>
              <w:t xml:space="preserve"> er medlem.</w:t>
            </w:r>
          </w:p>
        </w:tc>
        <w:tc>
          <w:tcPr>
            <w:tcW w:w="3589" w:type="dxa"/>
          </w:tcPr>
          <w:p w:rsidR="00544151" w:rsidRPr="00F82F02" w:rsidRDefault="00EE7E48" w:rsidP="00231E61">
            <w:pPr>
              <w:pStyle w:val="Georgia11spacing10after"/>
              <w:rPr>
                <w:sz w:val="16"/>
                <w:szCs w:val="16"/>
              </w:rPr>
            </w:pPr>
            <w:r w:rsidRPr="00D51B08">
              <w:rPr>
                <w:sz w:val="16"/>
                <w:szCs w:val="16"/>
              </w:rPr>
              <w:t>Møteplan for 201</w:t>
            </w:r>
            <w:r w:rsidR="00D25E78">
              <w:rPr>
                <w:sz w:val="16"/>
                <w:szCs w:val="16"/>
              </w:rPr>
              <w:t xml:space="preserve">6 </w:t>
            </w:r>
            <w:r w:rsidR="00231E61">
              <w:rPr>
                <w:sz w:val="16"/>
                <w:szCs w:val="16"/>
              </w:rPr>
              <w:t xml:space="preserve">er lagt ut på lokale web-sider. </w:t>
            </w:r>
            <w:r w:rsidR="00D25E78">
              <w:rPr>
                <w:sz w:val="16"/>
                <w:szCs w:val="16"/>
              </w:rPr>
              <w:t>3 innkallinger og 3</w:t>
            </w:r>
            <w:r w:rsidR="005F51EC">
              <w:rPr>
                <w:sz w:val="16"/>
                <w:szCs w:val="16"/>
              </w:rPr>
              <w:t xml:space="preserve"> </w:t>
            </w:r>
            <w:r w:rsidR="005F51EC" w:rsidRPr="00F82F02">
              <w:rPr>
                <w:sz w:val="16"/>
                <w:szCs w:val="16"/>
              </w:rPr>
              <w:t>referat lagt ut</w:t>
            </w:r>
            <w:r w:rsidR="00D25E78">
              <w:rPr>
                <w:sz w:val="16"/>
                <w:szCs w:val="16"/>
              </w:rPr>
              <w:t xml:space="preserve"> for 2015</w:t>
            </w:r>
            <w:r w:rsidR="005F51EC" w:rsidRPr="00F82F02">
              <w:rPr>
                <w:sz w:val="16"/>
                <w:szCs w:val="16"/>
              </w:rPr>
              <w:t>.</w:t>
            </w:r>
          </w:p>
        </w:tc>
        <w:tc>
          <w:tcPr>
            <w:tcW w:w="3080" w:type="dxa"/>
          </w:tcPr>
          <w:p w:rsidR="00544151" w:rsidRPr="00F82F02" w:rsidRDefault="00544151" w:rsidP="00F71989">
            <w:pPr>
              <w:pStyle w:val="Georgia11spacing10after"/>
              <w:jc w:val="both"/>
              <w:rPr>
                <w:sz w:val="16"/>
                <w:szCs w:val="16"/>
              </w:rPr>
            </w:pPr>
          </w:p>
        </w:tc>
      </w:tr>
      <w:tr w:rsidR="00544151" w:rsidRPr="00544151" w:rsidTr="00073A9C">
        <w:tc>
          <w:tcPr>
            <w:tcW w:w="1242" w:type="dxa"/>
          </w:tcPr>
          <w:p w:rsidR="00544151" w:rsidRPr="00F82F02" w:rsidRDefault="00544151" w:rsidP="00F71989">
            <w:pPr>
              <w:pStyle w:val="Georgia11spacing10after"/>
              <w:jc w:val="both"/>
              <w:rPr>
                <w:sz w:val="16"/>
                <w:szCs w:val="16"/>
              </w:rPr>
            </w:pPr>
            <w:r w:rsidRPr="00F82F02">
              <w:rPr>
                <w:sz w:val="16"/>
                <w:szCs w:val="16"/>
              </w:rPr>
              <w:t>HF-LAMU</w:t>
            </w:r>
          </w:p>
        </w:tc>
        <w:tc>
          <w:tcPr>
            <w:tcW w:w="4323" w:type="dxa"/>
          </w:tcPr>
          <w:p w:rsidR="00544151" w:rsidRPr="00F82F02" w:rsidRDefault="00544151" w:rsidP="001809B6">
            <w:pPr>
              <w:pStyle w:val="Georgia11spacing10after"/>
              <w:jc w:val="both"/>
              <w:rPr>
                <w:sz w:val="16"/>
                <w:szCs w:val="16"/>
              </w:rPr>
            </w:pPr>
            <w:r w:rsidRPr="00F82F02">
              <w:rPr>
                <w:sz w:val="16"/>
                <w:szCs w:val="16"/>
              </w:rPr>
              <w:t xml:space="preserve">Øverste ledelse er representert ved </w:t>
            </w:r>
            <w:r w:rsidR="001809B6">
              <w:rPr>
                <w:sz w:val="16"/>
                <w:szCs w:val="16"/>
              </w:rPr>
              <w:t>fakultetsdirektør</w:t>
            </w:r>
            <w:r w:rsidR="00E534CD">
              <w:rPr>
                <w:sz w:val="16"/>
                <w:szCs w:val="16"/>
              </w:rPr>
              <w:t>.</w:t>
            </w:r>
            <w:r w:rsidR="002234E5">
              <w:rPr>
                <w:sz w:val="16"/>
                <w:szCs w:val="16"/>
              </w:rPr>
              <w:t xml:space="preserve"> </w:t>
            </w:r>
            <w:r w:rsidR="00E534CD">
              <w:rPr>
                <w:sz w:val="16"/>
                <w:szCs w:val="16"/>
              </w:rPr>
              <w:t xml:space="preserve">Lokalt </w:t>
            </w:r>
            <w:r w:rsidR="002234E5">
              <w:rPr>
                <w:sz w:val="16"/>
                <w:szCs w:val="16"/>
              </w:rPr>
              <w:t>hovedverneombud for HF</w:t>
            </w:r>
            <w:r w:rsidRPr="00F82F02">
              <w:rPr>
                <w:sz w:val="16"/>
                <w:szCs w:val="16"/>
              </w:rPr>
              <w:t xml:space="preserve"> er medlem.</w:t>
            </w:r>
          </w:p>
        </w:tc>
        <w:tc>
          <w:tcPr>
            <w:tcW w:w="3589" w:type="dxa"/>
          </w:tcPr>
          <w:p w:rsidR="00544151" w:rsidRPr="00F82F02" w:rsidRDefault="00E87C27" w:rsidP="00231E61">
            <w:pPr>
              <w:pStyle w:val="Georgia11spacing10after"/>
              <w:rPr>
                <w:sz w:val="16"/>
                <w:szCs w:val="16"/>
              </w:rPr>
            </w:pPr>
            <w:r w:rsidRPr="00D51B08">
              <w:rPr>
                <w:sz w:val="16"/>
                <w:szCs w:val="16"/>
              </w:rPr>
              <w:t>Møteplan for 201</w:t>
            </w:r>
            <w:r w:rsidR="001809B6">
              <w:rPr>
                <w:sz w:val="16"/>
                <w:szCs w:val="16"/>
              </w:rPr>
              <w:t>6</w:t>
            </w:r>
            <w:r w:rsidRPr="00D51B08">
              <w:rPr>
                <w:sz w:val="16"/>
                <w:szCs w:val="16"/>
              </w:rPr>
              <w:t xml:space="preserve"> </w:t>
            </w:r>
            <w:r w:rsidR="00231E61">
              <w:rPr>
                <w:sz w:val="16"/>
                <w:szCs w:val="16"/>
              </w:rPr>
              <w:t>er lagt ut</w:t>
            </w:r>
            <w:r w:rsidRPr="00D51B0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="00544151" w:rsidRPr="00402CAB">
              <w:rPr>
                <w:sz w:val="16"/>
                <w:szCs w:val="16"/>
              </w:rPr>
              <w:t xml:space="preserve">4 referat </w:t>
            </w:r>
            <w:r w:rsidR="001809B6">
              <w:rPr>
                <w:sz w:val="16"/>
                <w:szCs w:val="16"/>
              </w:rPr>
              <w:t xml:space="preserve">for 2015 </w:t>
            </w:r>
            <w:r w:rsidR="00231E61">
              <w:rPr>
                <w:sz w:val="16"/>
                <w:szCs w:val="16"/>
              </w:rPr>
              <w:t>er lagt ut</w:t>
            </w:r>
            <w:r w:rsidR="00544151" w:rsidRPr="00402CAB">
              <w:rPr>
                <w:sz w:val="16"/>
                <w:szCs w:val="16"/>
              </w:rPr>
              <w:t xml:space="preserve">. </w:t>
            </w:r>
            <w:r w:rsidR="00544151" w:rsidRPr="00F82F02">
              <w:rPr>
                <w:sz w:val="16"/>
                <w:szCs w:val="16"/>
              </w:rPr>
              <w:t>Innkalling legges ikke u</w:t>
            </w:r>
            <w:r w:rsidR="00544151" w:rsidRPr="00593F43">
              <w:rPr>
                <w:sz w:val="16"/>
                <w:szCs w:val="16"/>
              </w:rPr>
              <w:t>t</w:t>
            </w:r>
            <w:r w:rsidR="00593F43" w:rsidRPr="00593F43">
              <w:rPr>
                <w:sz w:val="16"/>
                <w:szCs w:val="16"/>
              </w:rPr>
              <w:t>.</w:t>
            </w:r>
            <w:r w:rsidR="00EE7E48" w:rsidRPr="00F82F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080" w:type="dxa"/>
          </w:tcPr>
          <w:p w:rsidR="00544151" w:rsidRPr="00D91083" w:rsidRDefault="00544151" w:rsidP="00F71989">
            <w:pPr>
              <w:pStyle w:val="Georgia11spacing10after"/>
              <w:jc w:val="both"/>
              <w:rPr>
                <w:i/>
                <w:sz w:val="16"/>
                <w:szCs w:val="16"/>
              </w:rPr>
            </w:pPr>
          </w:p>
        </w:tc>
      </w:tr>
      <w:tr w:rsidR="00544151" w:rsidRPr="00544151" w:rsidTr="00073A9C">
        <w:tc>
          <w:tcPr>
            <w:tcW w:w="1242" w:type="dxa"/>
          </w:tcPr>
          <w:p w:rsidR="00544151" w:rsidRPr="00F82F02" w:rsidRDefault="00544151" w:rsidP="00F71989">
            <w:pPr>
              <w:pStyle w:val="Georgia11spacing10after"/>
              <w:jc w:val="both"/>
              <w:rPr>
                <w:sz w:val="16"/>
                <w:szCs w:val="16"/>
              </w:rPr>
            </w:pPr>
            <w:r w:rsidRPr="00F82F02">
              <w:rPr>
                <w:sz w:val="16"/>
                <w:szCs w:val="16"/>
              </w:rPr>
              <w:t>JUS-LAMU</w:t>
            </w:r>
          </w:p>
        </w:tc>
        <w:tc>
          <w:tcPr>
            <w:tcW w:w="4323" w:type="dxa"/>
          </w:tcPr>
          <w:p w:rsidR="00544151" w:rsidRPr="00F82F02" w:rsidRDefault="00544151" w:rsidP="00F71989">
            <w:pPr>
              <w:pStyle w:val="Georgia11spacing10after"/>
              <w:jc w:val="both"/>
              <w:rPr>
                <w:sz w:val="16"/>
                <w:szCs w:val="16"/>
              </w:rPr>
            </w:pPr>
            <w:r w:rsidRPr="00F82F02">
              <w:rPr>
                <w:sz w:val="16"/>
                <w:szCs w:val="16"/>
              </w:rPr>
              <w:t>Øverste</w:t>
            </w:r>
            <w:r w:rsidR="00F90E2C">
              <w:rPr>
                <w:sz w:val="16"/>
                <w:szCs w:val="16"/>
              </w:rPr>
              <w:t xml:space="preserve"> ledelse er representert ved</w:t>
            </w:r>
            <w:r w:rsidR="00073A9C">
              <w:rPr>
                <w:sz w:val="16"/>
                <w:szCs w:val="16"/>
              </w:rPr>
              <w:t>.</w:t>
            </w:r>
            <w:r w:rsidRPr="00F82F02">
              <w:rPr>
                <w:sz w:val="16"/>
                <w:szCs w:val="16"/>
              </w:rPr>
              <w:t xml:space="preserve"> fakultetsdirektør, </w:t>
            </w:r>
            <w:r w:rsidR="002234E5">
              <w:rPr>
                <w:sz w:val="16"/>
                <w:szCs w:val="16"/>
              </w:rPr>
              <w:t xml:space="preserve">lokalt hovedverneombud for JUS </w:t>
            </w:r>
            <w:r w:rsidRPr="00F82F02">
              <w:rPr>
                <w:sz w:val="16"/>
                <w:szCs w:val="16"/>
              </w:rPr>
              <w:t>er medlem.</w:t>
            </w:r>
          </w:p>
        </w:tc>
        <w:tc>
          <w:tcPr>
            <w:tcW w:w="3589" w:type="dxa"/>
          </w:tcPr>
          <w:p w:rsidR="00544151" w:rsidRPr="00F82F02" w:rsidRDefault="005F51EC" w:rsidP="00231E61">
            <w:pPr>
              <w:pStyle w:val="Georgia11spacing10after"/>
              <w:rPr>
                <w:sz w:val="16"/>
                <w:szCs w:val="16"/>
              </w:rPr>
            </w:pPr>
            <w:r w:rsidRPr="00F82F02">
              <w:rPr>
                <w:sz w:val="16"/>
                <w:szCs w:val="16"/>
              </w:rPr>
              <w:t>Møteplan for 201</w:t>
            </w:r>
            <w:r w:rsidR="00F90E2C">
              <w:rPr>
                <w:sz w:val="16"/>
                <w:szCs w:val="16"/>
              </w:rPr>
              <w:t>6</w:t>
            </w:r>
            <w:r w:rsidRPr="00F82F02">
              <w:rPr>
                <w:sz w:val="16"/>
                <w:szCs w:val="16"/>
              </w:rPr>
              <w:t xml:space="preserve"> </w:t>
            </w:r>
            <w:r w:rsidR="00231E61">
              <w:rPr>
                <w:sz w:val="16"/>
                <w:szCs w:val="16"/>
              </w:rPr>
              <w:t>er lagt ut</w:t>
            </w:r>
            <w:r w:rsidRPr="00F82F02">
              <w:rPr>
                <w:sz w:val="16"/>
                <w:szCs w:val="16"/>
              </w:rPr>
              <w:t>.</w:t>
            </w:r>
            <w:r w:rsidR="00F90E2C">
              <w:rPr>
                <w:sz w:val="16"/>
                <w:szCs w:val="16"/>
              </w:rPr>
              <w:t>4</w:t>
            </w:r>
            <w:r w:rsidR="00544151" w:rsidRPr="00F82F02">
              <w:rPr>
                <w:sz w:val="16"/>
                <w:szCs w:val="16"/>
              </w:rPr>
              <w:t xml:space="preserve"> innkallinger og </w:t>
            </w:r>
            <w:r w:rsidR="00F90E2C">
              <w:rPr>
                <w:sz w:val="16"/>
                <w:szCs w:val="16"/>
              </w:rPr>
              <w:t>3</w:t>
            </w:r>
            <w:r w:rsidR="00763D6B">
              <w:rPr>
                <w:sz w:val="16"/>
                <w:szCs w:val="16"/>
              </w:rPr>
              <w:t xml:space="preserve"> </w:t>
            </w:r>
            <w:r w:rsidR="00544151" w:rsidRPr="00F82F02">
              <w:rPr>
                <w:sz w:val="16"/>
                <w:szCs w:val="16"/>
              </w:rPr>
              <w:t xml:space="preserve">referat </w:t>
            </w:r>
            <w:r w:rsidR="00231E61">
              <w:rPr>
                <w:sz w:val="16"/>
                <w:szCs w:val="16"/>
              </w:rPr>
              <w:t>er lagt ut</w:t>
            </w:r>
            <w:r w:rsidR="00544151" w:rsidRPr="00F82F02">
              <w:rPr>
                <w:sz w:val="16"/>
                <w:szCs w:val="16"/>
              </w:rPr>
              <w:t>.</w:t>
            </w:r>
            <w:r w:rsidR="00EE7E48" w:rsidRPr="00F82F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080" w:type="dxa"/>
          </w:tcPr>
          <w:p w:rsidR="00544151" w:rsidRPr="00F82F02" w:rsidRDefault="00544151" w:rsidP="00F71989">
            <w:pPr>
              <w:pStyle w:val="Georgia11spacing10after"/>
              <w:jc w:val="both"/>
              <w:rPr>
                <w:sz w:val="16"/>
                <w:szCs w:val="16"/>
              </w:rPr>
            </w:pPr>
          </w:p>
        </w:tc>
      </w:tr>
      <w:tr w:rsidR="00544151" w:rsidRPr="00544151" w:rsidTr="00073A9C">
        <w:tc>
          <w:tcPr>
            <w:tcW w:w="1242" w:type="dxa"/>
          </w:tcPr>
          <w:p w:rsidR="00544151" w:rsidRPr="00F82F02" w:rsidRDefault="00544151" w:rsidP="00F71989">
            <w:pPr>
              <w:pStyle w:val="Georgia11spacing10after"/>
              <w:jc w:val="both"/>
              <w:rPr>
                <w:sz w:val="16"/>
                <w:szCs w:val="16"/>
              </w:rPr>
            </w:pPr>
            <w:r w:rsidRPr="00F82F02">
              <w:rPr>
                <w:sz w:val="16"/>
                <w:szCs w:val="16"/>
              </w:rPr>
              <w:t>MN-LAMU</w:t>
            </w:r>
          </w:p>
        </w:tc>
        <w:tc>
          <w:tcPr>
            <w:tcW w:w="4323" w:type="dxa"/>
          </w:tcPr>
          <w:p w:rsidR="00544151" w:rsidRPr="00F82F02" w:rsidRDefault="00544151" w:rsidP="00F71989">
            <w:pPr>
              <w:pStyle w:val="Georgia11spacing10after"/>
              <w:jc w:val="both"/>
              <w:rPr>
                <w:sz w:val="16"/>
                <w:szCs w:val="16"/>
              </w:rPr>
            </w:pPr>
            <w:r w:rsidRPr="00F82F02">
              <w:rPr>
                <w:sz w:val="16"/>
                <w:szCs w:val="16"/>
              </w:rPr>
              <w:t xml:space="preserve">Øverste ledelse er representert ved dekan, </w:t>
            </w:r>
            <w:r w:rsidR="002234E5">
              <w:rPr>
                <w:sz w:val="16"/>
                <w:szCs w:val="16"/>
              </w:rPr>
              <w:t>lokalt hovedverneombud for MN</w:t>
            </w:r>
            <w:r w:rsidRPr="00F82F02">
              <w:rPr>
                <w:sz w:val="16"/>
                <w:szCs w:val="16"/>
              </w:rPr>
              <w:t xml:space="preserve"> er medlem.</w:t>
            </w:r>
          </w:p>
        </w:tc>
        <w:tc>
          <w:tcPr>
            <w:tcW w:w="3589" w:type="dxa"/>
          </w:tcPr>
          <w:p w:rsidR="00544151" w:rsidRPr="00F82F02" w:rsidRDefault="005F51EC" w:rsidP="00231E61">
            <w:pPr>
              <w:pStyle w:val="Georgia11spacing10after"/>
              <w:rPr>
                <w:sz w:val="16"/>
                <w:szCs w:val="16"/>
              </w:rPr>
            </w:pPr>
            <w:r w:rsidRPr="00F82F02">
              <w:rPr>
                <w:sz w:val="16"/>
                <w:szCs w:val="16"/>
              </w:rPr>
              <w:t>Møteplan for 201</w:t>
            </w:r>
            <w:r w:rsidR="004F231B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er </w:t>
            </w:r>
            <w:r w:rsidR="00763D6B">
              <w:rPr>
                <w:sz w:val="16"/>
                <w:szCs w:val="16"/>
              </w:rPr>
              <w:t>ikke lagt ut</w:t>
            </w:r>
            <w:r>
              <w:rPr>
                <w:sz w:val="16"/>
                <w:szCs w:val="16"/>
              </w:rPr>
              <w:t>.</w:t>
            </w:r>
            <w:r w:rsidR="00231E61">
              <w:rPr>
                <w:sz w:val="16"/>
                <w:szCs w:val="16"/>
              </w:rPr>
              <w:t xml:space="preserve"> </w:t>
            </w:r>
            <w:r w:rsidR="004F231B">
              <w:rPr>
                <w:sz w:val="16"/>
                <w:szCs w:val="16"/>
              </w:rPr>
              <w:t>2</w:t>
            </w:r>
            <w:r w:rsidR="00544151" w:rsidRPr="00F82F02">
              <w:rPr>
                <w:sz w:val="16"/>
                <w:szCs w:val="16"/>
              </w:rPr>
              <w:t xml:space="preserve"> innkallinger og </w:t>
            </w:r>
            <w:r w:rsidR="004F231B">
              <w:rPr>
                <w:sz w:val="16"/>
                <w:szCs w:val="16"/>
              </w:rPr>
              <w:t xml:space="preserve">1 </w:t>
            </w:r>
            <w:r w:rsidR="00544151" w:rsidRPr="00F82F02">
              <w:rPr>
                <w:sz w:val="16"/>
                <w:szCs w:val="16"/>
              </w:rPr>
              <w:t>referat lagt ut</w:t>
            </w:r>
            <w:r w:rsidR="00EE7E48">
              <w:rPr>
                <w:sz w:val="16"/>
                <w:szCs w:val="16"/>
              </w:rPr>
              <w:t>.</w:t>
            </w:r>
            <w:r w:rsidR="00544151" w:rsidRPr="00F82F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080" w:type="dxa"/>
          </w:tcPr>
          <w:p w:rsidR="00544151" w:rsidRPr="00F82F02" w:rsidRDefault="00544151" w:rsidP="00F71989">
            <w:pPr>
              <w:pStyle w:val="Georgia11spacing10after"/>
              <w:jc w:val="both"/>
              <w:rPr>
                <w:sz w:val="16"/>
                <w:szCs w:val="16"/>
              </w:rPr>
            </w:pPr>
            <w:r w:rsidRPr="00F82F02">
              <w:rPr>
                <w:sz w:val="16"/>
                <w:szCs w:val="16"/>
              </w:rPr>
              <w:t>Ansattes representanter er valgt ut fra ansettelsesforhold.</w:t>
            </w:r>
          </w:p>
        </w:tc>
      </w:tr>
      <w:tr w:rsidR="00544151" w:rsidRPr="00544151" w:rsidTr="00073A9C">
        <w:tc>
          <w:tcPr>
            <w:tcW w:w="1242" w:type="dxa"/>
          </w:tcPr>
          <w:p w:rsidR="00544151" w:rsidRPr="00F82F02" w:rsidRDefault="00544151" w:rsidP="00F71989">
            <w:pPr>
              <w:pStyle w:val="Georgia11spacing10after"/>
              <w:jc w:val="both"/>
              <w:rPr>
                <w:sz w:val="16"/>
                <w:szCs w:val="16"/>
              </w:rPr>
            </w:pPr>
            <w:r w:rsidRPr="00F82F02">
              <w:rPr>
                <w:sz w:val="16"/>
                <w:szCs w:val="16"/>
              </w:rPr>
              <w:t>MED-LAMU</w:t>
            </w:r>
          </w:p>
        </w:tc>
        <w:tc>
          <w:tcPr>
            <w:tcW w:w="4323" w:type="dxa"/>
          </w:tcPr>
          <w:p w:rsidR="00544151" w:rsidRPr="00F82F02" w:rsidRDefault="00544151" w:rsidP="00F71989">
            <w:pPr>
              <w:pStyle w:val="Georgia11spacing10after"/>
              <w:jc w:val="both"/>
              <w:rPr>
                <w:sz w:val="16"/>
                <w:szCs w:val="16"/>
              </w:rPr>
            </w:pPr>
            <w:r w:rsidRPr="00F82F02">
              <w:rPr>
                <w:sz w:val="16"/>
                <w:szCs w:val="16"/>
              </w:rPr>
              <w:t xml:space="preserve">Øverste ledelse er representert ved fakultetsdirektør, </w:t>
            </w:r>
            <w:r w:rsidR="002234E5">
              <w:rPr>
                <w:sz w:val="16"/>
                <w:szCs w:val="16"/>
              </w:rPr>
              <w:t xml:space="preserve">lokalt hovedverneombud for MED </w:t>
            </w:r>
            <w:r w:rsidRPr="00F82F02">
              <w:rPr>
                <w:sz w:val="16"/>
                <w:szCs w:val="16"/>
              </w:rPr>
              <w:t>er medlem.</w:t>
            </w:r>
          </w:p>
        </w:tc>
        <w:tc>
          <w:tcPr>
            <w:tcW w:w="3589" w:type="dxa"/>
          </w:tcPr>
          <w:p w:rsidR="00544151" w:rsidRPr="00F82F02" w:rsidRDefault="00C34892" w:rsidP="00231E61">
            <w:pPr>
              <w:pStyle w:val="Georgia11spacing10after"/>
              <w:rPr>
                <w:sz w:val="16"/>
                <w:szCs w:val="16"/>
              </w:rPr>
            </w:pPr>
            <w:r w:rsidRPr="00F82F02">
              <w:rPr>
                <w:sz w:val="16"/>
                <w:szCs w:val="16"/>
              </w:rPr>
              <w:t>Møteplan for 201</w:t>
            </w:r>
            <w:r w:rsidR="00125424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er</w:t>
            </w:r>
            <w:r w:rsidR="00125424">
              <w:rPr>
                <w:sz w:val="16"/>
                <w:szCs w:val="16"/>
              </w:rPr>
              <w:t xml:space="preserve"> ikke</w:t>
            </w:r>
            <w:r>
              <w:rPr>
                <w:sz w:val="16"/>
                <w:szCs w:val="16"/>
              </w:rPr>
              <w:t xml:space="preserve"> lagt ut.</w:t>
            </w:r>
            <w:r>
              <w:rPr>
                <w:sz w:val="16"/>
                <w:szCs w:val="16"/>
              </w:rPr>
              <w:br/>
            </w:r>
            <w:r w:rsidR="00125424">
              <w:rPr>
                <w:sz w:val="16"/>
                <w:szCs w:val="16"/>
              </w:rPr>
              <w:t>4 i</w:t>
            </w:r>
            <w:r w:rsidR="00125424" w:rsidRPr="00F82F02">
              <w:rPr>
                <w:sz w:val="16"/>
                <w:szCs w:val="16"/>
              </w:rPr>
              <w:t>nnkalling</w:t>
            </w:r>
            <w:r w:rsidR="00125424">
              <w:rPr>
                <w:sz w:val="16"/>
                <w:szCs w:val="16"/>
              </w:rPr>
              <w:t>er og</w:t>
            </w:r>
            <w:r w:rsidR="00125424" w:rsidRPr="00F82F02">
              <w:rPr>
                <w:sz w:val="16"/>
                <w:szCs w:val="16"/>
              </w:rPr>
              <w:t xml:space="preserve"> </w:t>
            </w:r>
            <w:r w:rsidR="00125424">
              <w:rPr>
                <w:sz w:val="16"/>
                <w:szCs w:val="16"/>
              </w:rPr>
              <w:t>2</w:t>
            </w:r>
            <w:r w:rsidR="00544151" w:rsidRPr="00F82F02">
              <w:rPr>
                <w:sz w:val="16"/>
                <w:szCs w:val="16"/>
              </w:rPr>
              <w:t xml:space="preserve"> referat </w:t>
            </w:r>
            <w:r w:rsidR="00231E61">
              <w:rPr>
                <w:sz w:val="16"/>
                <w:szCs w:val="16"/>
              </w:rPr>
              <w:t>er lagt ut</w:t>
            </w:r>
            <w:r w:rsidR="00544151" w:rsidRPr="00F82F02">
              <w:rPr>
                <w:sz w:val="16"/>
                <w:szCs w:val="16"/>
              </w:rPr>
              <w:t xml:space="preserve">. </w:t>
            </w:r>
          </w:p>
        </w:tc>
        <w:tc>
          <w:tcPr>
            <w:tcW w:w="3080" w:type="dxa"/>
          </w:tcPr>
          <w:p w:rsidR="00544151" w:rsidRPr="00F82F02" w:rsidRDefault="00544151" w:rsidP="00F71989">
            <w:pPr>
              <w:pStyle w:val="Georgia11spacing10after"/>
              <w:jc w:val="both"/>
              <w:rPr>
                <w:sz w:val="16"/>
                <w:szCs w:val="16"/>
              </w:rPr>
            </w:pPr>
          </w:p>
        </w:tc>
      </w:tr>
      <w:tr w:rsidR="00544151" w:rsidRPr="006B190D" w:rsidTr="00073A9C">
        <w:tc>
          <w:tcPr>
            <w:tcW w:w="1242" w:type="dxa"/>
          </w:tcPr>
          <w:p w:rsidR="00544151" w:rsidRPr="006B190D" w:rsidRDefault="00544151" w:rsidP="00F71989">
            <w:pPr>
              <w:pStyle w:val="Georgia11spacing10after"/>
              <w:jc w:val="both"/>
              <w:rPr>
                <w:sz w:val="16"/>
                <w:szCs w:val="16"/>
              </w:rPr>
            </w:pPr>
            <w:r w:rsidRPr="006B190D">
              <w:rPr>
                <w:sz w:val="16"/>
                <w:szCs w:val="16"/>
              </w:rPr>
              <w:t>SV-LAMU</w:t>
            </w:r>
          </w:p>
        </w:tc>
        <w:tc>
          <w:tcPr>
            <w:tcW w:w="4323" w:type="dxa"/>
          </w:tcPr>
          <w:p w:rsidR="00544151" w:rsidRPr="006B190D" w:rsidRDefault="00544151" w:rsidP="00F71989">
            <w:pPr>
              <w:pStyle w:val="Georgia11spacing10after"/>
              <w:jc w:val="both"/>
              <w:rPr>
                <w:sz w:val="16"/>
                <w:szCs w:val="16"/>
              </w:rPr>
            </w:pPr>
            <w:r w:rsidRPr="006B190D">
              <w:rPr>
                <w:sz w:val="16"/>
                <w:szCs w:val="16"/>
              </w:rPr>
              <w:t xml:space="preserve">Øverste ledelse er representert ved seksjonssjef, </w:t>
            </w:r>
            <w:r w:rsidR="002234E5" w:rsidRPr="006B190D">
              <w:rPr>
                <w:sz w:val="16"/>
                <w:szCs w:val="16"/>
              </w:rPr>
              <w:t>lokalt hovedverneombud for S</w:t>
            </w:r>
            <w:r w:rsidR="00751E71" w:rsidRPr="006B190D">
              <w:rPr>
                <w:sz w:val="16"/>
                <w:szCs w:val="16"/>
              </w:rPr>
              <w:t>V</w:t>
            </w:r>
            <w:r w:rsidRPr="006B190D">
              <w:rPr>
                <w:sz w:val="16"/>
                <w:szCs w:val="16"/>
              </w:rPr>
              <w:t xml:space="preserve"> er medlem.</w:t>
            </w:r>
          </w:p>
        </w:tc>
        <w:tc>
          <w:tcPr>
            <w:tcW w:w="3589" w:type="dxa"/>
          </w:tcPr>
          <w:p w:rsidR="00544151" w:rsidRPr="006B190D" w:rsidRDefault="006B190D" w:rsidP="00231E61">
            <w:pPr>
              <w:pStyle w:val="Georgia11spacing10after"/>
              <w:rPr>
                <w:sz w:val="16"/>
                <w:szCs w:val="16"/>
              </w:rPr>
            </w:pPr>
            <w:r w:rsidRPr="006B190D">
              <w:rPr>
                <w:sz w:val="16"/>
                <w:szCs w:val="16"/>
              </w:rPr>
              <w:t>Møteplan for 2016</w:t>
            </w:r>
            <w:r w:rsidR="00C34892" w:rsidRPr="006B190D">
              <w:rPr>
                <w:sz w:val="16"/>
                <w:szCs w:val="16"/>
              </w:rPr>
              <w:t xml:space="preserve"> er </w:t>
            </w:r>
            <w:r w:rsidRPr="006B190D">
              <w:rPr>
                <w:sz w:val="16"/>
                <w:szCs w:val="16"/>
              </w:rPr>
              <w:t xml:space="preserve">ikke </w:t>
            </w:r>
            <w:r w:rsidR="00C34892" w:rsidRPr="006B190D">
              <w:rPr>
                <w:sz w:val="16"/>
                <w:szCs w:val="16"/>
              </w:rPr>
              <w:t>lagt</w:t>
            </w:r>
            <w:r w:rsidRPr="006B190D">
              <w:rPr>
                <w:sz w:val="16"/>
                <w:szCs w:val="16"/>
              </w:rPr>
              <w:t xml:space="preserve"> ut</w:t>
            </w:r>
            <w:r w:rsidR="00C34892" w:rsidRPr="006B190D">
              <w:rPr>
                <w:sz w:val="16"/>
                <w:szCs w:val="16"/>
              </w:rPr>
              <w:t>.</w:t>
            </w:r>
            <w:r w:rsidR="00C34892" w:rsidRPr="006B190D">
              <w:rPr>
                <w:sz w:val="16"/>
                <w:szCs w:val="16"/>
              </w:rPr>
              <w:br/>
            </w:r>
            <w:r w:rsidR="000424D6" w:rsidRPr="006B190D">
              <w:rPr>
                <w:sz w:val="16"/>
                <w:szCs w:val="16"/>
              </w:rPr>
              <w:t xml:space="preserve">4 </w:t>
            </w:r>
            <w:r w:rsidR="00544151" w:rsidRPr="006B190D">
              <w:rPr>
                <w:sz w:val="16"/>
                <w:szCs w:val="16"/>
              </w:rPr>
              <w:t xml:space="preserve">referat </w:t>
            </w:r>
            <w:r w:rsidRPr="006B190D">
              <w:rPr>
                <w:sz w:val="16"/>
                <w:szCs w:val="16"/>
              </w:rPr>
              <w:t xml:space="preserve">for 2015 </w:t>
            </w:r>
            <w:r w:rsidR="00231E61">
              <w:rPr>
                <w:sz w:val="16"/>
                <w:szCs w:val="16"/>
              </w:rPr>
              <w:t>er lagt ut</w:t>
            </w:r>
            <w:r w:rsidR="00593F43" w:rsidRPr="006B190D">
              <w:rPr>
                <w:sz w:val="16"/>
                <w:szCs w:val="16"/>
              </w:rPr>
              <w:t>.</w:t>
            </w:r>
            <w:r w:rsidR="00EE7E48" w:rsidRPr="006B19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3080" w:type="dxa"/>
          </w:tcPr>
          <w:p w:rsidR="00544151" w:rsidRPr="006B190D" w:rsidRDefault="00544151" w:rsidP="00F71989">
            <w:pPr>
              <w:pStyle w:val="Georgia11spacing10after"/>
              <w:jc w:val="both"/>
              <w:rPr>
                <w:sz w:val="16"/>
                <w:szCs w:val="16"/>
              </w:rPr>
            </w:pPr>
          </w:p>
        </w:tc>
      </w:tr>
      <w:tr w:rsidR="00544151" w:rsidRPr="00544151" w:rsidTr="00073A9C">
        <w:tc>
          <w:tcPr>
            <w:tcW w:w="1242" w:type="dxa"/>
          </w:tcPr>
          <w:p w:rsidR="00544151" w:rsidRPr="00F82F02" w:rsidRDefault="00544151" w:rsidP="00F71989">
            <w:pPr>
              <w:pStyle w:val="Georgia11spacing10after"/>
              <w:jc w:val="both"/>
              <w:rPr>
                <w:sz w:val="16"/>
                <w:szCs w:val="16"/>
              </w:rPr>
            </w:pPr>
            <w:r w:rsidRPr="00F82F02">
              <w:rPr>
                <w:sz w:val="16"/>
                <w:szCs w:val="16"/>
              </w:rPr>
              <w:t>OD-LAMU</w:t>
            </w:r>
          </w:p>
        </w:tc>
        <w:tc>
          <w:tcPr>
            <w:tcW w:w="4323" w:type="dxa"/>
          </w:tcPr>
          <w:p w:rsidR="00544151" w:rsidRPr="00F82F02" w:rsidRDefault="00544151" w:rsidP="00F71989">
            <w:pPr>
              <w:pStyle w:val="Georgia11spacing10after"/>
              <w:jc w:val="both"/>
              <w:rPr>
                <w:sz w:val="16"/>
                <w:szCs w:val="16"/>
              </w:rPr>
            </w:pPr>
            <w:r w:rsidRPr="00F82F02">
              <w:rPr>
                <w:sz w:val="16"/>
                <w:szCs w:val="16"/>
              </w:rPr>
              <w:t xml:space="preserve">Øverste ledelse er representert ved fakultetsdirektør, </w:t>
            </w:r>
            <w:r w:rsidR="002234E5">
              <w:rPr>
                <w:sz w:val="16"/>
                <w:szCs w:val="16"/>
              </w:rPr>
              <w:t xml:space="preserve">lokalt hovedverneombud for OD </w:t>
            </w:r>
            <w:r w:rsidRPr="00F82F02">
              <w:rPr>
                <w:sz w:val="16"/>
                <w:szCs w:val="16"/>
              </w:rPr>
              <w:t>er medlem.</w:t>
            </w:r>
          </w:p>
        </w:tc>
        <w:tc>
          <w:tcPr>
            <w:tcW w:w="3589" w:type="dxa"/>
          </w:tcPr>
          <w:p w:rsidR="00544151" w:rsidRPr="00F82F02" w:rsidRDefault="00C34892" w:rsidP="00231E61">
            <w:pPr>
              <w:pStyle w:val="Georgia11spacing10after"/>
              <w:rPr>
                <w:sz w:val="16"/>
                <w:szCs w:val="16"/>
              </w:rPr>
            </w:pPr>
            <w:r w:rsidRPr="00D51B08">
              <w:rPr>
                <w:sz w:val="16"/>
                <w:szCs w:val="16"/>
              </w:rPr>
              <w:t>Møteplan for 201</w:t>
            </w:r>
            <w:r w:rsidR="006B190D">
              <w:rPr>
                <w:sz w:val="16"/>
                <w:szCs w:val="16"/>
              </w:rPr>
              <w:t>6</w:t>
            </w:r>
            <w:r w:rsidRPr="00D51B08">
              <w:rPr>
                <w:sz w:val="16"/>
                <w:szCs w:val="16"/>
              </w:rPr>
              <w:t xml:space="preserve"> er ikke lagt ut.</w:t>
            </w:r>
            <w:r w:rsidR="00231E61">
              <w:rPr>
                <w:sz w:val="16"/>
                <w:szCs w:val="16"/>
              </w:rPr>
              <w:t xml:space="preserve"> </w:t>
            </w:r>
            <w:r w:rsidR="006B190D">
              <w:rPr>
                <w:sz w:val="16"/>
                <w:szCs w:val="16"/>
              </w:rPr>
              <w:t>4</w:t>
            </w:r>
            <w:r w:rsidR="00544151" w:rsidRPr="00F82F02">
              <w:rPr>
                <w:sz w:val="16"/>
                <w:szCs w:val="16"/>
              </w:rPr>
              <w:t xml:space="preserve"> referat </w:t>
            </w:r>
            <w:r w:rsidR="00231E61">
              <w:rPr>
                <w:sz w:val="16"/>
                <w:szCs w:val="16"/>
              </w:rPr>
              <w:t xml:space="preserve">er lagt ut </w:t>
            </w:r>
            <w:r w:rsidR="006B190D">
              <w:rPr>
                <w:sz w:val="16"/>
                <w:szCs w:val="16"/>
              </w:rPr>
              <w:t>for 2015</w:t>
            </w:r>
            <w:r w:rsidR="00593F43">
              <w:rPr>
                <w:sz w:val="16"/>
                <w:szCs w:val="16"/>
              </w:rPr>
              <w:t>.</w:t>
            </w:r>
            <w:r w:rsidR="00544151" w:rsidRPr="00F82F02">
              <w:rPr>
                <w:sz w:val="16"/>
                <w:szCs w:val="16"/>
              </w:rPr>
              <w:t xml:space="preserve"> </w:t>
            </w:r>
            <w:r w:rsidR="00593F43" w:rsidRPr="00F82F02">
              <w:rPr>
                <w:sz w:val="16"/>
                <w:szCs w:val="16"/>
              </w:rPr>
              <w:t>Innkalling legges ikke ut.</w:t>
            </w:r>
            <w:r w:rsidR="00B068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080" w:type="dxa"/>
          </w:tcPr>
          <w:p w:rsidR="00544151" w:rsidRPr="00F82F02" w:rsidRDefault="00544151" w:rsidP="00F71989">
            <w:pPr>
              <w:pStyle w:val="Georgia11spacing10after"/>
              <w:jc w:val="both"/>
              <w:rPr>
                <w:sz w:val="16"/>
                <w:szCs w:val="16"/>
              </w:rPr>
            </w:pPr>
          </w:p>
        </w:tc>
      </w:tr>
      <w:tr w:rsidR="00544151" w:rsidRPr="00544151" w:rsidTr="00073A9C">
        <w:tc>
          <w:tcPr>
            <w:tcW w:w="1242" w:type="dxa"/>
          </w:tcPr>
          <w:p w:rsidR="00544151" w:rsidRPr="00F82F02" w:rsidRDefault="00544151" w:rsidP="00F71989">
            <w:pPr>
              <w:pStyle w:val="Georgia11spacing10after"/>
              <w:jc w:val="both"/>
              <w:rPr>
                <w:sz w:val="16"/>
                <w:szCs w:val="16"/>
              </w:rPr>
            </w:pPr>
            <w:r w:rsidRPr="00F82F02">
              <w:rPr>
                <w:sz w:val="16"/>
                <w:szCs w:val="16"/>
              </w:rPr>
              <w:t>UV-LAMU</w:t>
            </w:r>
          </w:p>
        </w:tc>
        <w:tc>
          <w:tcPr>
            <w:tcW w:w="4323" w:type="dxa"/>
          </w:tcPr>
          <w:p w:rsidR="00544151" w:rsidRPr="00F82F02" w:rsidRDefault="00544151" w:rsidP="00F71989">
            <w:pPr>
              <w:pStyle w:val="Georgia11spacing10after"/>
              <w:jc w:val="both"/>
              <w:rPr>
                <w:sz w:val="16"/>
                <w:szCs w:val="16"/>
              </w:rPr>
            </w:pPr>
            <w:r w:rsidRPr="00F82F02">
              <w:rPr>
                <w:sz w:val="16"/>
                <w:szCs w:val="16"/>
              </w:rPr>
              <w:t>Øverste ledelse er representert ved ass</w:t>
            </w:r>
            <w:r w:rsidR="00073A9C">
              <w:rPr>
                <w:sz w:val="16"/>
                <w:szCs w:val="16"/>
              </w:rPr>
              <w:t>.</w:t>
            </w:r>
            <w:r w:rsidRPr="00F82F02">
              <w:rPr>
                <w:sz w:val="16"/>
                <w:szCs w:val="16"/>
              </w:rPr>
              <w:t xml:space="preserve"> fakultetsdirektør, </w:t>
            </w:r>
            <w:r w:rsidR="002234E5">
              <w:rPr>
                <w:sz w:val="16"/>
                <w:szCs w:val="16"/>
              </w:rPr>
              <w:t xml:space="preserve">lokalt hovedverneombud for UV </w:t>
            </w:r>
            <w:r w:rsidRPr="00F82F02">
              <w:rPr>
                <w:sz w:val="16"/>
                <w:szCs w:val="16"/>
              </w:rPr>
              <w:t>er medlem.</w:t>
            </w:r>
          </w:p>
        </w:tc>
        <w:tc>
          <w:tcPr>
            <w:tcW w:w="3589" w:type="dxa"/>
          </w:tcPr>
          <w:p w:rsidR="00544151" w:rsidRPr="00F82F02" w:rsidRDefault="00C34892" w:rsidP="00231E61">
            <w:pPr>
              <w:pStyle w:val="Georgia11spacing10after"/>
              <w:rPr>
                <w:sz w:val="16"/>
                <w:szCs w:val="16"/>
              </w:rPr>
            </w:pPr>
            <w:r w:rsidRPr="00D51B08">
              <w:rPr>
                <w:sz w:val="16"/>
                <w:szCs w:val="16"/>
              </w:rPr>
              <w:t>Møteplan for 201</w:t>
            </w:r>
            <w:r w:rsidR="006B190D">
              <w:rPr>
                <w:sz w:val="16"/>
                <w:szCs w:val="16"/>
              </w:rPr>
              <w:t>6</w:t>
            </w:r>
            <w:r w:rsidRPr="00D51B08">
              <w:rPr>
                <w:sz w:val="16"/>
                <w:szCs w:val="16"/>
              </w:rPr>
              <w:t xml:space="preserve"> er ikke lagt ut.</w:t>
            </w:r>
            <w:r w:rsidR="00231E61">
              <w:rPr>
                <w:sz w:val="16"/>
                <w:szCs w:val="16"/>
              </w:rPr>
              <w:t xml:space="preserve"> </w:t>
            </w:r>
            <w:r w:rsidR="00073A9C">
              <w:rPr>
                <w:sz w:val="16"/>
                <w:szCs w:val="16"/>
              </w:rPr>
              <w:t>R</w:t>
            </w:r>
            <w:r w:rsidR="00544151" w:rsidRPr="00F82F02">
              <w:rPr>
                <w:sz w:val="16"/>
                <w:szCs w:val="16"/>
              </w:rPr>
              <w:t xml:space="preserve">eferat </w:t>
            </w:r>
            <w:r w:rsidR="00AC40F8">
              <w:rPr>
                <w:sz w:val="16"/>
                <w:szCs w:val="16"/>
              </w:rPr>
              <w:t>for 201</w:t>
            </w:r>
            <w:r w:rsidR="006B190D">
              <w:rPr>
                <w:sz w:val="16"/>
                <w:szCs w:val="16"/>
              </w:rPr>
              <w:t>5</w:t>
            </w:r>
            <w:r w:rsidR="00AC40F8">
              <w:rPr>
                <w:sz w:val="16"/>
                <w:szCs w:val="16"/>
              </w:rPr>
              <w:t xml:space="preserve"> </w:t>
            </w:r>
            <w:r w:rsidR="00231E61">
              <w:rPr>
                <w:sz w:val="16"/>
                <w:szCs w:val="16"/>
              </w:rPr>
              <w:t>er lagt ut</w:t>
            </w:r>
            <w:r w:rsidR="00593F43">
              <w:rPr>
                <w:sz w:val="16"/>
                <w:szCs w:val="16"/>
              </w:rPr>
              <w:t>.</w:t>
            </w:r>
            <w:r w:rsidR="00544151" w:rsidRPr="00F82F02">
              <w:rPr>
                <w:sz w:val="16"/>
                <w:szCs w:val="16"/>
              </w:rPr>
              <w:t xml:space="preserve"> </w:t>
            </w:r>
            <w:r w:rsidR="00593F43" w:rsidRPr="00F82F02">
              <w:rPr>
                <w:sz w:val="16"/>
                <w:szCs w:val="16"/>
              </w:rPr>
              <w:t>Innkalling legges ikke ut.</w:t>
            </w:r>
            <w:r w:rsidR="00EE7E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080" w:type="dxa"/>
          </w:tcPr>
          <w:p w:rsidR="00544151" w:rsidRPr="00F82F02" w:rsidRDefault="00544151" w:rsidP="00F71989">
            <w:pPr>
              <w:pStyle w:val="Georgia11spacing10after"/>
              <w:jc w:val="both"/>
              <w:rPr>
                <w:sz w:val="16"/>
                <w:szCs w:val="16"/>
              </w:rPr>
            </w:pPr>
          </w:p>
        </w:tc>
      </w:tr>
      <w:tr w:rsidR="00544151" w:rsidRPr="00544151" w:rsidTr="00073A9C">
        <w:tc>
          <w:tcPr>
            <w:tcW w:w="1242" w:type="dxa"/>
          </w:tcPr>
          <w:p w:rsidR="00544151" w:rsidRPr="00F82F02" w:rsidRDefault="00544151" w:rsidP="00F71989">
            <w:pPr>
              <w:pStyle w:val="Georgia11spacing10after"/>
              <w:jc w:val="both"/>
              <w:rPr>
                <w:sz w:val="16"/>
                <w:szCs w:val="16"/>
              </w:rPr>
            </w:pPr>
            <w:r w:rsidRPr="00F82F02">
              <w:rPr>
                <w:sz w:val="16"/>
                <w:szCs w:val="16"/>
              </w:rPr>
              <w:t>NHM-LAMU</w:t>
            </w:r>
          </w:p>
        </w:tc>
        <w:tc>
          <w:tcPr>
            <w:tcW w:w="4323" w:type="dxa"/>
          </w:tcPr>
          <w:p w:rsidR="00544151" w:rsidRPr="00F82F02" w:rsidRDefault="00544151" w:rsidP="00F71989">
            <w:pPr>
              <w:pStyle w:val="Georgia11spacing10after"/>
              <w:jc w:val="both"/>
              <w:rPr>
                <w:sz w:val="16"/>
                <w:szCs w:val="16"/>
              </w:rPr>
            </w:pPr>
            <w:r w:rsidRPr="00F82F02">
              <w:rPr>
                <w:sz w:val="16"/>
                <w:szCs w:val="16"/>
              </w:rPr>
              <w:t>Øverste ledelse er representert ved avdelingsdir</w:t>
            </w:r>
            <w:r w:rsidR="005D2682" w:rsidRPr="00F82F02">
              <w:rPr>
                <w:sz w:val="16"/>
                <w:szCs w:val="16"/>
              </w:rPr>
              <w:t>ektør</w:t>
            </w:r>
            <w:r w:rsidRPr="00F82F02">
              <w:rPr>
                <w:sz w:val="16"/>
                <w:szCs w:val="16"/>
              </w:rPr>
              <w:t xml:space="preserve">, </w:t>
            </w:r>
            <w:r w:rsidR="009962F6">
              <w:rPr>
                <w:sz w:val="16"/>
                <w:szCs w:val="16"/>
              </w:rPr>
              <w:t xml:space="preserve">lokalt hovedverneombud for NHM </w:t>
            </w:r>
            <w:r w:rsidRPr="009962F6">
              <w:rPr>
                <w:sz w:val="16"/>
                <w:szCs w:val="16"/>
              </w:rPr>
              <w:t>er medlem.</w:t>
            </w:r>
          </w:p>
        </w:tc>
        <w:tc>
          <w:tcPr>
            <w:tcW w:w="3589" w:type="dxa"/>
          </w:tcPr>
          <w:p w:rsidR="00544151" w:rsidRPr="00F70732" w:rsidRDefault="00A20BC5" w:rsidP="00231E61">
            <w:pPr>
              <w:pStyle w:val="Georgia11spacing10after"/>
              <w:rPr>
                <w:sz w:val="16"/>
                <w:szCs w:val="16"/>
              </w:rPr>
            </w:pPr>
            <w:r w:rsidRPr="00D51B08">
              <w:rPr>
                <w:sz w:val="16"/>
                <w:szCs w:val="16"/>
              </w:rPr>
              <w:t>Møteplan for 201</w:t>
            </w:r>
            <w:r>
              <w:rPr>
                <w:sz w:val="16"/>
                <w:szCs w:val="16"/>
              </w:rPr>
              <w:t>6</w:t>
            </w:r>
            <w:r w:rsidRPr="00D51B08">
              <w:rPr>
                <w:sz w:val="16"/>
                <w:szCs w:val="16"/>
              </w:rPr>
              <w:t xml:space="preserve"> er ikke lagt ut.</w:t>
            </w:r>
            <w:r w:rsidR="00231E61">
              <w:rPr>
                <w:sz w:val="16"/>
                <w:szCs w:val="16"/>
              </w:rPr>
              <w:t xml:space="preserve"> </w:t>
            </w:r>
            <w:r w:rsidR="00763D6B">
              <w:rPr>
                <w:sz w:val="16"/>
                <w:szCs w:val="16"/>
              </w:rPr>
              <w:t xml:space="preserve">4 </w:t>
            </w:r>
            <w:r w:rsidR="00AC40F8" w:rsidRPr="00F70732">
              <w:rPr>
                <w:sz w:val="16"/>
                <w:szCs w:val="16"/>
              </w:rPr>
              <w:t>referat for 201</w:t>
            </w:r>
            <w:r w:rsidR="006F3058">
              <w:rPr>
                <w:sz w:val="16"/>
                <w:szCs w:val="16"/>
              </w:rPr>
              <w:t>5</w:t>
            </w:r>
            <w:r w:rsidR="00AC40F8" w:rsidRPr="00F70732">
              <w:rPr>
                <w:sz w:val="16"/>
                <w:szCs w:val="16"/>
              </w:rPr>
              <w:t xml:space="preserve"> er sendt til AMU</w:t>
            </w:r>
            <w:r w:rsidR="00402CAB">
              <w:rPr>
                <w:sz w:val="16"/>
                <w:szCs w:val="16"/>
              </w:rPr>
              <w:t>.</w:t>
            </w:r>
          </w:p>
        </w:tc>
        <w:tc>
          <w:tcPr>
            <w:tcW w:w="3080" w:type="dxa"/>
          </w:tcPr>
          <w:p w:rsidR="00544151" w:rsidRPr="00F82F02" w:rsidRDefault="00544151" w:rsidP="00F71989">
            <w:pPr>
              <w:pStyle w:val="Georgia11spacing10after"/>
              <w:jc w:val="both"/>
              <w:rPr>
                <w:sz w:val="16"/>
                <w:szCs w:val="16"/>
              </w:rPr>
            </w:pPr>
            <w:r w:rsidRPr="00F82F02">
              <w:rPr>
                <w:sz w:val="16"/>
                <w:szCs w:val="16"/>
              </w:rPr>
              <w:t xml:space="preserve">Sidene er </w:t>
            </w:r>
            <w:proofErr w:type="spellStart"/>
            <w:r w:rsidRPr="00F82F02">
              <w:rPr>
                <w:sz w:val="16"/>
                <w:szCs w:val="16"/>
              </w:rPr>
              <w:t>passordbeskyttet</w:t>
            </w:r>
            <w:proofErr w:type="spellEnd"/>
            <w:r w:rsidR="00EE7E48">
              <w:rPr>
                <w:sz w:val="16"/>
                <w:szCs w:val="16"/>
              </w:rPr>
              <w:t xml:space="preserve">. </w:t>
            </w:r>
          </w:p>
        </w:tc>
      </w:tr>
      <w:tr w:rsidR="00544151" w:rsidRPr="00544151" w:rsidTr="00073A9C">
        <w:tc>
          <w:tcPr>
            <w:tcW w:w="1242" w:type="dxa"/>
          </w:tcPr>
          <w:p w:rsidR="00544151" w:rsidRPr="00F82F02" w:rsidRDefault="00544151" w:rsidP="00F71989">
            <w:pPr>
              <w:pStyle w:val="Georgia11spacing10after"/>
              <w:jc w:val="both"/>
              <w:rPr>
                <w:sz w:val="16"/>
                <w:szCs w:val="16"/>
              </w:rPr>
            </w:pPr>
            <w:r w:rsidRPr="00F82F02">
              <w:rPr>
                <w:sz w:val="16"/>
                <w:szCs w:val="16"/>
              </w:rPr>
              <w:t>KHM-LAMU</w:t>
            </w:r>
          </w:p>
        </w:tc>
        <w:tc>
          <w:tcPr>
            <w:tcW w:w="4323" w:type="dxa"/>
          </w:tcPr>
          <w:p w:rsidR="00544151" w:rsidRPr="00F82F02" w:rsidRDefault="00544151" w:rsidP="00F71989">
            <w:pPr>
              <w:pStyle w:val="Georgia11spacing10after"/>
              <w:jc w:val="both"/>
              <w:rPr>
                <w:sz w:val="16"/>
                <w:szCs w:val="16"/>
              </w:rPr>
            </w:pPr>
            <w:r w:rsidRPr="00F82F02">
              <w:rPr>
                <w:sz w:val="16"/>
                <w:szCs w:val="16"/>
              </w:rPr>
              <w:t>Øverste ledelse er representert ved avd</w:t>
            </w:r>
            <w:r w:rsidR="005D2682" w:rsidRPr="00F82F02">
              <w:rPr>
                <w:sz w:val="16"/>
                <w:szCs w:val="16"/>
              </w:rPr>
              <w:t>elings</w:t>
            </w:r>
            <w:r w:rsidRPr="00F82F02">
              <w:rPr>
                <w:sz w:val="16"/>
                <w:szCs w:val="16"/>
              </w:rPr>
              <w:t>dir</w:t>
            </w:r>
            <w:r w:rsidR="005D2682" w:rsidRPr="00F82F02">
              <w:rPr>
                <w:sz w:val="16"/>
                <w:szCs w:val="16"/>
              </w:rPr>
              <w:t>ektør</w:t>
            </w:r>
            <w:r w:rsidRPr="00F82F02">
              <w:rPr>
                <w:sz w:val="16"/>
                <w:szCs w:val="16"/>
              </w:rPr>
              <w:t xml:space="preserve">, </w:t>
            </w:r>
            <w:r w:rsidR="002234E5">
              <w:rPr>
                <w:sz w:val="16"/>
                <w:szCs w:val="16"/>
              </w:rPr>
              <w:t xml:space="preserve">lokalt hovedverneombud for KHM </w:t>
            </w:r>
            <w:r w:rsidRPr="00F82F02">
              <w:rPr>
                <w:sz w:val="16"/>
                <w:szCs w:val="16"/>
              </w:rPr>
              <w:t>er medlem.</w:t>
            </w:r>
          </w:p>
        </w:tc>
        <w:tc>
          <w:tcPr>
            <w:tcW w:w="3589" w:type="dxa"/>
          </w:tcPr>
          <w:p w:rsidR="00544151" w:rsidRPr="00F82F02" w:rsidRDefault="00C34892" w:rsidP="00E20B24">
            <w:pPr>
              <w:pStyle w:val="Georgia11spacing10after"/>
              <w:rPr>
                <w:sz w:val="16"/>
                <w:szCs w:val="16"/>
              </w:rPr>
            </w:pPr>
            <w:r w:rsidRPr="002862D3">
              <w:rPr>
                <w:sz w:val="16"/>
                <w:szCs w:val="16"/>
              </w:rPr>
              <w:t>Møteplan for 201</w:t>
            </w:r>
            <w:r w:rsidR="00763D6B">
              <w:rPr>
                <w:sz w:val="16"/>
                <w:szCs w:val="16"/>
              </w:rPr>
              <w:t>5</w:t>
            </w:r>
            <w:r w:rsidRPr="002862D3">
              <w:rPr>
                <w:sz w:val="16"/>
                <w:szCs w:val="16"/>
              </w:rPr>
              <w:t xml:space="preserve"> </w:t>
            </w:r>
            <w:proofErr w:type="gramStart"/>
            <w:r w:rsidR="00231E61">
              <w:rPr>
                <w:sz w:val="16"/>
                <w:szCs w:val="16"/>
              </w:rPr>
              <w:t xml:space="preserve">er </w:t>
            </w:r>
            <w:r w:rsidR="00E20B24">
              <w:rPr>
                <w:sz w:val="16"/>
                <w:szCs w:val="16"/>
              </w:rPr>
              <w:t xml:space="preserve"> ikke</w:t>
            </w:r>
            <w:proofErr w:type="gramEnd"/>
            <w:r w:rsidR="00E20B24">
              <w:rPr>
                <w:sz w:val="16"/>
                <w:szCs w:val="16"/>
              </w:rPr>
              <w:t xml:space="preserve"> </w:t>
            </w:r>
            <w:r w:rsidR="00231E61">
              <w:rPr>
                <w:sz w:val="16"/>
                <w:szCs w:val="16"/>
              </w:rPr>
              <w:t xml:space="preserve">lagt ut. </w:t>
            </w:r>
            <w:r w:rsidR="00E20B24">
              <w:rPr>
                <w:sz w:val="16"/>
                <w:szCs w:val="16"/>
              </w:rPr>
              <w:t>Det er ikke lagt ut innkalling og referat for 2015.</w:t>
            </w:r>
          </w:p>
        </w:tc>
        <w:tc>
          <w:tcPr>
            <w:tcW w:w="3080" w:type="dxa"/>
          </w:tcPr>
          <w:p w:rsidR="00544151" w:rsidRPr="00E91DB6" w:rsidRDefault="00544151" w:rsidP="00F71989">
            <w:pPr>
              <w:pStyle w:val="Georgia11spacing10after"/>
              <w:jc w:val="both"/>
              <w:rPr>
                <w:b/>
                <w:sz w:val="16"/>
                <w:szCs w:val="16"/>
              </w:rPr>
            </w:pPr>
          </w:p>
        </w:tc>
      </w:tr>
      <w:tr w:rsidR="00544151" w:rsidRPr="00544151" w:rsidTr="00073A9C">
        <w:tc>
          <w:tcPr>
            <w:tcW w:w="1242" w:type="dxa"/>
          </w:tcPr>
          <w:p w:rsidR="00544151" w:rsidRPr="00F82F02" w:rsidRDefault="00544151" w:rsidP="00F71989">
            <w:pPr>
              <w:pStyle w:val="Georgia11spacing10after"/>
              <w:jc w:val="both"/>
              <w:rPr>
                <w:sz w:val="16"/>
                <w:szCs w:val="16"/>
              </w:rPr>
            </w:pPr>
            <w:r w:rsidRPr="00F82F02">
              <w:rPr>
                <w:sz w:val="16"/>
                <w:szCs w:val="16"/>
              </w:rPr>
              <w:t>UB-LAMU</w:t>
            </w:r>
          </w:p>
        </w:tc>
        <w:tc>
          <w:tcPr>
            <w:tcW w:w="4323" w:type="dxa"/>
          </w:tcPr>
          <w:p w:rsidR="00544151" w:rsidRPr="00F82F02" w:rsidRDefault="00544151" w:rsidP="00F71989">
            <w:pPr>
              <w:pStyle w:val="Georgia11spacing10after"/>
              <w:jc w:val="both"/>
              <w:rPr>
                <w:sz w:val="16"/>
                <w:szCs w:val="16"/>
              </w:rPr>
            </w:pPr>
            <w:r w:rsidRPr="00F82F02">
              <w:rPr>
                <w:sz w:val="16"/>
                <w:szCs w:val="16"/>
              </w:rPr>
              <w:t xml:space="preserve">Øverste ledelse er representert ved </w:t>
            </w:r>
            <w:r w:rsidR="00B45691">
              <w:rPr>
                <w:sz w:val="16"/>
                <w:szCs w:val="16"/>
              </w:rPr>
              <w:t>a</w:t>
            </w:r>
            <w:r w:rsidR="00B45691" w:rsidRPr="00B45691">
              <w:rPr>
                <w:sz w:val="16"/>
                <w:szCs w:val="16"/>
              </w:rPr>
              <w:t>ss</w:t>
            </w:r>
            <w:r w:rsidR="00073A9C">
              <w:rPr>
                <w:sz w:val="16"/>
                <w:szCs w:val="16"/>
              </w:rPr>
              <w:t>.</w:t>
            </w:r>
            <w:r w:rsidR="00B45691" w:rsidRPr="00B45691">
              <w:rPr>
                <w:sz w:val="16"/>
                <w:szCs w:val="16"/>
              </w:rPr>
              <w:t xml:space="preserve"> bibliotekdirektør</w:t>
            </w:r>
            <w:r w:rsidRPr="00F82F02">
              <w:rPr>
                <w:sz w:val="16"/>
                <w:szCs w:val="16"/>
              </w:rPr>
              <w:t xml:space="preserve">, </w:t>
            </w:r>
            <w:r w:rsidR="002234E5">
              <w:rPr>
                <w:sz w:val="16"/>
                <w:szCs w:val="16"/>
              </w:rPr>
              <w:t xml:space="preserve">lokalt hovedverneombud for UB </w:t>
            </w:r>
            <w:r w:rsidRPr="00F82F02">
              <w:rPr>
                <w:sz w:val="16"/>
                <w:szCs w:val="16"/>
              </w:rPr>
              <w:t>er medlem.</w:t>
            </w:r>
          </w:p>
        </w:tc>
        <w:tc>
          <w:tcPr>
            <w:tcW w:w="3589" w:type="dxa"/>
          </w:tcPr>
          <w:p w:rsidR="00544151" w:rsidRPr="00F82F02" w:rsidRDefault="00A20BC5" w:rsidP="00231E61">
            <w:pPr>
              <w:pStyle w:val="Georgia11spacing10after"/>
              <w:rPr>
                <w:sz w:val="16"/>
                <w:szCs w:val="16"/>
              </w:rPr>
            </w:pPr>
            <w:r w:rsidRPr="00D51B08">
              <w:rPr>
                <w:sz w:val="16"/>
                <w:szCs w:val="16"/>
              </w:rPr>
              <w:t>Møteplan for 201</w:t>
            </w:r>
            <w:r>
              <w:rPr>
                <w:sz w:val="16"/>
                <w:szCs w:val="16"/>
              </w:rPr>
              <w:t>6</w:t>
            </w:r>
            <w:r w:rsidRPr="00D51B08">
              <w:rPr>
                <w:sz w:val="16"/>
                <w:szCs w:val="16"/>
              </w:rPr>
              <w:t xml:space="preserve"> er ikke lagt ut.</w:t>
            </w:r>
            <w:r w:rsidR="00231E6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 referat for 2015</w:t>
            </w:r>
            <w:r w:rsidR="00763D6B">
              <w:rPr>
                <w:sz w:val="16"/>
                <w:szCs w:val="16"/>
              </w:rPr>
              <w:t xml:space="preserve"> </w:t>
            </w:r>
            <w:r w:rsidR="00231E61">
              <w:rPr>
                <w:sz w:val="16"/>
                <w:szCs w:val="16"/>
              </w:rPr>
              <w:t>er lagt ut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080" w:type="dxa"/>
          </w:tcPr>
          <w:p w:rsidR="00544151" w:rsidRPr="00F82F02" w:rsidRDefault="00544151" w:rsidP="00F71989">
            <w:pPr>
              <w:pStyle w:val="Georgia11spacing10after"/>
              <w:jc w:val="both"/>
              <w:rPr>
                <w:sz w:val="16"/>
                <w:szCs w:val="16"/>
              </w:rPr>
            </w:pPr>
          </w:p>
        </w:tc>
      </w:tr>
      <w:tr w:rsidR="00544151" w:rsidRPr="00544151" w:rsidTr="00073A9C">
        <w:tc>
          <w:tcPr>
            <w:tcW w:w="1242" w:type="dxa"/>
          </w:tcPr>
          <w:p w:rsidR="00544151" w:rsidRPr="00F82F02" w:rsidRDefault="00ED698C" w:rsidP="00F71989">
            <w:pPr>
              <w:pStyle w:val="Georgia11spacing10after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LOS</w:t>
            </w:r>
            <w:r w:rsidR="00544151" w:rsidRPr="00F82F02">
              <w:rPr>
                <w:sz w:val="16"/>
                <w:szCs w:val="16"/>
              </w:rPr>
              <w:t>-LAMU</w:t>
            </w:r>
          </w:p>
        </w:tc>
        <w:tc>
          <w:tcPr>
            <w:tcW w:w="4323" w:type="dxa"/>
          </w:tcPr>
          <w:p w:rsidR="00544151" w:rsidRPr="00F82F02" w:rsidRDefault="00544151" w:rsidP="00F71989">
            <w:pPr>
              <w:pStyle w:val="Georgia11spacing10after"/>
              <w:jc w:val="both"/>
              <w:rPr>
                <w:sz w:val="16"/>
                <w:szCs w:val="16"/>
              </w:rPr>
            </w:pPr>
            <w:r w:rsidRPr="00F82F02">
              <w:rPr>
                <w:sz w:val="16"/>
                <w:szCs w:val="16"/>
              </w:rPr>
              <w:t>Øverste ledelse er representert ved ass</w:t>
            </w:r>
            <w:r w:rsidR="00073A9C">
              <w:rPr>
                <w:sz w:val="16"/>
                <w:szCs w:val="16"/>
              </w:rPr>
              <w:t>.</w:t>
            </w:r>
            <w:r w:rsidRPr="00F82F02">
              <w:rPr>
                <w:sz w:val="16"/>
                <w:szCs w:val="16"/>
              </w:rPr>
              <w:t xml:space="preserve"> </w:t>
            </w:r>
            <w:r w:rsidR="00073A9C" w:rsidRPr="00F82F02">
              <w:rPr>
                <w:sz w:val="16"/>
                <w:szCs w:val="16"/>
              </w:rPr>
              <w:t>U</w:t>
            </w:r>
            <w:r w:rsidR="005D2682" w:rsidRPr="00F82F02">
              <w:rPr>
                <w:sz w:val="16"/>
                <w:szCs w:val="16"/>
              </w:rPr>
              <w:t>niversitets</w:t>
            </w:r>
            <w:r w:rsidR="00073A9C">
              <w:rPr>
                <w:sz w:val="16"/>
                <w:szCs w:val="16"/>
              </w:rPr>
              <w:t>-</w:t>
            </w:r>
            <w:r w:rsidRPr="00F82F02">
              <w:rPr>
                <w:sz w:val="16"/>
                <w:szCs w:val="16"/>
              </w:rPr>
              <w:t>dir</w:t>
            </w:r>
            <w:r w:rsidR="005D2682" w:rsidRPr="00F82F02">
              <w:rPr>
                <w:sz w:val="16"/>
                <w:szCs w:val="16"/>
              </w:rPr>
              <w:t>ektør</w:t>
            </w:r>
            <w:r w:rsidRPr="00F82F02">
              <w:rPr>
                <w:sz w:val="16"/>
                <w:szCs w:val="16"/>
              </w:rPr>
              <w:t xml:space="preserve">, </w:t>
            </w:r>
            <w:r w:rsidR="00751E71">
              <w:rPr>
                <w:sz w:val="16"/>
                <w:szCs w:val="16"/>
              </w:rPr>
              <w:t xml:space="preserve">lokalt hovedverneombud for </w:t>
            </w:r>
            <w:r w:rsidR="00ED698C">
              <w:rPr>
                <w:sz w:val="16"/>
                <w:szCs w:val="16"/>
              </w:rPr>
              <w:t>LOS</w:t>
            </w:r>
            <w:r w:rsidR="00751E71">
              <w:rPr>
                <w:sz w:val="16"/>
                <w:szCs w:val="16"/>
              </w:rPr>
              <w:t xml:space="preserve"> </w:t>
            </w:r>
            <w:r w:rsidRPr="00F82F02">
              <w:rPr>
                <w:sz w:val="16"/>
                <w:szCs w:val="16"/>
              </w:rPr>
              <w:t>er medlem.</w:t>
            </w:r>
          </w:p>
        </w:tc>
        <w:tc>
          <w:tcPr>
            <w:tcW w:w="3589" w:type="dxa"/>
          </w:tcPr>
          <w:p w:rsidR="00544151" w:rsidRPr="00F82F02" w:rsidRDefault="00C34892" w:rsidP="00AE2FA2">
            <w:pPr>
              <w:pStyle w:val="Georgia11spacing10af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Møteplan</w:t>
            </w:r>
            <w:r w:rsidR="00AE2FA2">
              <w:rPr>
                <w:sz w:val="16"/>
                <w:szCs w:val="16"/>
              </w:rPr>
              <w:t xml:space="preserve"> for 2016</w:t>
            </w:r>
            <w:r w:rsidR="00763D6B">
              <w:rPr>
                <w:sz w:val="16"/>
                <w:szCs w:val="16"/>
              </w:rPr>
              <w:t xml:space="preserve"> </w:t>
            </w:r>
            <w:r w:rsidR="00231E61">
              <w:rPr>
                <w:sz w:val="16"/>
                <w:szCs w:val="16"/>
              </w:rPr>
              <w:t xml:space="preserve">er lagt ut på </w:t>
            </w:r>
            <w:r w:rsidR="00AE2FA2">
              <w:rPr>
                <w:sz w:val="16"/>
                <w:szCs w:val="16"/>
              </w:rPr>
              <w:t>for-ansatte sidene</w:t>
            </w:r>
            <w:r w:rsidR="00763D6B">
              <w:rPr>
                <w:sz w:val="16"/>
                <w:szCs w:val="16"/>
              </w:rPr>
              <w:t>.</w:t>
            </w:r>
            <w:r w:rsidR="00EE7E48" w:rsidRPr="00F82F02">
              <w:rPr>
                <w:sz w:val="16"/>
                <w:szCs w:val="16"/>
              </w:rPr>
              <w:t xml:space="preserve"> Innkalling</w:t>
            </w:r>
            <w:r w:rsidR="00AE2FA2">
              <w:rPr>
                <w:sz w:val="16"/>
                <w:szCs w:val="16"/>
              </w:rPr>
              <w:t xml:space="preserve"> og referat for 4 møter i 2015 erlagt ut</w:t>
            </w:r>
            <w:r w:rsidR="00EE7E48" w:rsidRPr="00F82F02">
              <w:rPr>
                <w:sz w:val="16"/>
                <w:szCs w:val="16"/>
              </w:rPr>
              <w:t xml:space="preserve">. </w:t>
            </w:r>
          </w:p>
        </w:tc>
        <w:tc>
          <w:tcPr>
            <w:tcW w:w="3080" w:type="dxa"/>
          </w:tcPr>
          <w:p w:rsidR="00544151" w:rsidRPr="00F82F02" w:rsidRDefault="00544151" w:rsidP="00F71989">
            <w:pPr>
              <w:pStyle w:val="Georgia11spacing10after"/>
              <w:jc w:val="both"/>
              <w:rPr>
                <w:sz w:val="16"/>
                <w:szCs w:val="16"/>
              </w:rPr>
            </w:pPr>
          </w:p>
        </w:tc>
      </w:tr>
    </w:tbl>
    <w:p w:rsidR="00544151" w:rsidRPr="005D7758" w:rsidRDefault="00544151" w:rsidP="00F71989">
      <w:pPr>
        <w:pStyle w:val="Georgia11spacing10after"/>
        <w:jc w:val="both"/>
        <w:rPr>
          <w:sz w:val="18"/>
          <w:szCs w:val="18"/>
        </w:rPr>
      </w:pPr>
    </w:p>
    <w:sectPr w:rsidR="00544151" w:rsidRPr="005D7758" w:rsidSect="000730DC">
      <w:pgSz w:w="16838" w:h="11906" w:orient="landscape" w:code="9"/>
      <w:pgMar w:top="1134" w:right="2552" w:bottom="1134" w:left="2268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A32" w:rsidRDefault="00262A32" w:rsidP="006F2626">
      <w:pPr>
        <w:spacing w:after="0" w:line="240" w:lineRule="auto"/>
      </w:pPr>
      <w:r>
        <w:separator/>
      </w:r>
    </w:p>
  </w:endnote>
  <w:endnote w:type="continuationSeparator" w:id="0">
    <w:p w:rsidR="00262A32" w:rsidRDefault="00262A32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A32" w:rsidRPr="004416D1" w:rsidRDefault="00262A32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7229"/>
    </w:tblGrid>
    <w:tr w:rsidR="00262A32" w:rsidRPr="00296BD0" w:rsidTr="005A45D4">
      <w:trPr>
        <w:trHeight w:hRule="exact" w:val="1219"/>
      </w:trPr>
      <w:tc>
        <w:tcPr>
          <w:tcW w:w="7229" w:type="dxa"/>
        </w:tcPr>
        <w:p w:rsidR="00262A32" w:rsidRPr="00296BD0" w:rsidRDefault="00262A32" w:rsidP="00FD3D9D">
          <w:pPr>
            <w:pStyle w:val="Georigia9Bunntekst"/>
          </w:pPr>
        </w:p>
      </w:tc>
    </w:tr>
  </w:tbl>
  <w:p w:rsidR="00262A32" w:rsidRPr="00296BD0" w:rsidRDefault="00262A32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eastAsia="zh-CN"/>
      </w:rPr>
      <w:drawing>
        <wp:anchor distT="0" distB="0" distL="114300" distR="114300" simplePos="0" relativeHeight="251656704" behindDoc="1" locked="0" layoutInCell="1" allowOverlap="1" wp14:anchorId="7B36A256" wp14:editId="79FEB31A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1905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A32" w:rsidRDefault="00262A32" w:rsidP="006F2626">
      <w:pPr>
        <w:spacing w:after="0" w:line="240" w:lineRule="auto"/>
      </w:pPr>
      <w:r>
        <w:separator/>
      </w:r>
    </w:p>
  </w:footnote>
  <w:footnote w:type="continuationSeparator" w:id="0">
    <w:p w:rsidR="00262A32" w:rsidRDefault="00262A32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A32" w:rsidRPr="00AC4272" w:rsidRDefault="00262A32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zh-CN"/>
      </w:rPr>
      <w:drawing>
        <wp:anchor distT="0" distB="0" distL="114300" distR="114300" simplePos="0" relativeHeight="251655680" behindDoc="1" locked="1" layoutInCell="1" allowOverlap="1" wp14:anchorId="6249A5F9" wp14:editId="3E712D21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19050" t="0" r="9525" b="0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</w:rPr>
      <w:tab/>
    </w:r>
    <w:r w:rsidR="00D837B3" w:rsidRPr="00442F10">
      <w:rPr>
        <w:rFonts w:ascii="Georgia" w:hAnsi="Georgia"/>
        <w:b/>
      </w:rPr>
      <w:fldChar w:fldCharType="begin"/>
    </w:r>
    <w:r w:rsidRPr="00442F10">
      <w:rPr>
        <w:rFonts w:ascii="Georgia" w:hAnsi="Georgia"/>
      </w:rPr>
      <w:instrText xml:space="preserve"> PAGE   \* MERGEFORMAT </w:instrText>
    </w:r>
    <w:r w:rsidR="00D837B3" w:rsidRPr="00442F10">
      <w:rPr>
        <w:rFonts w:ascii="Georgia" w:hAnsi="Georgia"/>
        <w:b/>
      </w:rPr>
      <w:fldChar w:fldCharType="separate"/>
    </w:r>
    <w:r w:rsidR="001C421F">
      <w:rPr>
        <w:rFonts w:ascii="Georgia" w:hAnsi="Georgia"/>
        <w:noProof/>
      </w:rPr>
      <w:t>6</w:t>
    </w:r>
    <w:r w:rsidR="00D837B3"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791"/>
      <w:gridCol w:w="1099"/>
    </w:tblGrid>
    <w:tr w:rsidR="00262A32" w:rsidRPr="00CB1F83" w:rsidTr="00C70BC3">
      <w:tc>
        <w:tcPr>
          <w:tcW w:w="7791" w:type="dxa"/>
        </w:tcPr>
        <w:p w:rsidR="00262A32" w:rsidRPr="00A6739A" w:rsidRDefault="00C57DF4" w:rsidP="00A6739A">
          <w:pPr>
            <w:pStyle w:val="Topptekstlinje1"/>
          </w:pPr>
          <w:sdt>
            <w:sdtPr>
              <w:id w:val="1048878855"/>
              <w:docPartObj>
                <w:docPartGallery w:val="Watermarks"/>
                <w:docPartUnique/>
              </w:docPartObj>
            </w:sdtPr>
            <w:sdtContent>
              <w:r>
                <w:pi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357831064" o:spid="_x0000_s119809" type="#_x0000_t136" style="position:absolute;margin-left:0;margin-top:0;width:412.4pt;height:247.45pt;rotation:315;z-index:-251654656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UTKAST"/>
                    <w10:wrap anchorx="margin" anchory="margin"/>
                  </v:shape>
                </w:pict>
              </w:r>
            </w:sdtContent>
          </w:sdt>
          <w:r w:rsidR="00262A32">
            <w:t>Universitetet i Oslo</w:t>
          </w:r>
          <w:r w:rsidR="00262A32">
            <w:rPr>
              <w:noProof/>
              <w:lang w:eastAsia="zh-CN"/>
            </w:rPr>
            <w:drawing>
              <wp:anchor distT="0" distB="0" distL="114300" distR="114300" simplePos="0" relativeHeight="251659776" behindDoc="1" locked="1" layoutInCell="1" allowOverlap="1" wp14:anchorId="16DD2581" wp14:editId="3CF48986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19050" t="0" r="0" b="0"/>
                <wp:wrapNone/>
                <wp:docPr id="6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</w:tcPr>
        <w:p w:rsidR="00262A32" w:rsidRPr="00A6739A" w:rsidRDefault="00262A32" w:rsidP="00C70BC3">
          <w:pPr>
            <w:pStyle w:val="Topptekstlinje1"/>
            <w:jc w:val="right"/>
          </w:pPr>
          <w:r w:rsidRPr="00A6739A">
            <w:t>Notat</w:t>
          </w:r>
        </w:p>
      </w:tc>
    </w:tr>
    <w:tr w:rsidR="00262A32" w:rsidTr="005F6C42">
      <w:tc>
        <w:tcPr>
          <w:tcW w:w="8890" w:type="dxa"/>
          <w:gridSpan w:val="2"/>
        </w:tcPr>
        <w:p w:rsidR="00262A32" w:rsidRDefault="00A835FD" w:rsidP="00A835FD">
          <w:pPr>
            <w:pStyle w:val="Topptekstlinje2"/>
          </w:pPr>
          <w:r>
            <w:t xml:space="preserve">Enhet for </w:t>
          </w:r>
          <w:r w:rsidR="00262A32">
            <w:t>HMS</w:t>
          </w:r>
          <w:r w:rsidR="00460BFF">
            <w:t xml:space="preserve"> og beredskap</w:t>
          </w:r>
        </w:p>
      </w:tc>
    </w:tr>
  </w:tbl>
  <w:p w:rsidR="00262A32" w:rsidRPr="00AA7420" w:rsidRDefault="00262A32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eastAsia="zh-CN"/>
      </w:rPr>
      <w:drawing>
        <wp:anchor distT="0" distB="0" distL="114300" distR="114300" simplePos="0" relativeHeight="251658752" behindDoc="1" locked="1" layoutInCell="1" allowOverlap="1" wp14:anchorId="0C4CB459" wp14:editId="75AF6590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19050" t="0" r="127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  <w:noProof/>
        <w:lang w:eastAsia="zh-CN"/>
      </w:rPr>
      <w:drawing>
        <wp:anchor distT="0" distB="0" distL="114300" distR="114300" simplePos="0" relativeHeight="251657728" behindDoc="1" locked="1" layoutInCell="1" allowOverlap="1" wp14:anchorId="64D83E18" wp14:editId="56D3176D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19050" t="0" r="127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</w:rPr>
      <w:t>Sekretariat for AMU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56209"/>
    <w:multiLevelType w:val="multilevel"/>
    <w:tmpl w:val="6342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3063CB"/>
    <w:multiLevelType w:val="multilevel"/>
    <w:tmpl w:val="64082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4930FF"/>
    <w:multiLevelType w:val="hybridMultilevel"/>
    <w:tmpl w:val="EBFCAE8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014A3"/>
    <w:multiLevelType w:val="hybridMultilevel"/>
    <w:tmpl w:val="B80C38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313C9"/>
    <w:multiLevelType w:val="hybridMultilevel"/>
    <w:tmpl w:val="6652E3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9810">
      <o:colormenu v:ext="edit" strokecolor="#00b0f0"/>
    </o:shapedefaults>
    <o:shapelayout v:ext="edit">
      <o:idmap v:ext="edit" data="11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68"/>
    <w:rsid w:val="000204C7"/>
    <w:rsid w:val="00025304"/>
    <w:rsid w:val="0002560B"/>
    <w:rsid w:val="00032347"/>
    <w:rsid w:val="000424D6"/>
    <w:rsid w:val="00051671"/>
    <w:rsid w:val="000532F9"/>
    <w:rsid w:val="000626B3"/>
    <w:rsid w:val="0006541F"/>
    <w:rsid w:val="000711C4"/>
    <w:rsid w:val="000730DC"/>
    <w:rsid w:val="00073A9C"/>
    <w:rsid w:val="000838D4"/>
    <w:rsid w:val="000A1B2D"/>
    <w:rsid w:val="000B4BD3"/>
    <w:rsid w:val="000C053F"/>
    <w:rsid w:val="000C5ED5"/>
    <w:rsid w:val="000E66F6"/>
    <w:rsid w:val="00100766"/>
    <w:rsid w:val="00104D90"/>
    <w:rsid w:val="00121A68"/>
    <w:rsid w:val="00125424"/>
    <w:rsid w:val="001338FA"/>
    <w:rsid w:val="0013417A"/>
    <w:rsid w:val="001369C9"/>
    <w:rsid w:val="00147EC9"/>
    <w:rsid w:val="0016697A"/>
    <w:rsid w:val="00170244"/>
    <w:rsid w:val="00174BF1"/>
    <w:rsid w:val="00175FCB"/>
    <w:rsid w:val="001809B6"/>
    <w:rsid w:val="00181673"/>
    <w:rsid w:val="001A43FF"/>
    <w:rsid w:val="001A63F3"/>
    <w:rsid w:val="001B18B0"/>
    <w:rsid w:val="001B389C"/>
    <w:rsid w:val="001C3144"/>
    <w:rsid w:val="001C421F"/>
    <w:rsid w:val="001C53D1"/>
    <w:rsid w:val="001D1457"/>
    <w:rsid w:val="001E1FD6"/>
    <w:rsid w:val="001E4E78"/>
    <w:rsid w:val="001E66AE"/>
    <w:rsid w:val="001F27A0"/>
    <w:rsid w:val="001F2CDA"/>
    <w:rsid w:val="00201362"/>
    <w:rsid w:val="00202A26"/>
    <w:rsid w:val="00203485"/>
    <w:rsid w:val="00204F25"/>
    <w:rsid w:val="0020706A"/>
    <w:rsid w:val="002077E0"/>
    <w:rsid w:val="002234E5"/>
    <w:rsid w:val="00226964"/>
    <w:rsid w:val="002308E6"/>
    <w:rsid w:val="00231E61"/>
    <w:rsid w:val="00244AA2"/>
    <w:rsid w:val="00245C77"/>
    <w:rsid w:val="002503C5"/>
    <w:rsid w:val="002535E6"/>
    <w:rsid w:val="00261A25"/>
    <w:rsid w:val="00262A32"/>
    <w:rsid w:val="00264A47"/>
    <w:rsid w:val="00284F0B"/>
    <w:rsid w:val="002862D3"/>
    <w:rsid w:val="00291796"/>
    <w:rsid w:val="00296BD0"/>
    <w:rsid w:val="002A24A8"/>
    <w:rsid w:val="002A4945"/>
    <w:rsid w:val="002A664E"/>
    <w:rsid w:val="002C0398"/>
    <w:rsid w:val="002C1BB8"/>
    <w:rsid w:val="002C2043"/>
    <w:rsid w:val="002E52AC"/>
    <w:rsid w:val="002F1B8E"/>
    <w:rsid w:val="002F4F99"/>
    <w:rsid w:val="002F6B3D"/>
    <w:rsid w:val="003157B3"/>
    <w:rsid w:val="0031741E"/>
    <w:rsid w:val="00322BB1"/>
    <w:rsid w:val="0032641E"/>
    <w:rsid w:val="00326DE7"/>
    <w:rsid w:val="0033111B"/>
    <w:rsid w:val="00332A21"/>
    <w:rsid w:val="00337CE3"/>
    <w:rsid w:val="00340EA5"/>
    <w:rsid w:val="00351EBB"/>
    <w:rsid w:val="003557B2"/>
    <w:rsid w:val="003713BA"/>
    <w:rsid w:val="00381B02"/>
    <w:rsid w:val="00385FD5"/>
    <w:rsid w:val="00386070"/>
    <w:rsid w:val="003A6C5A"/>
    <w:rsid w:val="003A7014"/>
    <w:rsid w:val="003A733F"/>
    <w:rsid w:val="003B4B8A"/>
    <w:rsid w:val="003B6F61"/>
    <w:rsid w:val="003C2775"/>
    <w:rsid w:val="003D05A5"/>
    <w:rsid w:val="003D3DC8"/>
    <w:rsid w:val="004008F0"/>
    <w:rsid w:val="00402CAB"/>
    <w:rsid w:val="00412561"/>
    <w:rsid w:val="004213D6"/>
    <w:rsid w:val="00432910"/>
    <w:rsid w:val="00436222"/>
    <w:rsid w:val="004416D1"/>
    <w:rsid w:val="00442999"/>
    <w:rsid w:val="00442F10"/>
    <w:rsid w:val="00447A5D"/>
    <w:rsid w:val="00460BFF"/>
    <w:rsid w:val="004718D6"/>
    <w:rsid w:val="00471DAC"/>
    <w:rsid w:val="00472B98"/>
    <w:rsid w:val="004738F4"/>
    <w:rsid w:val="00481A7F"/>
    <w:rsid w:val="0048330C"/>
    <w:rsid w:val="00483FE9"/>
    <w:rsid w:val="00485ABD"/>
    <w:rsid w:val="00494CEF"/>
    <w:rsid w:val="00494DE7"/>
    <w:rsid w:val="004A1052"/>
    <w:rsid w:val="004A4146"/>
    <w:rsid w:val="004B6046"/>
    <w:rsid w:val="004C5A84"/>
    <w:rsid w:val="004D4917"/>
    <w:rsid w:val="004D63A6"/>
    <w:rsid w:val="004E10D2"/>
    <w:rsid w:val="004E69B4"/>
    <w:rsid w:val="004F231B"/>
    <w:rsid w:val="004F3554"/>
    <w:rsid w:val="004F44DB"/>
    <w:rsid w:val="00503DE0"/>
    <w:rsid w:val="00504AA4"/>
    <w:rsid w:val="00507BAE"/>
    <w:rsid w:val="0051239B"/>
    <w:rsid w:val="00520651"/>
    <w:rsid w:val="00527B4B"/>
    <w:rsid w:val="0053482F"/>
    <w:rsid w:val="00536AEC"/>
    <w:rsid w:val="00544151"/>
    <w:rsid w:val="00555487"/>
    <w:rsid w:val="00556ECF"/>
    <w:rsid w:val="005669BB"/>
    <w:rsid w:val="00574517"/>
    <w:rsid w:val="005747FB"/>
    <w:rsid w:val="005775EB"/>
    <w:rsid w:val="00582B29"/>
    <w:rsid w:val="00593F43"/>
    <w:rsid w:val="00594F4A"/>
    <w:rsid w:val="005A45D4"/>
    <w:rsid w:val="005D0331"/>
    <w:rsid w:val="005D2682"/>
    <w:rsid w:val="005D28E7"/>
    <w:rsid w:val="005D7758"/>
    <w:rsid w:val="005E0D18"/>
    <w:rsid w:val="005E1725"/>
    <w:rsid w:val="005E7544"/>
    <w:rsid w:val="005F24A8"/>
    <w:rsid w:val="005F51EC"/>
    <w:rsid w:val="005F673D"/>
    <w:rsid w:val="005F6C42"/>
    <w:rsid w:val="00601F3F"/>
    <w:rsid w:val="00605067"/>
    <w:rsid w:val="00610D1B"/>
    <w:rsid w:val="00613B61"/>
    <w:rsid w:val="00615B00"/>
    <w:rsid w:val="00622D95"/>
    <w:rsid w:val="00623953"/>
    <w:rsid w:val="00624A1D"/>
    <w:rsid w:val="00630C2C"/>
    <w:rsid w:val="00634B5A"/>
    <w:rsid w:val="00637134"/>
    <w:rsid w:val="00646C8D"/>
    <w:rsid w:val="00650A68"/>
    <w:rsid w:val="006513AB"/>
    <w:rsid w:val="006648BD"/>
    <w:rsid w:val="00665E1E"/>
    <w:rsid w:val="0066715F"/>
    <w:rsid w:val="00683592"/>
    <w:rsid w:val="0069792F"/>
    <w:rsid w:val="006A2CC0"/>
    <w:rsid w:val="006A7252"/>
    <w:rsid w:val="006B1772"/>
    <w:rsid w:val="006B190D"/>
    <w:rsid w:val="006B2A25"/>
    <w:rsid w:val="006C4552"/>
    <w:rsid w:val="006F2626"/>
    <w:rsid w:val="006F3058"/>
    <w:rsid w:val="006F4F9E"/>
    <w:rsid w:val="006F5413"/>
    <w:rsid w:val="006F7331"/>
    <w:rsid w:val="00706327"/>
    <w:rsid w:val="00706B97"/>
    <w:rsid w:val="00707411"/>
    <w:rsid w:val="007165D3"/>
    <w:rsid w:val="0072108B"/>
    <w:rsid w:val="007227B2"/>
    <w:rsid w:val="00725E8A"/>
    <w:rsid w:val="007322A0"/>
    <w:rsid w:val="00737E2C"/>
    <w:rsid w:val="007427A4"/>
    <w:rsid w:val="00751529"/>
    <w:rsid w:val="00751E71"/>
    <w:rsid w:val="00756078"/>
    <w:rsid w:val="00762E07"/>
    <w:rsid w:val="00763D6B"/>
    <w:rsid w:val="0076588D"/>
    <w:rsid w:val="00770EFC"/>
    <w:rsid w:val="00773C6C"/>
    <w:rsid w:val="00783D0C"/>
    <w:rsid w:val="00796421"/>
    <w:rsid w:val="007A1956"/>
    <w:rsid w:val="007A5E67"/>
    <w:rsid w:val="007E0620"/>
    <w:rsid w:val="007E4DBD"/>
    <w:rsid w:val="007E5442"/>
    <w:rsid w:val="007E7412"/>
    <w:rsid w:val="007F1A02"/>
    <w:rsid w:val="007F240E"/>
    <w:rsid w:val="0082759A"/>
    <w:rsid w:val="00833A42"/>
    <w:rsid w:val="00837875"/>
    <w:rsid w:val="00843B53"/>
    <w:rsid w:val="008500B1"/>
    <w:rsid w:val="00851BF9"/>
    <w:rsid w:val="00856A20"/>
    <w:rsid w:val="008617A4"/>
    <w:rsid w:val="00866FFF"/>
    <w:rsid w:val="008766DC"/>
    <w:rsid w:val="00883A2A"/>
    <w:rsid w:val="00884C64"/>
    <w:rsid w:val="008B0539"/>
    <w:rsid w:val="008C43B7"/>
    <w:rsid w:val="008D0396"/>
    <w:rsid w:val="008D4F3B"/>
    <w:rsid w:val="008D547F"/>
    <w:rsid w:val="008E2B1C"/>
    <w:rsid w:val="008E75AA"/>
    <w:rsid w:val="00900188"/>
    <w:rsid w:val="00916E38"/>
    <w:rsid w:val="00921DBC"/>
    <w:rsid w:val="009310A0"/>
    <w:rsid w:val="00932FA4"/>
    <w:rsid w:val="0094209F"/>
    <w:rsid w:val="009471ED"/>
    <w:rsid w:val="00947D3F"/>
    <w:rsid w:val="0095053A"/>
    <w:rsid w:val="00952C78"/>
    <w:rsid w:val="0096155B"/>
    <w:rsid w:val="009770E1"/>
    <w:rsid w:val="00980D0B"/>
    <w:rsid w:val="00982A88"/>
    <w:rsid w:val="00983872"/>
    <w:rsid w:val="00984B5F"/>
    <w:rsid w:val="00985D9C"/>
    <w:rsid w:val="009962F6"/>
    <w:rsid w:val="009A2881"/>
    <w:rsid w:val="009A702C"/>
    <w:rsid w:val="009B19AA"/>
    <w:rsid w:val="009C2080"/>
    <w:rsid w:val="009C4B29"/>
    <w:rsid w:val="009D06F4"/>
    <w:rsid w:val="009D4C81"/>
    <w:rsid w:val="009E57FE"/>
    <w:rsid w:val="009E7795"/>
    <w:rsid w:val="009F08ED"/>
    <w:rsid w:val="009F5E4F"/>
    <w:rsid w:val="00A0207F"/>
    <w:rsid w:val="00A20BC5"/>
    <w:rsid w:val="00A234A0"/>
    <w:rsid w:val="00A2381F"/>
    <w:rsid w:val="00A40D47"/>
    <w:rsid w:val="00A43596"/>
    <w:rsid w:val="00A4466F"/>
    <w:rsid w:val="00A46423"/>
    <w:rsid w:val="00A62B82"/>
    <w:rsid w:val="00A66C1E"/>
    <w:rsid w:val="00A6739A"/>
    <w:rsid w:val="00A7494C"/>
    <w:rsid w:val="00A835FD"/>
    <w:rsid w:val="00A83BEE"/>
    <w:rsid w:val="00A8701C"/>
    <w:rsid w:val="00A93757"/>
    <w:rsid w:val="00AA7420"/>
    <w:rsid w:val="00AB27CF"/>
    <w:rsid w:val="00AB4890"/>
    <w:rsid w:val="00AC40F8"/>
    <w:rsid w:val="00AC4272"/>
    <w:rsid w:val="00AD7D38"/>
    <w:rsid w:val="00AE03AB"/>
    <w:rsid w:val="00AE2FA2"/>
    <w:rsid w:val="00AE46FF"/>
    <w:rsid w:val="00AE6604"/>
    <w:rsid w:val="00AE6EA6"/>
    <w:rsid w:val="00AF3900"/>
    <w:rsid w:val="00B06832"/>
    <w:rsid w:val="00B30B3C"/>
    <w:rsid w:val="00B43027"/>
    <w:rsid w:val="00B45691"/>
    <w:rsid w:val="00B472E4"/>
    <w:rsid w:val="00B62E75"/>
    <w:rsid w:val="00B74C8D"/>
    <w:rsid w:val="00B92290"/>
    <w:rsid w:val="00B93ADD"/>
    <w:rsid w:val="00BB0A86"/>
    <w:rsid w:val="00BB5CDD"/>
    <w:rsid w:val="00BC7964"/>
    <w:rsid w:val="00BE2551"/>
    <w:rsid w:val="00BF095B"/>
    <w:rsid w:val="00BF5EC9"/>
    <w:rsid w:val="00C03D40"/>
    <w:rsid w:val="00C1524A"/>
    <w:rsid w:val="00C1756A"/>
    <w:rsid w:val="00C23CF2"/>
    <w:rsid w:val="00C247D6"/>
    <w:rsid w:val="00C34892"/>
    <w:rsid w:val="00C37D1F"/>
    <w:rsid w:val="00C53FD4"/>
    <w:rsid w:val="00C57DF4"/>
    <w:rsid w:val="00C642DE"/>
    <w:rsid w:val="00C66235"/>
    <w:rsid w:val="00C70BC3"/>
    <w:rsid w:val="00C80F67"/>
    <w:rsid w:val="00C820B6"/>
    <w:rsid w:val="00C909A9"/>
    <w:rsid w:val="00C9221D"/>
    <w:rsid w:val="00CA3F00"/>
    <w:rsid w:val="00CA51A7"/>
    <w:rsid w:val="00CB0094"/>
    <w:rsid w:val="00CC3546"/>
    <w:rsid w:val="00CC722B"/>
    <w:rsid w:val="00CD010A"/>
    <w:rsid w:val="00CD16CE"/>
    <w:rsid w:val="00CD188B"/>
    <w:rsid w:val="00CE709C"/>
    <w:rsid w:val="00D15A31"/>
    <w:rsid w:val="00D25E78"/>
    <w:rsid w:val="00D45FB3"/>
    <w:rsid w:val="00D51B08"/>
    <w:rsid w:val="00D60ECA"/>
    <w:rsid w:val="00D6207B"/>
    <w:rsid w:val="00D837B3"/>
    <w:rsid w:val="00D85989"/>
    <w:rsid w:val="00D875D3"/>
    <w:rsid w:val="00D91083"/>
    <w:rsid w:val="00D92F8E"/>
    <w:rsid w:val="00DA527E"/>
    <w:rsid w:val="00DB26FB"/>
    <w:rsid w:val="00DB5AB2"/>
    <w:rsid w:val="00DC1458"/>
    <w:rsid w:val="00DC35CB"/>
    <w:rsid w:val="00DC6F17"/>
    <w:rsid w:val="00DD1C40"/>
    <w:rsid w:val="00DE0893"/>
    <w:rsid w:val="00DE181B"/>
    <w:rsid w:val="00DE293E"/>
    <w:rsid w:val="00DE3EB7"/>
    <w:rsid w:val="00DE53F5"/>
    <w:rsid w:val="00DF097B"/>
    <w:rsid w:val="00DF2DAA"/>
    <w:rsid w:val="00E20B24"/>
    <w:rsid w:val="00E534CD"/>
    <w:rsid w:val="00E71031"/>
    <w:rsid w:val="00E77FDC"/>
    <w:rsid w:val="00E8120C"/>
    <w:rsid w:val="00E86121"/>
    <w:rsid w:val="00E87C27"/>
    <w:rsid w:val="00E91DB6"/>
    <w:rsid w:val="00E970E5"/>
    <w:rsid w:val="00EA0BF7"/>
    <w:rsid w:val="00EA1493"/>
    <w:rsid w:val="00EA60B6"/>
    <w:rsid w:val="00EB3D0C"/>
    <w:rsid w:val="00EC30F4"/>
    <w:rsid w:val="00EC503D"/>
    <w:rsid w:val="00ED225B"/>
    <w:rsid w:val="00ED5F63"/>
    <w:rsid w:val="00ED698C"/>
    <w:rsid w:val="00EE6F9C"/>
    <w:rsid w:val="00EE7E48"/>
    <w:rsid w:val="00EF43FC"/>
    <w:rsid w:val="00EF541D"/>
    <w:rsid w:val="00F00100"/>
    <w:rsid w:val="00F10980"/>
    <w:rsid w:val="00F26702"/>
    <w:rsid w:val="00F27883"/>
    <w:rsid w:val="00F27E41"/>
    <w:rsid w:val="00F36B6B"/>
    <w:rsid w:val="00F45816"/>
    <w:rsid w:val="00F45D0E"/>
    <w:rsid w:val="00F52ED5"/>
    <w:rsid w:val="00F54A1E"/>
    <w:rsid w:val="00F6449D"/>
    <w:rsid w:val="00F70732"/>
    <w:rsid w:val="00F7134D"/>
    <w:rsid w:val="00F71989"/>
    <w:rsid w:val="00F82F02"/>
    <w:rsid w:val="00F86066"/>
    <w:rsid w:val="00F8793B"/>
    <w:rsid w:val="00F90E2C"/>
    <w:rsid w:val="00F96B48"/>
    <w:rsid w:val="00FA06C0"/>
    <w:rsid w:val="00FA428D"/>
    <w:rsid w:val="00FB462F"/>
    <w:rsid w:val="00FC09E3"/>
    <w:rsid w:val="00FD3D9D"/>
    <w:rsid w:val="00FD464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>
      <o:colormenu v:ext="edit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9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2A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F6449D"/>
    <w:pPr>
      <w:spacing w:before="79" w:after="0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customStyle="1" w:styleId="Heading1Char">
    <w:name w:val="Heading 1 Char"/>
    <w:basedOn w:val="DefaultParagraphFont"/>
    <w:link w:val="Heading1"/>
    <w:uiPriority w:val="9"/>
    <w:rsid w:val="00BF0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62A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A66C1E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9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2A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F6449D"/>
    <w:pPr>
      <w:spacing w:before="79" w:after="0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customStyle="1" w:styleId="Heading1Char">
    <w:name w:val="Heading 1 Char"/>
    <w:basedOn w:val="DefaultParagraphFont"/>
    <w:link w:val="Heading1"/>
    <w:uiPriority w:val="9"/>
    <w:rsid w:val="00BF0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62A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A66C1E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0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31369">
                  <w:marLeft w:val="200"/>
                  <w:marRight w:val="-10"/>
                  <w:marTop w:val="0"/>
                  <w:marBottom w:val="0"/>
                  <w:divBdr>
                    <w:top w:val="single" w:sz="4" w:space="7" w:color="E4E4E4"/>
                    <w:left w:val="single" w:sz="4" w:space="7" w:color="E4E4E4"/>
                    <w:bottom w:val="single" w:sz="4" w:space="7" w:color="E4E4E4"/>
                    <w:right w:val="single" w:sz="4" w:space="7" w:color="E4E4E4"/>
                  </w:divBdr>
                  <w:divsChild>
                    <w:div w:id="1461339198">
                      <w:marLeft w:val="-160"/>
                      <w:marRight w:val="-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44272">
                          <w:marLeft w:val="0"/>
                          <w:marRight w:val="-10"/>
                          <w:marTop w:val="0"/>
                          <w:marBottom w:val="0"/>
                          <w:divBdr>
                            <w:top w:val="single" w:sz="4" w:space="7" w:color="E4E4E4"/>
                            <w:left w:val="single" w:sz="4" w:space="7" w:color="E4E4E4"/>
                            <w:bottom w:val="single" w:sz="4" w:space="7" w:color="E4E4E4"/>
                            <w:right w:val="single" w:sz="4" w:space="7" w:color="E4E4E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kant\los-ap-u1\trondry\Ny%20Sykefrav&#230;r%202015%20med%20grafe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'Sykefravær 2015 fra SAP'!$C$92</c:f>
              <c:strCache>
                <c:ptCount val="1"/>
                <c:pt idx="0">
                  <c:v>TA %</c:v>
                </c:pt>
              </c:strCache>
            </c:strRef>
          </c:tx>
          <c:spPr>
            <a:solidFill>
              <a:srgbClr val="0E7DA4"/>
            </a:solidFill>
          </c:spPr>
          <c:invertIfNegative val="0"/>
          <c:cat>
            <c:strRef>
              <c:f>'Sykefravær 2015 fra SAP'!$A$93:$B$100</c:f>
              <c:strCache>
                <c:ptCount val="8"/>
                <c:pt idx="0">
                  <c:v>1. kv Menn</c:v>
                </c:pt>
                <c:pt idx="1">
                  <c:v>1. kv Kvinner</c:v>
                </c:pt>
                <c:pt idx="2">
                  <c:v>2. kv Menn</c:v>
                </c:pt>
                <c:pt idx="3">
                  <c:v>2. kv Kvinner</c:v>
                </c:pt>
                <c:pt idx="4">
                  <c:v>3. kv Menn</c:v>
                </c:pt>
                <c:pt idx="5">
                  <c:v>3. kv Kvinner</c:v>
                </c:pt>
                <c:pt idx="6">
                  <c:v>4. kv Menn</c:v>
                </c:pt>
                <c:pt idx="7">
                  <c:v>4. kv Kvinner</c:v>
                </c:pt>
              </c:strCache>
            </c:strRef>
          </c:cat>
          <c:val>
            <c:numRef>
              <c:f>'Sykefravær 2015 fra SAP'!$C$93:$C$100</c:f>
              <c:numCache>
                <c:formatCode>0.00</c:formatCode>
                <c:ptCount val="8"/>
                <c:pt idx="0">
                  <c:v>2.84</c:v>
                </c:pt>
                <c:pt idx="1">
                  <c:v>5.98</c:v>
                </c:pt>
                <c:pt idx="2">
                  <c:v>2.44</c:v>
                </c:pt>
                <c:pt idx="3">
                  <c:v>5.1899999999999986</c:v>
                </c:pt>
                <c:pt idx="4">
                  <c:v>2.08</c:v>
                </c:pt>
                <c:pt idx="5">
                  <c:v>3.89</c:v>
                </c:pt>
                <c:pt idx="6">
                  <c:v>2.19</c:v>
                </c:pt>
                <c:pt idx="7">
                  <c:v>5.3</c:v>
                </c:pt>
              </c:numCache>
            </c:numRef>
          </c:val>
        </c:ser>
        <c:ser>
          <c:idx val="1"/>
          <c:order val="1"/>
          <c:tx>
            <c:strRef>
              <c:f>'Sykefravær 2015 fra SAP'!$D$92</c:f>
              <c:strCache>
                <c:ptCount val="1"/>
                <c:pt idx="0">
                  <c:v>Vit %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'Sykefravær 2015 fra SAP'!$A$93:$B$100</c:f>
              <c:strCache>
                <c:ptCount val="8"/>
                <c:pt idx="0">
                  <c:v>1. kv Menn</c:v>
                </c:pt>
                <c:pt idx="1">
                  <c:v>1. kv Kvinner</c:v>
                </c:pt>
                <c:pt idx="2">
                  <c:v>2. kv Menn</c:v>
                </c:pt>
                <c:pt idx="3">
                  <c:v>2. kv Kvinner</c:v>
                </c:pt>
                <c:pt idx="4">
                  <c:v>3. kv Menn</c:v>
                </c:pt>
                <c:pt idx="5">
                  <c:v>3. kv Kvinner</c:v>
                </c:pt>
                <c:pt idx="6">
                  <c:v>4. kv Menn</c:v>
                </c:pt>
                <c:pt idx="7">
                  <c:v>4. kv Kvinner</c:v>
                </c:pt>
              </c:strCache>
            </c:strRef>
          </c:cat>
          <c:val>
            <c:numRef>
              <c:f>'Sykefravær 2015 fra SAP'!$D$93:$D$100</c:f>
              <c:numCache>
                <c:formatCode>0.00</c:formatCode>
                <c:ptCount val="8"/>
                <c:pt idx="0" formatCode="General">
                  <c:v>1.77</c:v>
                </c:pt>
                <c:pt idx="1">
                  <c:v>3.8</c:v>
                </c:pt>
                <c:pt idx="2">
                  <c:v>1.85</c:v>
                </c:pt>
                <c:pt idx="3">
                  <c:v>2.4300000000000002</c:v>
                </c:pt>
                <c:pt idx="4">
                  <c:v>1.24</c:v>
                </c:pt>
                <c:pt idx="5">
                  <c:v>1.77</c:v>
                </c:pt>
                <c:pt idx="6">
                  <c:v>1.67</c:v>
                </c:pt>
                <c:pt idx="7">
                  <c:v>2.4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5832448"/>
        <c:axId val="218575232"/>
      </c:barChart>
      <c:catAx>
        <c:axId val="1958324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18575232"/>
        <c:crosses val="autoZero"/>
        <c:auto val="1"/>
        <c:lblAlgn val="ctr"/>
        <c:lblOffset val="100"/>
        <c:noMultiLvlLbl val="0"/>
      </c:catAx>
      <c:valAx>
        <c:axId val="21857523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Sykefraværsprosent</a:t>
                </a:r>
              </a:p>
            </c:rich>
          </c:tx>
          <c:layout/>
          <c:overlay val="0"/>
        </c:title>
        <c:numFmt formatCode="0.00" sourceLinked="1"/>
        <c:majorTickMark val="none"/>
        <c:minorTickMark val="none"/>
        <c:tickLblPos val="nextTo"/>
        <c:crossAx val="19583244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C22AC50-B5BF-4387-89A0-FAC817C73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5457446B.dotm</Template>
  <TotalTime>4754</TotalTime>
  <Pages>6</Pages>
  <Words>1158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hannedv</dc:creator>
  <cp:lastModifiedBy>Nina Elise Eik</cp:lastModifiedBy>
  <cp:revision>28</cp:revision>
  <cp:lastPrinted>2014-12-03T14:31:00Z</cp:lastPrinted>
  <dcterms:created xsi:type="dcterms:W3CDTF">2016-02-12T11:49:00Z</dcterms:created>
  <dcterms:modified xsi:type="dcterms:W3CDTF">2016-02-19T15:20:00Z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InType">
    <vt:lpwstr/>
  </property>
  <property fmtid="{D5CDD505-2E9C-101B-9397-08002B2CF9AE}" pid="3" name="CheckInDocForm">
    <vt:lpwstr>https://uio.ephorte.uninett.no/ePhorteWeb/shared/aspx/Default/CheckInDocForm.aspx</vt:lpwstr>
  </property>
  <property fmtid="{D5CDD505-2E9C-101B-9397-08002B2CF9AE}" pid="4" name="DokType">
    <vt:lpwstr/>
  </property>
  <property fmtid="{D5CDD505-2E9C-101B-9397-08002B2CF9AE}" pid="5" name="DokID">
    <vt:i4>1114075</vt:i4>
  </property>
  <property fmtid="{D5CDD505-2E9C-101B-9397-08002B2CF9AE}" pid="6" name="Versjon">
    <vt:i4>1</vt:i4>
  </property>
  <property fmtid="{D5CDD505-2E9C-101B-9397-08002B2CF9AE}" pid="7" name="Variant">
    <vt:lpwstr>P</vt:lpwstr>
  </property>
  <property fmtid="{D5CDD505-2E9C-101B-9397-08002B2CF9AE}" pid="8" name="OpenMode">
    <vt:lpwstr>EditDoc</vt:lpwstr>
  </property>
  <property fmtid="{D5CDD505-2E9C-101B-9397-08002B2CF9AE}" pid="9" name="CurrentUrl">
    <vt:lpwstr>https%3a%2f%2fuio.ephorte.uninett.no%2fePhorteWeb%2fshared%2faspx%2fDefault%2fdetails.aspx%3ff%3dViewJP%26JP_ID%3d752882%26LoadDocHandling%3dtrue%26SubElGroup%3d55</vt:lpwstr>
  </property>
  <property fmtid="{D5CDD505-2E9C-101B-9397-08002B2CF9AE}" pid="10" name="WindowName">
    <vt:lpwstr>TabWindow1</vt:lpwstr>
  </property>
  <property fmtid="{D5CDD505-2E9C-101B-9397-08002B2CF9AE}" pid="11" name="FileName">
    <vt:lpwstr>C%3a%5cephorte%5cworkfolder%5c885284.DOCX</vt:lpwstr>
  </property>
  <property fmtid="{D5CDD505-2E9C-101B-9397-08002B2CF9AE}" pid="12" name="LinkId">
    <vt:i4>752882</vt:i4>
  </property>
</Properties>
</file>