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9A" w:rsidRPr="006B75A8" w:rsidRDefault="00A6739A" w:rsidP="00574517">
      <w:pPr>
        <w:pStyle w:val="Georgia11spacing0after"/>
      </w:pPr>
      <w:r w:rsidRPr="006B75A8">
        <w:t>Til:</w:t>
      </w:r>
      <w:r w:rsidR="00B30859" w:rsidRPr="006B75A8">
        <w:t xml:space="preserve"> </w:t>
      </w:r>
      <w:r w:rsidR="006B75A8">
        <w:t>Arbeidsmiljøutvalget ved UiO</w:t>
      </w:r>
    </w:p>
    <w:p w:rsidR="00170244" w:rsidRPr="006B75A8" w:rsidRDefault="00170244" w:rsidP="008766DC">
      <w:pPr>
        <w:pStyle w:val="Georgia11spacing0after"/>
      </w:pPr>
      <w:bookmarkStart w:id="0" w:name="INTERNEMOTTAKERETABELL"/>
      <w:bookmarkEnd w:id="0"/>
    </w:p>
    <w:p w:rsidR="00170244" w:rsidRPr="006B75A8" w:rsidRDefault="00170244" w:rsidP="00556ECF">
      <w:pPr>
        <w:pStyle w:val="Georgia11spacing0after"/>
      </w:pPr>
    </w:p>
    <w:tbl>
      <w:tblPr>
        <w:tblW w:w="9639" w:type="dxa"/>
        <w:tblCellMar>
          <w:left w:w="0" w:type="dxa"/>
          <w:right w:w="0" w:type="dxa"/>
        </w:tblCellMar>
        <w:tblLook w:val="04A0" w:firstRow="1" w:lastRow="0" w:firstColumn="1" w:lastColumn="0" w:noHBand="0" w:noVBand="1"/>
      </w:tblPr>
      <w:tblGrid>
        <w:gridCol w:w="1133"/>
        <w:gridCol w:w="2695"/>
        <w:gridCol w:w="5811"/>
      </w:tblGrid>
      <w:tr w:rsidR="00416B4C" w:rsidRPr="0096155B" w:rsidTr="00AF0AF6">
        <w:trPr>
          <w:trHeight w:val="256"/>
        </w:trPr>
        <w:tc>
          <w:tcPr>
            <w:tcW w:w="1133" w:type="dxa"/>
            <w:vAlign w:val="bottom"/>
          </w:tcPr>
          <w:p w:rsidR="00416B4C" w:rsidRPr="008766DC" w:rsidRDefault="00416B4C" w:rsidP="00AF0AF6">
            <w:pPr>
              <w:pStyle w:val="Georigia9Bunntekst"/>
            </w:pPr>
            <w:r w:rsidRPr="008766DC">
              <w:t>Dato:</w:t>
            </w:r>
          </w:p>
        </w:tc>
        <w:tc>
          <w:tcPr>
            <w:tcW w:w="2695" w:type="dxa"/>
            <w:vAlign w:val="bottom"/>
          </w:tcPr>
          <w:p w:rsidR="00416B4C" w:rsidRPr="0096155B" w:rsidRDefault="00006B7A" w:rsidP="00006B7A">
            <w:pPr>
              <w:pStyle w:val="Georigia9Bunntekst"/>
            </w:pPr>
            <w:r>
              <w:t>24</w:t>
            </w:r>
            <w:r w:rsidR="00AF0AF6">
              <w:t>.0</w:t>
            </w:r>
            <w:r>
              <w:t>2</w:t>
            </w:r>
            <w:r w:rsidR="00AF0AF6">
              <w:t>.1</w:t>
            </w:r>
            <w:r>
              <w:t>6</w:t>
            </w:r>
          </w:p>
        </w:tc>
        <w:tc>
          <w:tcPr>
            <w:tcW w:w="5811" w:type="dxa"/>
            <w:vMerge w:val="restart"/>
            <w:vAlign w:val="bottom"/>
          </w:tcPr>
          <w:p w:rsidR="00416B4C" w:rsidRPr="00AE46FF" w:rsidRDefault="00416B4C" w:rsidP="005F6C42">
            <w:pPr>
              <w:pStyle w:val="Georgia9UOff"/>
            </w:pPr>
            <w:bookmarkStart w:id="1" w:name="UOFFPARAGRAF"/>
            <w:bookmarkEnd w:id="1"/>
          </w:p>
        </w:tc>
      </w:tr>
      <w:tr w:rsidR="00416B4C" w:rsidRPr="0096155B" w:rsidTr="00AF0AF6">
        <w:trPr>
          <w:trHeight w:val="268"/>
        </w:trPr>
        <w:tc>
          <w:tcPr>
            <w:tcW w:w="1133" w:type="dxa"/>
            <w:vAlign w:val="bottom"/>
          </w:tcPr>
          <w:p w:rsidR="00416B4C" w:rsidRPr="008766DC" w:rsidRDefault="00416B4C" w:rsidP="00AF0AF6">
            <w:pPr>
              <w:pStyle w:val="Georigia9Bunntekst"/>
            </w:pPr>
            <w:r>
              <w:t>Saksnr.</w:t>
            </w:r>
            <w:r w:rsidRPr="008766DC">
              <w:t>:</w:t>
            </w:r>
            <w:r w:rsidR="00AF0AF6">
              <w:t xml:space="preserve"> </w:t>
            </w:r>
          </w:p>
        </w:tc>
        <w:tc>
          <w:tcPr>
            <w:tcW w:w="2695" w:type="dxa"/>
            <w:vAlign w:val="bottom"/>
          </w:tcPr>
          <w:p w:rsidR="00416B4C" w:rsidRPr="0096155B" w:rsidRDefault="00416B4C" w:rsidP="00E60829">
            <w:pPr>
              <w:pStyle w:val="Georigia9Bunntekst"/>
            </w:pPr>
          </w:p>
        </w:tc>
        <w:tc>
          <w:tcPr>
            <w:tcW w:w="5811" w:type="dxa"/>
            <w:vMerge/>
          </w:tcPr>
          <w:p w:rsidR="00416B4C" w:rsidRPr="0096155B" w:rsidRDefault="00416B4C" w:rsidP="0096155B">
            <w:pPr>
              <w:pStyle w:val="Georigia9Bunntekst"/>
            </w:pPr>
          </w:p>
        </w:tc>
      </w:tr>
    </w:tbl>
    <w:p w:rsidR="00C37D1F" w:rsidRPr="001C3144" w:rsidRDefault="00721010" w:rsidP="00A46423">
      <w:pPr>
        <w:pStyle w:val="Georgia11BoldTittel"/>
      </w:pPr>
      <w:bookmarkStart w:id="2" w:name="TITTEL"/>
      <w:r>
        <w:t xml:space="preserve">UiOs </w:t>
      </w:r>
      <w:r w:rsidR="006B75A8">
        <w:t>bestillinger av</w:t>
      </w:r>
      <w:r>
        <w:t xml:space="preserve"> BHT-tjenester 201</w:t>
      </w:r>
      <w:bookmarkEnd w:id="2"/>
      <w:r w:rsidR="00006B7A">
        <w:t>6</w:t>
      </w:r>
    </w:p>
    <w:p w:rsidR="006B75A8" w:rsidRPr="00A90EE8" w:rsidRDefault="00B30859" w:rsidP="00B55A27">
      <w:pPr>
        <w:jc w:val="both"/>
        <w:rPr>
          <w:rFonts w:asciiTheme="minorHAnsi" w:hAnsiTheme="minorHAnsi"/>
        </w:rPr>
      </w:pPr>
      <w:bookmarkStart w:id="3" w:name="START"/>
      <w:bookmarkEnd w:id="3"/>
      <w:r w:rsidRPr="00A90EE8">
        <w:rPr>
          <w:rFonts w:asciiTheme="minorHAnsi" w:hAnsiTheme="minorHAnsi"/>
        </w:rPr>
        <w:t xml:space="preserve">Enhet for BHT er UiOs interne bedriftshelsetjeneste og vår foretrukne leverandør. </w:t>
      </w:r>
    </w:p>
    <w:p w:rsidR="00B30859" w:rsidRPr="00A90EE8" w:rsidRDefault="00B30859" w:rsidP="00B55A27">
      <w:pPr>
        <w:jc w:val="both"/>
        <w:rPr>
          <w:rFonts w:asciiTheme="minorHAnsi" w:hAnsiTheme="minorHAnsi"/>
        </w:rPr>
      </w:pPr>
      <w:r w:rsidRPr="00A90EE8">
        <w:rPr>
          <w:rFonts w:asciiTheme="minorHAnsi" w:hAnsiTheme="minorHAnsi"/>
        </w:rPr>
        <w:t xml:space="preserve">Hoveddelen av bedriftshelsetjenestene skal bestilles før årets start. Dette for at både ledelsen og bedriftshelsetjenesten skal kunne jobbe hensiktsmessig og effektivt. Prosedyre for bestilling av bedriftshelsetjenester viser hvordan bestillingen skal gjøres. </w:t>
      </w:r>
    </w:p>
    <w:p w:rsidR="00100B6A" w:rsidRPr="00A90EE8" w:rsidRDefault="00100B6A" w:rsidP="00B55A27">
      <w:pPr>
        <w:jc w:val="both"/>
        <w:rPr>
          <w:rFonts w:asciiTheme="minorHAnsi" w:hAnsiTheme="minorHAnsi"/>
        </w:rPr>
      </w:pPr>
      <w:r w:rsidRPr="00A90EE8">
        <w:rPr>
          <w:rFonts w:asciiTheme="minorHAnsi" w:hAnsiTheme="minorHAnsi"/>
        </w:rPr>
        <w:t>For b</w:t>
      </w:r>
      <w:r w:rsidR="00B30859" w:rsidRPr="00A90EE8">
        <w:rPr>
          <w:rFonts w:asciiTheme="minorHAnsi" w:hAnsiTheme="minorHAnsi"/>
        </w:rPr>
        <w:t>estillinger</w:t>
      </w:r>
      <w:r w:rsidRPr="00A90EE8">
        <w:rPr>
          <w:rFonts w:asciiTheme="minorHAnsi" w:hAnsiTheme="minorHAnsi"/>
        </w:rPr>
        <w:t xml:space="preserve"> av BHT-tjenester</w:t>
      </w:r>
      <w:r w:rsidR="00B30859" w:rsidRPr="00A90EE8">
        <w:rPr>
          <w:rFonts w:asciiTheme="minorHAnsi" w:hAnsiTheme="minorHAnsi"/>
        </w:rPr>
        <w:t xml:space="preserve"> </w:t>
      </w:r>
      <w:r w:rsidRPr="00A90EE8">
        <w:rPr>
          <w:rFonts w:asciiTheme="minorHAnsi" w:hAnsiTheme="minorHAnsi"/>
        </w:rPr>
        <w:t>i</w:t>
      </w:r>
      <w:r w:rsidR="00B30859" w:rsidRPr="00A90EE8">
        <w:rPr>
          <w:rFonts w:asciiTheme="minorHAnsi" w:hAnsiTheme="minorHAnsi"/>
        </w:rPr>
        <w:t xml:space="preserve"> 201</w:t>
      </w:r>
      <w:r w:rsidR="00006B7A">
        <w:rPr>
          <w:rFonts w:asciiTheme="minorHAnsi" w:hAnsiTheme="minorHAnsi"/>
        </w:rPr>
        <w:t>6</w:t>
      </w:r>
      <w:r w:rsidR="00B30859" w:rsidRPr="00A90EE8">
        <w:rPr>
          <w:rFonts w:asciiTheme="minorHAnsi" w:hAnsiTheme="minorHAnsi"/>
        </w:rPr>
        <w:t xml:space="preserve"> </w:t>
      </w:r>
      <w:r w:rsidRPr="00A90EE8">
        <w:rPr>
          <w:rFonts w:asciiTheme="minorHAnsi" w:hAnsiTheme="minorHAnsi"/>
        </w:rPr>
        <w:t xml:space="preserve">ble bestillingsmøter koordinert </w:t>
      </w:r>
      <w:r w:rsidR="00B30859" w:rsidRPr="00A90EE8">
        <w:rPr>
          <w:rFonts w:asciiTheme="minorHAnsi" w:hAnsiTheme="minorHAnsi"/>
        </w:rPr>
        <w:t xml:space="preserve">av </w:t>
      </w:r>
      <w:r w:rsidR="00E3270C" w:rsidRPr="00A90EE8">
        <w:rPr>
          <w:rFonts w:asciiTheme="minorHAnsi" w:hAnsiTheme="minorHAnsi"/>
        </w:rPr>
        <w:t>Enhet for</w:t>
      </w:r>
      <w:r w:rsidR="00B30859" w:rsidRPr="00A90EE8">
        <w:rPr>
          <w:rFonts w:asciiTheme="minorHAnsi" w:hAnsiTheme="minorHAnsi"/>
        </w:rPr>
        <w:t xml:space="preserve"> HMS</w:t>
      </w:r>
      <w:r w:rsidR="00006B7A">
        <w:rPr>
          <w:rFonts w:asciiTheme="minorHAnsi" w:hAnsiTheme="minorHAnsi"/>
        </w:rPr>
        <w:t xml:space="preserve"> og beredskap</w:t>
      </w:r>
      <w:r w:rsidR="00B30859" w:rsidRPr="00A90EE8">
        <w:rPr>
          <w:rFonts w:asciiTheme="minorHAnsi" w:hAnsiTheme="minorHAnsi"/>
        </w:rPr>
        <w:t xml:space="preserve">. </w:t>
      </w:r>
      <w:r w:rsidRPr="00A90EE8">
        <w:rPr>
          <w:rFonts w:asciiTheme="minorHAnsi" w:hAnsiTheme="minorHAnsi"/>
        </w:rPr>
        <w:t>L</w:t>
      </w:r>
      <w:r w:rsidR="00B30859" w:rsidRPr="00A90EE8">
        <w:rPr>
          <w:rFonts w:asciiTheme="minorHAnsi" w:hAnsiTheme="minorHAnsi"/>
        </w:rPr>
        <w:t xml:space="preserve">edelsen </w:t>
      </w:r>
      <w:r w:rsidRPr="00A90EE8">
        <w:rPr>
          <w:rFonts w:asciiTheme="minorHAnsi" w:hAnsiTheme="minorHAnsi"/>
        </w:rPr>
        <w:t>og verneombud ved enhetene ble invitert til møter med E</w:t>
      </w:r>
      <w:r w:rsidR="00B55A27" w:rsidRPr="00A90EE8">
        <w:rPr>
          <w:rFonts w:asciiTheme="minorHAnsi" w:hAnsiTheme="minorHAnsi"/>
        </w:rPr>
        <w:t>nhet for</w:t>
      </w:r>
      <w:r w:rsidRPr="00A90EE8">
        <w:rPr>
          <w:rFonts w:asciiTheme="minorHAnsi" w:hAnsiTheme="minorHAnsi"/>
        </w:rPr>
        <w:t xml:space="preserve"> BHT der bestillingen ble gjennomgått og konkretisert.</w:t>
      </w:r>
      <w:r w:rsidR="00A90EE8" w:rsidRPr="00A90EE8">
        <w:rPr>
          <w:rFonts w:asciiTheme="minorHAnsi" w:hAnsiTheme="minorHAnsi"/>
        </w:rPr>
        <w:t xml:space="preserve"> </w:t>
      </w:r>
    </w:p>
    <w:p w:rsidR="006B1C0E" w:rsidRDefault="00100B6A" w:rsidP="00B55A27">
      <w:pPr>
        <w:jc w:val="both"/>
        <w:rPr>
          <w:rFonts w:asciiTheme="minorHAnsi" w:hAnsiTheme="minorHAnsi"/>
        </w:rPr>
      </w:pPr>
      <w:r w:rsidRPr="00A90EE8">
        <w:rPr>
          <w:rFonts w:asciiTheme="minorHAnsi" w:hAnsiTheme="minorHAnsi"/>
        </w:rPr>
        <w:t>Samtlige fakulteter</w:t>
      </w:r>
      <w:r w:rsidR="00B55A27" w:rsidRPr="00A90EE8">
        <w:rPr>
          <w:rFonts w:asciiTheme="minorHAnsi" w:hAnsiTheme="minorHAnsi"/>
        </w:rPr>
        <w:t xml:space="preserve">, Universitetsbiblioteket, LOS, musene og sentrene </w:t>
      </w:r>
      <w:r w:rsidRPr="00A90EE8">
        <w:rPr>
          <w:rFonts w:asciiTheme="minorHAnsi" w:hAnsiTheme="minorHAnsi"/>
        </w:rPr>
        <w:t>ved UiO har bestilt BHT-tjenester i 201</w:t>
      </w:r>
      <w:r w:rsidR="00006B7A">
        <w:rPr>
          <w:rFonts w:asciiTheme="minorHAnsi" w:hAnsiTheme="minorHAnsi"/>
        </w:rPr>
        <w:t>6</w:t>
      </w:r>
      <w:r w:rsidRPr="00A90EE8">
        <w:rPr>
          <w:rFonts w:asciiTheme="minorHAnsi" w:hAnsiTheme="minorHAnsi"/>
        </w:rPr>
        <w:t>. Ved MN-fakultetet</w:t>
      </w:r>
      <w:r w:rsidR="00006B7A">
        <w:rPr>
          <w:rFonts w:asciiTheme="minorHAnsi" w:hAnsiTheme="minorHAnsi"/>
        </w:rPr>
        <w:t xml:space="preserve"> og </w:t>
      </w:r>
      <w:r w:rsidR="00006B7A" w:rsidRPr="00A90EE8">
        <w:rPr>
          <w:rFonts w:asciiTheme="minorHAnsi" w:hAnsiTheme="minorHAnsi"/>
        </w:rPr>
        <w:t>MED-fakultetets</w:t>
      </w:r>
      <w:r w:rsidRPr="00A90EE8">
        <w:rPr>
          <w:rFonts w:asciiTheme="minorHAnsi" w:hAnsiTheme="minorHAnsi"/>
        </w:rPr>
        <w:t xml:space="preserve"> har i tillegg alle instituttene gjennomført </w:t>
      </w:r>
      <w:r w:rsidR="00B55A27" w:rsidRPr="00A90EE8">
        <w:rPr>
          <w:rFonts w:asciiTheme="minorHAnsi" w:hAnsiTheme="minorHAnsi"/>
        </w:rPr>
        <w:t xml:space="preserve">egne </w:t>
      </w:r>
      <w:r w:rsidRPr="00A90EE8">
        <w:rPr>
          <w:rFonts w:asciiTheme="minorHAnsi" w:hAnsiTheme="minorHAnsi"/>
        </w:rPr>
        <w:t>bestillingsmøter. Dette gjelder også for</w:t>
      </w:r>
      <w:r w:rsidR="00006B7A">
        <w:rPr>
          <w:rFonts w:asciiTheme="minorHAnsi" w:hAnsiTheme="minorHAnsi"/>
        </w:rPr>
        <w:t xml:space="preserve"> Avdeling for administrativ støtte, Avdeling for fagstøtte, Avdeling for personalstøtte, Enhet for HMS og beredskap,</w:t>
      </w:r>
      <w:r w:rsidRPr="00A90EE8">
        <w:rPr>
          <w:rFonts w:asciiTheme="minorHAnsi" w:hAnsiTheme="minorHAnsi"/>
        </w:rPr>
        <w:t xml:space="preserve"> </w:t>
      </w:r>
      <w:r w:rsidR="00B55A27" w:rsidRPr="00A90EE8">
        <w:rPr>
          <w:rFonts w:asciiTheme="minorHAnsi" w:hAnsiTheme="minorHAnsi"/>
        </w:rPr>
        <w:t>Eiendomsavdelingen og USIT.</w:t>
      </w:r>
      <w:r w:rsidR="00A90EE8" w:rsidRPr="00A90EE8">
        <w:rPr>
          <w:rFonts w:asciiTheme="minorHAnsi" w:hAnsiTheme="minorHAnsi"/>
        </w:rPr>
        <w:t xml:space="preserve"> </w:t>
      </w:r>
    </w:p>
    <w:p w:rsidR="00006B7A" w:rsidRDefault="00006B7A" w:rsidP="00B55A27">
      <w:pPr>
        <w:jc w:val="both"/>
        <w:rPr>
          <w:rFonts w:asciiTheme="minorHAnsi" w:hAnsiTheme="minorHAnsi"/>
        </w:rPr>
      </w:pPr>
      <w:r>
        <w:rPr>
          <w:rFonts w:asciiTheme="minorHAnsi" w:hAnsiTheme="minorHAnsi"/>
        </w:rPr>
        <w:t xml:space="preserve">I bestillingsmøtene </w:t>
      </w:r>
      <w:r w:rsidR="00475210">
        <w:rPr>
          <w:rFonts w:asciiTheme="minorHAnsi" w:hAnsiTheme="minorHAnsi"/>
        </w:rPr>
        <w:t xml:space="preserve">la Enhet for HMS og beredskap vekt på viktigheten av å få bestilt bistand til </w:t>
      </w:r>
      <w:r w:rsidRPr="00006B7A">
        <w:rPr>
          <w:rFonts w:asciiTheme="minorHAnsi" w:hAnsiTheme="minorHAnsi"/>
        </w:rPr>
        <w:t>lovpålagte risikovurderinger og målrettede helsekontroller</w:t>
      </w:r>
      <w:r w:rsidR="00475210">
        <w:rPr>
          <w:rFonts w:asciiTheme="minorHAnsi" w:hAnsiTheme="minorHAnsi"/>
        </w:rPr>
        <w:t xml:space="preserve">. Videre ble Enhet for </w:t>
      </w:r>
      <w:proofErr w:type="spellStart"/>
      <w:r w:rsidR="00475210">
        <w:rPr>
          <w:rFonts w:asciiTheme="minorHAnsi" w:hAnsiTheme="minorHAnsi"/>
        </w:rPr>
        <w:t>BHTs</w:t>
      </w:r>
      <w:proofErr w:type="spellEnd"/>
      <w:r w:rsidR="00475210">
        <w:rPr>
          <w:rFonts w:asciiTheme="minorHAnsi" w:hAnsiTheme="minorHAnsi"/>
        </w:rPr>
        <w:t xml:space="preserve"> deltagelse på LAMU-møter og i byggesaker vektlagt. Fra enhetenes side var det en trend med økt interesse for at Enhet for BHT kommer til enhetene og presenterer seg selv. </w:t>
      </w:r>
    </w:p>
    <w:p w:rsidR="00856A20" w:rsidRPr="00A90EE8" w:rsidRDefault="00A90EE8" w:rsidP="00B55A27">
      <w:pPr>
        <w:jc w:val="both"/>
        <w:rPr>
          <w:rFonts w:asciiTheme="minorHAnsi" w:hAnsiTheme="minorHAnsi"/>
        </w:rPr>
      </w:pPr>
      <w:r w:rsidRPr="00A90EE8">
        <w:rPr>
          <w:rFonts w:asciiTheme="minorHAnsi" w:hAnsiTheme="minorHAnsi"/>
        </w:rPr>
        <w:t>I situasjoner hvor Enhet for BHT har kapasitetsproblemer, eller det er behov for spesialkompetanse som Enhet for BHT ikke innehar, kan UiO bruke en ekstern leverandør av bedriftshelsetjenester. Vi har inngått en rammeavtale med Synergi Helse som skal brukes i slike situasjoner. Timer hos Synergi Helse blir bestilt forløpende av Enhet for HMS</w:t>
      </w:r>
      <w:r w:rsidR="00006B7A">
        <w:rPr>
          <w:rFonts w:asciiTheme="minorHAnsi" w:hAnsiTheme="minorHAnsi"/>
        </w:rPr>
        <w:t xml:space="preserve"> og beredskap</w:t>
      </w:r>
      <w:r w:rsidRPr="00A90EE8">
        <w:rPr>
          <w:rFonts w:asciiTheme="minorHAnsi" w:hAnsiTheme="minorHAnsi"/>
        </w:rPr>
        <w:t xml:space="preserve"> når behov oppstår.</w:t>
      </w:r>
      <w:r w:rsidR="006B1C0E">
        <w:rPr>
          <w:rFonts w:asciiTheme="minorHAnsi" w:hAnsiTheme="minorHAnsi"/>
        </w:rPr>
        <w:t xml:space="preserve"> </w:t>
      </w:r>
    </w:p>
    <w:p w:rsidR="00C37D1F" w:rsidRDefault="00C37D1F" w:rsidP="00A46423">
      <w:pPr>
        <w:pStyle w:val="Georgia11spacing10after"/>
      </w:pPr>
    </w:p>
    <w:p w:rsidR="00A90EE8" w:rsidRDefault="00A90EE8" w:rsidP="00A46423">
      <w:pPr>
        <w:pStyle w:val="Georgia11spacing10after"/>
      </w:pPr>
    </w:p>
    <w:p w:rsidR="00A90EE8" w:rsidRDefault="00A90EE8" w:rsidP="00A46423">
      <w:pPr>
        <w:pStyle w:val="Georgia11spacing0after"/>
      </w:pPr>
    </w:p>
    <w:p w:rsidR="00C37D1F" w:rsidRPr="00A46423" w:rsidRDefault="00C37D1F" w:rsidP="00A46423">
      <w:pPr>
        <w:pStyle w:val="Georgia11spacing0after"/>
      </w:pPr>
      <w:r w:rsidRPr="00A46423">
        <w:t>Med hilsen</w:t>
      </w:r>
    </w:p>
    <w:p w:rsidR="001A63F3" w:rsidRPr="00100B6A" w:rsidRDefault="001A63F3" w:rsidP="00A46423">
      <w:pPr>
        <w:pStyle w:val="Georgia11spacing0after"/>
      </w:pPr>
    </w:p>
    <w:p w:rsidR="00204F25" w:rsidRDefault="00204F25" w:rsidP="00A46423">
      <w:pPr>
        <w:pStyle w:val="Georgia11spacing0after"/>
      </w:pPr>
    </w:p>
    <w:p w:rsidR="00A90EE8" w:rsidRDefault="00A90EE8" w:rsidP="00A46423">
      <w:pPr>
        <w:pStyle w:val="Georgia11spacing0after"/>
      </w:pPr>
      <w:r>
        <w:t>Anita Sandberg</w:t>
      </w:r>
    </w:p>
    <w:p w:rsidR="0016697A" w:rsidRPr="00A90EE8" w:rsidRDefault="00006B7A" w:rsidP="00006B7A">
      <w:pPr>
        <w:pStyle w:val="Georgia11spacing0after"/>
        <w:rPr>
          <w:i/>
        </w:rPr>
      </w:pPr>
      <w:r>
        <w:t>Direktør Enhet for HMS og beredskap</w:t>
      </w:r>
      <w:bookmarkStart w:id="4" w:name="VEDLEGG"/>
      <w:bookmarkStart w:id="5" w:name="INTERNKOPITILTABELL"/>
      <w:bookmarkEnd w:id="4"/>
      <w:bookmarkEnd w:id="5"/>
      <w:r>
        <w:tab/>
      </w:r>
      <w:r>
        <w:tab/>
      </w:r>
      <w:r>
        <w:tab/>
      </w:r>
      <w:r>
        <w:tab/>
      </w:r>
      <w:r>
        <w:tab/>
        <w:t>Elisabeth Mona</w:t>
      </w:r>
    </w:p>
    <w:p w:rsidR="00A90EE8" w:rsidRDefault="00006B7A" w:rsidP="00006B7A">
      <w:pPr>
        <w:pStyle w:val="Georgia11spacing0after"/>
        <w:ind w:left="7090"/>
      </w:pPr>
      <w:r>
        <w:t>HMS-koordinator for UiO</w:t>
      </w:r>
    </w:p>
    <w:p w:rsidR="0016697A" w:rsidRDefault="0016697A" w:rsidP="00A46423">
      <w:pPr>
        <w:pStyle w:val="Georgia11spacing0after"/>
      </w:pPr>
    </w:p>
    <w:sectPr w:rsidR="0016697A" w:rsidSect="00416B4C">
      <w:headerReference w:type="default" r:id="rId8"/>
      <w:footerReference w:type="default" r:id="rId9"/>
      <w:headerReference w:type="first" r:id="rId10"/>
      <w:footerReference w:type="first" r:id="rId1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01" w:rsidRDefault="00484201" w:rsidP="006F2626">
      <w:pPr>
        <w:spacing w:after="0" w:line="240" w:lineRule="auto"/>
      </w:pPr>
      <w:r>
        <w:separator/>
      </w:r>
    </w:p>
  </w:endnote>
  <w:endnote w:type="continuationSeparator" w:id="0">
    <w:p w:rsidR="00484201" w:rsidRDefault="00484201"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1B389C" w:rsidRPr="00296BD0" w:rsidTr="00326DE7">
      <w:trPr>
        <w:trHeight w:hRule="exact" w:val="1219"/>
      </w:trPr>
      <w:tc>
        <w:tcPr>
          <w:tcW w:w="3614" w:type="dxa"/>
        </w:tcPr>
        <w:p w:rsidR="001B389C" w:rsidRPr="00296BD0" w:rsidRDefault="00A90EE8" w:rsidP="004F44DB">
          <w:pPr>
            <w:pStyle w:val="Georgia9BoldBunntekst"/>
          </w:pPr>
          <w:bookmarkStart w:id="7" w:name="ADMBETEGNELSE"/>
          <w:r>
            <w:t xml:space="preserve">Enhet for </w:t>
          </w:r>
          <w:r w:rsidR="00721010">
            <w:t>HMS</w:t>
          </w:r>
          <w:bookmarkEnd w:id="7"/>
        </w:p>
        <w:p w:rsidR="001B389C" w:rsidRPr="00296BD0" w:rsidRDefault="001B389C" w:rsidP="00FB462F">
          <w:pPr>
            <w:pStyle w:val="Georigia9Bunntekst"/>
          </w:pPr>
          <w:r>
            <w:t>Kontor</w:t>
          </w:r>
          <w:r w:rsidRPr="00296BD0">
            <w:t xml:space="preserve">adr.: </w:t>
          </w:r>
          <w:bookmarkStart w:id="8" w:name="ADMBESØKSADRESSE"/>
          <w:r w:rsidR="00721010">
            <w:t>Lucy Smiths hus, Problemveien 7, 0313 Oslo</w:t>
          </w:r>
          <w:bookmarkEnd w:id="8"/>
        </w:p>
      </w:tc>
      <w:tc>
        <w:tcPr>
          <w:tcW w:w="3615" w:type="dxa"/>
          <w:tcMar>
            <w:left w:w="85" w:type="dxa"/>
          </w:tcMar>
        </w:tcPr>
        <w:p w:rsidR="001B389C" w:rsidRPr="00296BD0" w:rsidRDefault="001B389C" w:rsidP="00FB462F">
          <w:pPr>
            <w:pStyle w:val="Georigia9Bunntekst"/>
          </w:pPr>
          <w:r w:rsidRPr="00296BD0">
            <w:t xml:space="preserve">Telefon: </w:t>
          </w:r>
          <w:bookmarkStart w:id="9" w:name="ADMTELEFON"/>
          <w:r w:rsidR="00721010">
            <w:t>22 85 88 94</w:t>
          </w:r>
          <w:bookmarkEnd w:id="9"/>
        </w:p>
        <w:p w:rsidR="001B389C" w:rsidRPr="00296BD0" w:rsidRDefault="001B389C" w:rsidP="00FB462F">
          <w:pPr>
            <w:pStyle w:val="Georigia9Bunntekst"/>
          </w:pPr>
          <w:r w:rsidRPr="00296BD0">
            <w:t xml:space="preserve">Telefaks: </w:t>
          </w:r>
          <w:bookmarkStart w:id="10" w:name="ADMTELEFAKS"/>
          <w:bookmarkEnd w:id="10"/>
        </w:p>
        <w:p w:rsidR="001B389C" w:rsidRPr="00296BD0" w:rsidRDefault="00721010" w:rsidP="00FB462F">
          <w:pPr>
            <w:pStyle w:val="Georigia9Bunntekst"/>
          </w:pPr>
          <w:bookmarkStart w:id="11" w:name="ADMEMAILADRESSE"/>
          <w:r>
            <w:t>postmottak@admin.uio.no</w:t>
          </w:r>
          <w:bookmarkEnd w:id="11"/>
        </w:p>
        <w:p w:rsidR="001B389C" w:rsidRPr="00296BD0" w:rsidRDefault="00721010" w:rsidP="00A90EE8">
          <w:pPr>
            <w:pStyle w:val="Georigia9Bunntekst"/>
          </w:pPr>
          <w:bookmarkStart w:id="12" w:name="ADMPOSTGIRO"/>
          <w:r>
            <w:t>http://www.uio.no/om/</w:t>
          </w:r>
          <w:r w:rsidR="00A90EE8">
            <w:t>h</w:t>
          </w:r>
          <w:r>
            <w:t>ms/</w:t>
          </w:r>
          <w:bookmarkEnd w:id="12"/>
        </w:p>
      </w:tc>
    </w:tr>
  </w:tbl>
  <w:p w:rsidR="001B389C" w:rsidRPr="00296BD0" w:rsidRDefault="003E4C0A" w:rsidP="00442F10">
    <w:pPr>
      <w:pStyle w:val="Footer"/>
      <w:ind w:left="2552"/>
    </w:pPr>
    <w:r>
      <w:rPr>
        <w:rFonts w:ascii="Georgia" w:hAnsi="Georgia"/>
        <w:b/>
        <w:noProof/>
        <w:sz w:val="18"/>
        <w:szCs w:val="18"/>
        <w:lang w:eastAsia="zh-CN"/>
      </w:rPr>
      <w:drawing>
        <wp:anchor distT="0" distB="0" distL="114300" distR="114300" simplePos="0" relativeHeight="251656704" behindDoc="1" locked="0" layoutInCell="1" allowOverlap="1" wp14:anchorId="4F7A0A7E" wp14:editId="17F15BE4">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01" w:rsidRDefault="00484201" w:rsidP="006F2626">
      <w:pPr>
        <w:spacing w:after="0" w:line="240" w:lineRule="auto"/>
      </w:pPr>
      <w:r>
        <w:separator/>
      </w:r>
    </w:p>
  </w:footnote>
  <w:footnote w:type="continuationSeparator" w:id="0">
    <w:p w:rsidR="00484201" w:rsidRDefault="00484201"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AC4272" w:rsidRDefault="003E4C0A"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14:anchorId="1A844ACF" wp14:editId="6036A65D">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475210">
      <w:rPr>
        <w:rFonts w:ascii="Georgia" w:hAnsi="Georgia"/>
        <w:noProof/>
      </w:rPr>
      <w:t>2</w:t>
    </w:r>
    <w:r w:rsidR="001B389C"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C70BC3" w:rsidRPr="00CB1F83" w:rsidTr="00C70BC3">
      <w:tc>
        <w:tcPr>
          <w:tcW w:w="7791" w:type="dxa"/>
        </w:tcPr>
        <w:p w:rsidR="00C70BC3" w:rsidRPr="00A6739A" w:rsidRDefault="00721010" w:rsidP="00A6739A">
          <w:pPr>
            <w:pStyle w:val="Topptekstlinje1"/>
          </w:pPr>
          <w:bookmarkStart w:id="6" w:name="ADMBETEGNELSE_1R"/>
          <w:r>
            <w:t>Universitetet i Oslo</w:t>
          </w:r>
          <w:bookmarkEnd w:id="6"/>
          <w:r w:rsidR="003E4C0A">
            <w:rPr>
              <w:noProof/>
              <w:lang w:eastAsia="zh-CN"/>
            </w:rPr>
            <w:drawing>
              <wp:anchor distT="0" distB="0" distL="114300" distR="114300" simplePos="0" relativeHeight="251659776" behindDoc="1" locked="1" layoutInCell="1" allowOverlap="1" wp14:anchorId="2B991C59" wp14:editId="2BE13EA7">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1B389C" w:rsidP="00FB462F">
          <w:pPr>
            <w:pStyle w:val="Topptekstlinje2"/>
          </w:pPr>
        </w:p>
      </w:tc>
    </w:tr>
  </w:tbl>
  <w:p w:rsidR="001B389C" w:rsidRPr="00AA7420" w:rsidRDefault="003E4C0A" w:rsidP="00442F10">
    <w:pPr>
      <w:pStyle w:val="Header"/>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14:anchorId="7B2D489B" wp14:editId="13476E8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7728" behindDoc="1" locked="1" layoutInCell="1" allowOverlap="1" wp14:anchorId="3666F8A5" wp14:editId="275DAB1C">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A73"/>
    <w:multiLevelType w:val="hybridMultilevel"/>
    <w:tmpl w:val="E4761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F024EE7"/>
    <w:multiLevelType w:val="hybridMultilevel"/>
    <w:tmpl w:val="698E0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F541855"/>
    <w:multiLevelType w:val="hybridMultilevel"/>
    <w:tmpl w:val="4E56B0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7C4422F5"/>
    <w:multiLevelType w:val="hybridMultilevel"/>
    <w:tmpl w:val="791CA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DD"/>
    <w:rsid w:val="00006B7A"/>
    <w:rsid w:val="00025304"/>
    <w:rsid w:val="00032347"/>
    <w:rsid w:val="00051671"/>
    <w:rsid w:val="000532F9"/>
    <w:rsid w:val="000711C4"/>
    <w:rsid w:val="000838D4"/>
    <w:rsid w:val="000C5ED5"/>
    <w:rsid w:val="000E66F6"/>
    <w:rsid w:val="00100B6A"/>
    <w:rsid w:val="00121A68"/>
    <w:rsid w:val="00147EC9"/>
    <w:rsid w:val="0016697A"/>
    <w:rsid w:val="00170244"/>
    <w:rsid w:val="001A43FF"/>
    <w:rsid w:val="001A63F3"/>
    <w:rsid w:val="001B389C"/>
    <w:rsid w:val="001C3144"/>
    <w:rsid w:val="001C53D1"/>
    <w:rsid w:val="001E1FD6"/>
    <w:rsid w:val="001E47B1"/>
    <w:rsid w:val="001F2CDA"/>
    <w:rsid w:val="00202A26"/>
    <w:rsid w:val="00203485"/>
    <w:rsid w:val="00204F25"/>
    <w:rsid w:val="002061AE"/>
    <w:rsid w:val="0020706A"/>
    <w:rsid w:val="002308E6"/>
    <w:rsid w:val="00245C77"/>
    <w:rsid w:val="002535E6"/>
    <w:rsid w:val="00261A25"/>
    <w:rsid w:val="00291796"/>
    <w:rsid w:val="0029268A"/>
    <w:rsid w:val="00296BD0"/>
    <w:rsid w:val="002A4945"/>
    <w:rsid w:val="002A664E"/>
    <w:rsid w:val="002C0398"/>
    <w:rsid w:val="002C1BB8"/>
    <w:rsid w:val="002E52AC"/>
    <w:rsid w:val="002F4F99"/>
    <w:rsid w:val="003157B3"/>
    <w:rsid w:val="0031741E"/>
    <w:rsid w:val="0032641E"/>
    <w:rsid w:val="00326DE7"/>
    <w:rsid w:val="00332A21"/>
    <w:rsid w:val="00340EA5"/>
    <w:rsid w:val="00362C50"/>
    <w:rsid w:val="00381B02"/>
    <w:rsid w:val="00385FD5"/>
    <w:rsid w:val="003A733F"/>
    <w:rsid w:val="003B4B8A"/>
    <w:rsid w:val="003E4C0A"/>
    <w:rsid w:val="004008F0"/>
    <w:rsid w:val="00412561"/>
    <w:rsid w:val="00416B4C"/>
    <w:rsid w:val="004213D6"/>
    <w:rsid w:val="00432910"/>
    <w:rsid w:val="004416D1"/>
    <w:rsid w:val="00442F10"/>
    <w:rsid w:val="00471DAC"/>
    <w:rsid w:val="00472B98"/>
    <w:rsid w:val="00475210"/>
    <w:rsid w:val="00483FE9"/>
    <w:rsid w:val="00484201"/>
    <w:rsid w:val="004A1052"/>
    <w:rsid w:val="004B6046"/>
    <w:rsid w:val="004D63A6"/>
    <w:rsid w:val="004E10D2"/>
    <w:rsid w:val="004E69B4"/>
    <w:rsid w:val="004F44DB"/>
    <w:rsid w:val="00503DE0"/>
    <w:rsid w:val="00507BAE"/>
    <w:rsid w:val="0051239B"/>
    <w:rsid w:val="0053482F"/>
    <w:rsid w:val="00546402"/>
    <w:rsid w:val="00555487"/>
    <w:rsid w:val="00556ECF"/>
    <w:rsid w:val="005669BB"/>
    <w:rsid w:val="00574517"/>
    <w:rsid w:val="005747FB"/>
    <w:rsid w:val="005775EB"/>
    <w:rsid w:val="00582B29"/>
    <w:rsid w:val="005A3F67"/>
    <w:rsid w:val="005D28E7"/>
    <w:rsid w:val="005E0D18"/>
    <w:rsid w:val="005F6C42"/>
    <w:rsid w:val="00601F3F"/>
    <w:rsid w:val="00605067"/>
    <w:rsid w:val="00624A1D"/>
    <w:rsid w:val="00630C2C"/>
    <w:rsid w:val="00637134"/>
    <w:rsid w:val="00646C8D"/>
    <w:rsid w:val="006513AB"/>
    <w:rsid w:val="0069792F"/>
    <w:rsid w:val="006B1C0E"/>
    <w:rsid w:val="006B2A25"/>
    <w:rsid w:val="006B75A8"/>
    <w:rsid w:val="006C29F4"/>
    <w:rsid w:val="006C4552"/>
    <w:rsid w:val="006F2626"/>
    <w:rsid w:val="006F5413"/>
    <w:rsid w:val="00707411"/>
    <w:rsid w:val="007165D3"/>
    <w:rsid w:val="00721010"/>
    <w:rsid w:val="0072108B"/>
    <w:rsid w:val="007322A0"/>
    <w:rsid w:val="00737E2C"/>
    <w:rsid w:val="00751529"/>
    <w:rsid w:val="0076588D"/>
    <w:rsid w:val="00772029"/>
    <w:rsid w:val="00783D0C"/>
    <w:rsid w:val="007A1956"/>
    <w:rsid w:val="007A5E67"/>
    <w:rsid w:val="007A6536"/>
    <w:rsid w:val="007E4DBD"/>
    <w:rsid w:val="007E5442"/>
    <w:rsid w:val="007F1A02"/>
    <w:rsid w:val="007F240E"/>
    <w:rsid w:val="00811A5E"/>
    <w:rsid w:val="00856A20"/>
    <w:rsid w:val="00864D1A"/>
    <w:rsid w:val="008766DC"/>
    <w:rsid w:val="00883A2A"/>
    <w:rsid w:val="008C43B7"/>
    <w:rsid w:val="008D4F3B"/>
    <w:rsid w:val="008D547F"/>
    <w:rsid w:val="00900188"/>
    <w:rsid w:val="00921DBC"/>
    <w:rsid w:val="00932FA4"/>
    <w:rsid w:val="009471ED"/>
    <w:rsid w:val="0095053A"/>
    <w:rsid w:val="0096155B"/>
    <w:rsid w:val="00982A88"/>
    <w:rsid w:val="00985D9C"/>
    <w:rsid w:val="009A2881"/>
    <w:rsid w:val="009A702C"/>
    <w:rsid w:val="009D4C81"/>
    <w:rsid w:val="009E7795"/>
    <w:rsid w:val="00A2381F"/>
    <w:rsid w:val="00A40D47"/>
    <w:rsid w:val="00A4466F"/>
    <w:rsid w:val="00A46423"/>
    <w:rsid w:val="00A55EDD"/>
    <w:rsid w:val="00A62B82"/>
    <w:rsid w:val="00A6739A"/>
    <w:rsid w:val="00A7494C"/>
    <w:rsid w:val="00A83BEE"/>
    <w:rsid w:val="00A90EE8"/>
    <w:rsid w:val="00A93757"/>
    <w:rsid w:val="00AA3B5F"/>
    <w:rsid w:val="00AA7420"/>
    <w:rsid w:val="00AB4890"/>
    <w:rsid w:val="00AC4272"/>
    <w:rsid w:val="00AE46FF"/>
    <w:rsid w:val="00AE4B3C"/>
    <w:rsid w:val="00AE6604"/>
    <w:rsid w:val="00AE7AA2"/>
    <w:rsid w:val="00AF0AF6"/>
    <w:rsid w:val="00B30859"/>
    <w:rsid w:val="00B43027"/>
    <w:rsid w:val="00B55A27"/>
    <w:rsid w:val="00B74C8D"/>
    <w:rsid w:val="00B93ADD"/>
    <w:rsid w:val="00BB5CDD"/>
    <w:rsid w:val="00BE2551"/>
    <w:rsid w:val="00C11144"/>
    <w:rsid w:val="00C1524A"/>
    <w:rsid w:val="00C23CF2"/>
    <w:rsid w:val="00C247D6"/>
    <w:rsid w:val="00C37D1F"/>
    <w:rsid w:val="00C54A35"/>
    <w:rsid w:val="00C64F2F"/>
    <w:rsid w:val="00C70BC3"/>
    <w:rsid w:val="00C80F67"/>
    <w:rsid w:val="00C820B6"/>
    <w:rsid w:val="00CB0094"/>
    <w:rsid w:val="00CB5B0B"/>
    <w:rsid w:val="00CD16CE"/>
    <w:rsid w:val="00CD188B"/>
    <w:rsid w:val="00D60ECA"/>
    <w:rsid w:val="00D6207B"/>
    <w:rsid w:val="00DA527E"/>
    <w:rsid w:val="00DB26FB"/>
    <w:rsid w:val="00DB5AB2"/>
    <w:rsid w:val="00DC1458"/>
    <w:rsid w:val="00DC6F17"/>
    <w:rsid w:val="00DD1C40"/>
    <w:rsid w:val="00DE0893"/>
    <w:rsid w:val="00DE181B"/>
    <w:rsid w:val="00DE293E"/>
    <w:rsid w:val="00DF097B"/>
    <w:rsid w:val="00DF3BAB"/>
    <w:rsid w:val="00E3270C"/>
    <w:rsid w:val="00E54E5C"/>
    <w:rsid w:val="00E60829"/>
    <w:rsid w:val="00E77FDC"/>
    <w:rsid w:val="00EA1493"/>
    <w:rsid w:val="00EC503D"/>
    <w:rsid w:val="00EE6F9C"/>
    <w:rsid w:val="00EF541D"/>
    <w:rsid w:val="00F00100"/>
    <w:rsid w:val="00F26702"/>
    <w:rsid w:val="00F420CE"/>
    <w:rsid w:val="00F54A1E"/>
    <w:rsid w:val="00F96B48"/>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416B4C"/>
    <w:pPr>
      <w:jc w:val="right"/>
    </w:pPr>
    <w:rPr>
      <w:sz w:val="18"/>
    </w:rPr>
  </w:style>
  <w:style w:type="paragraph" w:customStyle="1" w:styleId="Georgia11spacing10after">
    <w:name w:val="Georgia11_spacing_10after"/>
    <w:basedOn w:val="Georgia11spacing0after"/>
    <w:rsid w:val="004E10D2"/>
    <w:pPr>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416B4C"/>
    <w:pPr>
      <w:jc w:val="right"/>
    </w:pPr>
    <w:rPr>
      <w:sz w:val="18"/>
    </w:rPr>
  </w:style>
  <w:style w:type="paragraph" w:customStyle="1" w:styleId="Georgia11spacing10after">
    <w:name w:val="Georgia11_spacing_10after"/>
    <w:basedOn w:val="Georgia11spacing0after"/>
    <w:rsid w:val="004E10D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5C13A41F.dotm</Template>
  <TotalTime>13</TotalTime>
  <Pages>1</Pages>
  <Words>303</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1907</CharactersWithSpaces>
  <SharedDoc>false</SharedDoc>
  <HLinks>
    <vt:vector size="18" baseType="variant">
      <vt:variant>
        <vt:i4>5439564</vt:i4>
      </vt:variant>
      <vt:variant>
        <vt:i4>6</vt:i4>
      </vt:variant>
      <vt:variant>
        <vt:i4>0</vt:i4>
      </vt:variant>
      <vt:variant>
        <vt:i4>5</vt:i4>
      </vt:variant>
      <vt:variant>
        <vt:lpwstr>http://www.uio.no/om/hms/arbeidsmiljo/prosedyrer/risikovurdering/</vt:lpwstr>
      </vt:variant>
      <vt:variant>
        <vt:lpwstr/>
      </vt:variant>
      <vt:variant>
        <vt:i4>262226</vt:i4>
      </vt:variant>
      <vt:variant>
        <vt:i4>3</vt:i4>
      </vt:variant>
      <vt:variant>
        <vt:i4>0</vt:i4>
      </vt:variant>
      <vt:variant>
        <vt:i4>5</vt:i4>
      </vt:variant>
      <vt:variant>
        <vt:lpwstr>http://www.uio.no/om/hms/arbeidsmiljo/prosedyrer/bedriftshelsetjenester/malrettet-helseundersokelse.html</vt:lpwstr>
      </vt:variant>
      <vt:variant>
        <vt:lpwstr/>
      </vt:variant>
      <vt:variant>
        <vt:i4>1114184</vt:i4>
      </vt:variant>
      <vt:variant>
        <vt:i4>0</vt:i4>
      </vt:variant>
      <vt:variant>
        <vt:i4>0</vt:i4>
      </vt:variant>
      <vt:variant>
        <vt:i4>5</vt:i4>
      </vt:variant>
      <vt:variant>
        <vt:lpwstr>http://www.uio.no/om/hms/arbeidsmiljo/prosedyrer/bedriftshelsetjenester/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Isaksen</dc:creator>
  <cp:lastModifiedBy>Elisabeth Mona</cp:lastModifiedBy>
  <cp:revision>3</cp:revision>
  <cp:lastPrinted>2015-03-09T07:18:00Z</cp:lastPrinted>
  <dcterms:created xsi:type="dcterms:W3CDTF">2016-02-24T13:03:00Z</dcterms:created>
  <dcterms:modified xsi:type="dcterms:W3CDTF">2016-02-24T13:17:00Z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C:\ephorte\workfolder\uio.ephorte.uninett.no\UIOPROD\44_EphTranslate_ny.dot</vt:lpwstr>
  </property>
  <property fmtid="{D5CDD505-2E9C-101B-9397-08002B2CF9AE}" pid="3" name="ephAutoText">
    <vt:lpwstr/>
  </property>
  <property fmtid="{D5CDD505-2E9C-101B-9397-08002B2CF9AE}" pid="4" name="MergeDataFile">
    <vt:lpwstr>C:\ephorte\workfolder\627746_DOC.XML</vt:lpwstr>
  </property>
  <property fmtid="{D5CDD505-2E9C-101B-9397-08002B2CF9AE}" pid="5" name="CheckInType">
    <vt:lpwstr/>
  </property>
  <property fmtid="{D5CDD505-2E9C-101B-9397-08002B2CF9AE}" pid="6" name="CheckInDocForm">
    <vt:lpwstr>https://uio.ephorte.uninett.no/ePhorteWeb/shared/aspx/Default/CheckInDocForm.aspx</vt:lpwstr>
  </property>
  <property fmtid="{D5CDD505-2E9C-101B-9397-08002B2CF9AE}" pid="7" name="DokType">
    <vt:lpwstr>X</vt:lpwstr>
  </property>
  <property fmtid="{D5CDD505-2E9C-101B-9397-08002B2CF9AE}" pid="8" name="DokID">
    <vt:i4>851820</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https%3a%2f%2fuio.ephorte.uninett.no%2fePhorteWeb%2fshared%2faspx%2fDefault%2fdetails.aspx%3ff%3dViewJP%26JP_ID%3d581383%26LoadDocHandling%3dtrue</vt:lpwstr>
  </property>
  <property fmtid="{D5CDD505-2E9C-101B-9397-08002B2CF9AE}" pid="13" name="WindowName">
    <vt:lpwstr>rbottom</vt:lpwstr>
  </property>
  <property fmtid="{D5CDD505-2E9C-101B-9397-08002B2CF9AE}" pid="14" name="FileName">
    <vt:lpwstr>C%3a%5cephorte%5cworkfolder%5c627746.DOC</vt:lpwstr>
  </property>
  <property fmtid="{D5CDD505-2E9C-101B-9397-08002B2CF9AE}" pid="15" name="LinkId">
    <vt:i4>581383</vt:i4>
  </property>
</Properties>
</file>