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tblpY="336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5A42C0" w:rsidRPr="00EA360B" w14:paraId="0E433B02" w14:textId="77777777" w:rsidTr="00713A11">
        <w:trPr>
          <w:cantSplit/>
          <w:trHeight w:val="1281"/>
        </w:trPr>
        <w:tc>
          <w:tcPr>
            <w:tcW w:w="9628" w:type="dxa"/>
          </w:tcPr>
          <w:p w14:paraId="3FDB049A" w14:textId="45277528" w:rsidR="005A42C0" w:rsidRPr="00EA360B" w:rsidRDefault="00913075" w:rsidP="005A42C0">
            <w:pPr>
              <w:spacing w:before="40" w:after="0"/>
              <w:rPr>
                <w:color w:val="000000" w:themeColor="text1"/>
              </w:rPr>
            </w:pPr>
            <w:bookmarkStart w:id="0" w:name="_GoBack"/>
            <w:bookmarkEnd w:id="0"/>
            <w:r w:rsidRPr="00EA360B">
              <w:rPr>
                <w:color w:val="000000" w:themeColor="text1"/>
              </w:rPr>
              <w:t xml:space="preserve">Til: </w:t>
            </w:r>
            <w:r w:rsidR="00CB2051">
              <w:rPr>
                <w:color w:val="000000" w:themeColor="text1"/>
              </w:rPr>
              <w:t>AMU</w:t>
            </w:r>
          </w:p>
          <w:p w14:paraId="504C65AE" w14:textId="67F49292" w:rsidR="005A42C0" w:rsidRPr="00EA360B" w:rsidRDefault="005A42C0" w:rsidP="005A42C0">
            <w:pPr>
              <w:spacing w:before="40" w:after="0"/>
              <w:rPr>
                <w:color w:val="000000" w:themeColor="text1"/>
              </w:rPr>
            </w:pPr>
            <w:r w:rsidRPr="00EA360B">
              <w:rPr>
                <w:color w:val="000000" w:themeColor="text1"/>
              </w:rPr>
              <w:t>Fra</w:t>
            </w:r>
            <w:r w:rsidR="00913075">
              <w:rPr>
                <w:color w:val="000000" w:themeColor="text1"/>
              </w:rPr>
              <w:t>: OPA</w:t>
            </w:r>
          </w:p>
          <w:p w14:paraId="1DE5A6F8" w14:textId="2CA7CEC5" w:rsidR="005A42C0" w:rsidRPr="00EA360B" w:rsidRDefault="005A42C0" w:rsidP="005A42C0">
            <w:pPr>
              <w:spacing w:before="300" w:after="0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A42C0" w:rsidRPr="00EA360B" w14:paraId="53A97FB3" w14:textId="77777777" w:rsidTr="005A42C0">
        <w:trPr>
          <w:cantSplit/>
          <w:trHeight w:val="1690"/>
        </w:trPr>
        <w:tc>
          <w:tcPr>
            <w:tcW w:w="9628" w:type="dxa"/>
          </w:tcPr>
          <w:p w14:paraId="443B7712" w14:textId="100FBD21" w:rsidR="005A42C0" w:rsidRPr="00EA360B" w:rsidRDefault="00913075" w:rsidP="00411A0B">
            <w:pPr>
              <w:spacing w:after="0"/>
              <w:rPr>
                <w:color w:val="000000" w:themeColor="text1"/>
              </w:rPr>
            </w:pPr>
            <w:r w:rsidRPr="00EA360B">
              <w:rPr>
                <w:color w:val="000000" w:themeColor="text1"/>
              </w:rPr>
              <w:t xml:space="preserve">Sakstype: </w:t>
            </w:r>
            <w:r w:rsidR="00745C86">
              <w:t>Orienterings</w:t>
            </w:r>
            <w:r>
              <w:t>sak</w:t>
            </w:r>
          </w:p>
          <w:p w14:paraId="3853C1FC" w14:textId="2C7541BD" w:rsidR="005A42C0" w:rsidRPr="00EA360B" w:rsidRDefault="005A42C0" w:rsidP="005A42C0">
            <w:pPr>
              <w:spacing w:after="0" w:line="264" w:lineRule="auto"/>
              <w:rPr>
                <w:color w:val="000000" w:themeColor="text1"/>
              </w:rPr>
            </w:pPr>
            <w:r w:rsidRPr="00EA360B">
              <w:rPr>
                <w:color w:val="000000" w:themeColor="text1"/>
              </w:rPr>
              <w:t xml:space="preserve">Møtedato: </w:t>
            </w:r>
            <w:sdt>
              <w:sdtPr>
                <w:rPr>
                  <w:color w:val="000000" w:themeColor="text1"/>
                </w:rPr>
                <w:alias w:val="Dato"/>
                <w:tag w:val="Dato"/>
                <w:id w:val="1229501785"/>
                <w:placeholder>
                  <w:docPart w:val="EDC02EC3F6D44B4DBF84756DE2BB488A"/>
                </w:placeholder>
                <w:text w:multiLine="1"/>
              </w:sdtPr>
              <w:sdtEndPr/>
              <w:sdtContent>
                <w:r w:rsidR="00CB2051">
                  <w:rPr>
                    <w:color w:val="000000" w:themeColor="text1"/>
                  </w:rPr>
                  <w:t>6.5.2024</w:t>
                </w:r>
              </w:sdtContent>
            </w:sdt>
          </w:p>
          <w:p w14:paraId="0045AF3A" w14:textId="6E6FD733" w:rsidR="005A42C0" w:rsidRPr="00EA360B" w:rsidRDefault="005A42C0" w:rsidP="005A42C0">
            <w:pPr>
              <w:spacing w:after="0" w:line="264" w:lineRule="auto"/>
              <w:rPr>
                <w:color w:val="000000" w:themeColor="text1"/>
              </w:rPr>
            </w:pPr>
            <w:r w:rsidRPr="00EA360B">
              <w:rPr>
                <w:color w:val="000000" w:themeColor="text1"/>
              </w:rPr>
              <w:t xml:space="preserve">Notatdato: </w:t>
            </w:r>
            <w:sdt>
              <w:sdtPr>
                <w:rPr>
                  <w:color w:val="000000" w:themeColor="text1"/>
                </w:rPr>
                <w:alias w:val="Dato"/>
                <w:tag w:val="Dato"/>
                <w:id w:val="1269044684"/>
                <w:placeholder>
                  <w:docPart w:val="C08A392BC30C44558A442C482AF70358"/>
                </w:placeholder>
                <w:text w:multiLine="1"/>
              </w:sdtPr>
              <w:sdtEndPr/>
              <w:sdtContent>
                <w:r w:rsidR="00CB2051">
                  <w:rPr>
                    <w:color w:val="000000" w:themeColor="text1"/>
                  </w:rPr>
                  <w:t>1</w:t>
                </w:r>
                <w:r w:rsidR="00932140">
                  <w:rPr>
                    <w:color w:val="000000" w:themeColor="text1"/>
                  </w:rPr>
                  <w:t>0</w:t>
                </w:r>
                <w:r w:rsidR="00CB2051">
                  <w:rPr>
                    <w:color w:val="000000" w:themeColor="text1"/>
                  </w:rPr>
                  <w:t xml:space="preserve">.4.2024 </w:t>
                </w:r>
                <w:r w:rsidR="00913075">
                  <w:rPr>
                    <w:color w:val="000000" w:themeColor="text1"/>
                  </w:rPr>
                  <w:br/>
                </w:r>
              </w:sdtContent>
            </w:sdt>
          </w:p>
          <w:p w14:paraId="295597B3" w14:textId="01799D44" w:rsidR="005A42C0" w:rsidRPr="00EA360B" w:rsidRDefault="005A42C0" w:rsidP="005A42C0">
            <w:pPr>
              <w:spacing w:after="0" w:line="264" w:lineRule="auto"/>
              <w:rPr>
                <w:color w:val="000000" w:themeColor="text1"/>
              </w:rPr>
            </w:pPr>
            <w:r w:rsidRPr="00EA360B">
              <w:rPr>
                <w:color w:val="000000" w:themeColor="text1"/>
              </w:rPr>
              <w:t xml:space="preserve">Saksbehandler: </w:t>
            </w:r>
            <w:sdt>
              <w:sdtPr>
                <w:rPr>
                  <w:color w:val="000000" w:themeColor="text1"/>
                </w:rPr>
                <w:alias w:val="saksbehandler"/>
                <w:tag w:val="saksbehandler"/>
                <w:id w:val="-1193231092"/>
                <w:placeholder>
                  <w:docPart w:val="173F9939A69F4B8CAE7148958059E736"/>
                </w:placeholder>
                <w:text w:multiLine="1"/>
              </w:sdtPr>
              <w:sdtEndPr/>
              <w:sdtContent>
                <w:r w:rsidR="00913075">
                  <w:rPr>
                    <w:color w:val="000000" w:themeColor="text1"/>
                  </w:rPr>
                  <w:t>Berit Synnes</w:t>
                </w:r>
              </w:sdtContent>
            </w:sdt>
          </w:p>
        </w:tc>
      </w:tr>
    </w:tbl>
    <w:p w14:paraId="2894CF6B" w14:textId="77777777" w:rsidR="005A42C0" w:rsidRPr="00EA360B" w:rsidRDefault="005A42C0" w:rsidP="005A42C0">
      <w:pPr>
        <w:pBdr>
          <w:bottom w:val="single" w:sz="2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EA360B">
        <w:rPr>
          <w:rFonts w:ascii="Arial" w:hAnsi="Arial" w:cs="Arial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3AF17129" wp14:editId="5B8F02AA">
                <wp:extent cx="914400" cy="324000"/>
                <wp:effectExtent l="0" t="0" r="0" b="0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40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5FA374" w14:textId="77777777" w:rsidR="005A42C0" w:rsidRPr="005B591C" w:rsidRDefault="005A42C0" w:rsidP="005A42C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F17129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1in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" fillcolor="#d1d3d4" stroked="f" strokeweight=".5pt">
                <v:textbox>
                  <w:txbxContent>
                    <w:p w14:paraId="725FA374" w14:textId="77777777" w:rsidR="005A42C0" w:rsidRPr="005B591C" w:rsidRDefault="005A42C0" w:rsidP="005A42C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Notat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E60A18" w14:textId="77777777" w:rsidR="005A42C0" w:rsidRPr="00EA360B" w:rsidRDefault="005A42C0" w:rsidP="005A42C0">
      <w:pPr>
        <w:pBdr>
          <w:bottom w:val="single" w:sz="2" w:space="1" w:color="auto"/>
        </w:pBdr>
        <w:spacing w:after="0"/>
        <w:rPr>
          <w:sz w:val="24"/>
          <w:szCs w:val="24"/>
        </w:rPr>
      </w:pPr>
    </w:p>
    <w:p w14:paraId="671E2CD5" w14:textId="77777777" w:rsidR="005A42C0" w:rsidRPr="00EA360B" w:rsidRDefault="005A42C0" w:rsidP="005A42C0">
      <w:pPr>
        <w:pBdr>
          <w:bottom w:val="single" w:sz="2" w:space="1" w:color="auto"/>
        </w:pBdr>
        <w:spacing w:after="0"/>
        <w:rPr>
          <w:sz w:val="24"/>
          <w:szCs w:val="24"/>
        </w:rPr>
      </w:pPr>
    </w:p>
    <w:p w14:paraId="0BAAD9CC" w14:textId="77777777" w:rsidR="005A42C0" w:rsidRPr="00EA360B" w:rsidRDefault="005A42C0" w:rsidP="005A42C0">
      <w:pPr>
        <w:pBdr>
          <w:bottom w:val="single" w:sz="2" w:space="1" w:color="auto"/>
        </w:pBdr>
        <w:spacing w:after="0"/>
        <w:rPr>
          <w:sz w:val="10"/>
          <w:szCs w:val="10"/>
        </w:rPr>
      </w:pPr>
    </w:p>
    <w:p w14:paraId="34722899" w14:textId="77777777" w:rsidR="005A42C0" w:rsidRPr="00EA360B" w:rsidRDefault="005A42C0" w:rsidP="005A42C0">
      <w:pPr>
        <w:spacing w:after="60"/>
      </w:pPr>
    </w:p>
    <w:sdt>
      <w:sdtPr>
        <w:rPr>
          <w:sz w:val="28"/>
          <w:szCs w:val="28"/>
        </w:rPr>
        <w:alias w:val="Overskrift"/>
        <w:id w:val="576245173"/>
        <w:placeholder>
          <w:docPart w:val="DBE7496233884836B5F41A0E2DE8D1B6"/>
        </w:placeholder>
        <w:text w:multiLine="1"/>
      </w:sdtPr>
      <w:sdtEndPr/>
      <w:sdtContent>
        <w:p w14:paraId="1A8C45FC" w14:textId="2981BD78" w:rsidR="005A42C0" w:rsidRPr="00601512" w:rsidRDefault="007F08CA" w:rsidP="005A42C0">
          <w:pPr>
            <w:pStyle w:val="Heading1"/>
            <w:spacing w:before="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Forslag om </w:t>
          </w:r>
          <w:r w:rsidR="00913075" w:rsidRPr="00601512">
            <w:rPr>
              <w:sz w:val="28"/>
              <w:szCs w:val="28"/>
            </w:rPr>
            <w:t>samarbeidsavtale mellom verneombud og leder</w:t>
          </w:r>
        </w:p>
      </w:sdtContent>
    </w:sdt>
    <w:p w14:paraId="120A890A" w14:textId="77777777" w:rsidR="00601512" w:rsidRDefault="00601512" w:rsidP="00913075">
      <w:pPr>
        <w:rPr>
          <w:b/>
          <w:bCs/>
        </w:rPr>
      </w:pPr>
    </w:p>
    <w:p w14:paraId="21278BDC" w14:textId="5EE4FEA9" w:rsidR="009047E6" w:rsidRPr="009047E6" w:rsidRDefault="00176570" w:rsidP="00913075">
      <w:pPr>
        <w:rPr>
          <w:b/>
          <w:bCs/>
        </w:rPr>
      </w:pPr>
      <w:r w:rsidRPr="009047E6">
        <w:rPr>
          <w:b/>
          <w:bCs/>
        </w:rPr>
        <w:t>Bakgrunn</w:t>
      </w:r>
    </w:p>
    <w:p w14:paraId="3B96E14F" w14:textId="3EB05691" w:rsidR="00AB799D" w:rsidRDefault="00913075" w:rsidP="00913075">
      <w:pPr>
        <w:rPr>
          <w:bCs/>
        </w:rPr>
      </w:pPr>
      <w:r>
        <w:rPr>
          <w:bCs/>
        </w:rPr>
        <w:t xml:space="preserve">Verneombudet fremmet </w:t>
      </w:r>
      <w:r w:rsidR="00433AA8">
        <w:rPr>
          <w:bCs/>
        </w:rPr>
        <w:t>i</w:t>
      </w:r>
      <w:r>
        <w:rPr>
          <w:bCs/>
        </w:rPr>
        <w:t xml:space="preserve"> AMU-møte</w:t>
      </w:r>
      <w:r w:rsidR="00932140">
        <w:rPr>
          <w:bCs/>
        </w:rPr>
        <w:t>t</w:t>
      </w:r>
      <w:r>
        <w:rPr>
          <w:bCs/>
        </w:rPr>
        <w:t xml:space="preserve"> i november 2023 </w:t>
      </w:r>
      <w:r w:rsidR="00932140">
        <w:rPr>
          <w:bCs/>
        </w:rPr>
        <w:t xml:space="preserve">et forslag </w:t>
      </w:r>
      <w:r>
        <w:rPr>
          <w:bCs/>
        </w:rPr>
        <w:t xml:space="preserve">om å etablere </w:t>
      </w:r>
      <w:r w:rsidR="008E53D1">
        <w:rPr>
          <w:bCs/>
        </w:rPr>
        <w:t xml:space="preserve">en skriftlig </w:t>
      </w:r>
      <w:r>
        <w:rPr>
          <w:bCs/>
        </w:rPr>
        <w:t>samarbeidsavtale mellom verneombud og lede</w:t>
      </w:r>
      <w:r w:rsidR="008E53D1">
        <w:rPr>
          <w:bCs/>
        </w:rPr>
        <w:t xml:space="preserve">r. Det ble vist til avtale som er i bruk ved AHUS. </w:t>
      </w:r>
      <w:r w:rsidR="00AB799D">
        <w:rPr>
          <w:bCs/>
        </w:rPr>
        <w:t xml:space="preserve">I utgangspunktet stilte AMU seg positive til </w:t>
      </w:r>
      <w:r w:rsidR="00433AA8">
        <w:rPr>
          <w:bCs/>
        </w:rPr>
        <w:t xml:space="preserve">en </w:t>
      </w:r>
      <w:r w:rsidR="008E53D1">
        <w:rPr>
          <w:bCs/>
        </w:rPr>
        <w:t>slik avtale</w:t>
      </w:r>
      <w:r w:rsidR="00433AA8">
        <w:rPr>
          <w:bCs/>
        </w:rPr>
        <w:t xml:space="preserve">lignende </w:t>
      </w:r>
      <w:r w:rsidR="00B95148">
        <w:rPr>
          <w:bCs/>
        </w:rPr>
        <w:t>ordning</w:t>
      </w:r>
      <w:r w:rsidR="00433AA8">
        <w:rPr>
          <w:bCs/>
        </w:rPr>
        <w:t xml:space="preserve"> for UiO</w:t>
      </w:r>
      <w:r w:rsidR="00AB799D">
        <w:rPr>
          <w:bCs/>
        </w:rPr>
        <w:t>, men arbeidsgiver ønsket først å ta en nærmere vurdering av behovet</w:t>
      </w:r>
      <w:r w:rsidR="00433AA8">
        <w:rPr>
          <w:bCs/>
        </w:rPr>
        <w:t>.</w:t>
      </w:r>
      <w:r w:rsidR="00AB799D">
        <w:rPr>
          <w:bCs/>
        </w:rPr>
        <w:t xml:space="preserve"> </w:t>
      </w:r>
    </w:p>
    <w:p w14:paraId="749E9366" w14:textId="79B56390" w:rsidR="00CB2051" w:rsidRPr="00CB2051" w:rsidRDefault="00CB2051" w:rsidP="00CB2051">
      <w:pPr>
        <w:rPr>
          <w:b/>
          <w:bCs/>
        </w:rPr>
      </w:pPr>
      <w:r w:rsidRPr="00CB2051">
        <w:rPr>
          <w:b/>
          <w:bCs/>
        </w:rPr>
        <w:t>Sakshistorikk</w:t>
      </w:r>
    </w:p>
    <w:p w14:paraId="7A3CA76D" w14:textId="0575A656" w:rsidR="00CB2051" w:rsidRPr="00913075" w:rsidRDefault="008E53D1" w:rsidP="00CB2051">
      <w:pPr>
        <w:rPr>
          <w:bCs/>
        </w:rPr>
      </w:pPr>
      <w:r>
        <w:rPr>
          <w:bCs/>
        </w:rPr>
        <w:t>Med utgangspunkt i</w:t>
      </w:r>
      <w:r w:rsidR="00433AA8">
        <w:rPr>
          <w:bCs/>
        </w:rPr>
        <w:t xml:space="preserve"> </w:t>
      </w:r>
      <w:r>
        <w:rPr>
          <w:bCs/>
        </w:rPr>
        <w:t>samarbeids</w:t>
      </w:r>
      <w:r w:rsidR="00433AA8">
        <w:rPr>
          <w:bCs/>
        </w:rPr>
        <w:t>avtalen ved AHUS</w:t>
      </w:r>
      <w:r>
        <w:rPr>
          <w:bCs/>
        </w:rPr>
        <w:t xml:space="preserve"> har OPA utarbeidet et utkast til avtale</w:t>
      </w:r>
      <w:r w:rsidR="00CB2051">
        <w:rPr>
          <w:bCs/>
        </w:rPr>
        <w:t xml:space="preserve">, </w:t>
      </w:r>
      <w:r>
        <w:rPr>
          <w:bCs/>
        </w:rPr>
        <w:t>der det bl.a. redeg</w:t>
      </w:r>
      <w:r w:rsidR="00433AA8">
        <w:rPr>
          <w:bCs/>
        </w:rPr>
        <w:t>jøres for verneombudets oppgaver</w:t>
      </w:r>
      <w:r w:rsidR="00B95148">
        <w:rPr>
          <w:bCs/>
        </w:rPr>
        <w:t>,</w:t>
      </w:r>
      <w:r w:rsidR="00433AA8">
        <w:rPr>
          <w:bCs/>
        </w:rPr>
        <w:t xml:space="preserve"> og leders ansvar for å tilrettelegge for </w:t>
      </w:r>
      <w:r w:rsidR="00B95148">
        <w:rPr>
          <w:bCs/>
        </w:rPr>
        <w:t xml:space="preserve">at </w:t>
      </w:r>
      <w:r w:rsidR="00433AA8">
        <w:rPr>
          <w:bCs/>
        </w:rPr>
        <w:t>disse</w:t>
      </w:r>
      <w:r w:rsidR="00B95148">
        <w:rPr>
          <w:bCs/>
        </w:rPr>
        <w:t xml:space="preserve"> oppgavene skal utføres</w:t>
      </w:r>
      <w:r w:rsidR="00433AA8">
        <w:rPr>
          <w:bCs/>
        </w:rPr>
        <w:t xml:space="preserve">. </w:t>
      </w:r>
    </w:p>
    <w:p w14:paraId="6CCE73DB" w14:textId="722DADD8" w:rsidR="00CB2051" w:rsidRDefault="00433AA8" w:rsidP="00913075">
      <w:pPr>
        <w:rPr>
          <w:bCs/>
        </w:rPr>
      </w:pPr>
      <w:r>
        <w:rPr>
          <w:bCs/>
        </w:rPr>
        <w:t>Avta</w:t>
      </w:r>
      <w:r w:rsidR="008E53D1">
        <w:rPr>
          <w:bCs/>
        </w:rPr>
        <w:t>leutkast</w:t>
      </w:r>
      <w:r w:rsidR="00B95148">
        <w:rPr>
          <w:bCs/>
        </w:rPr>
        <w:t>et</w:t>
      </w:r>
      <w:r w:rsidR="008E53D1">
        <w:rPr>
          <w:bCs/>
        </w:rPr>
        <w:t xml:space="preserve"> ble </w:t>
      </w:r>
      <w:r>
        <w:rPr>
          <w:bCs/>
        </w:rPr>
        <w:t>drøftet med fagdirektørene og med fakultetsdirektørene</w:t>
      </w:r>
      <w:r w:rsidR="008E53D1">
        <w:rPr>
          <w:bCs/>
        </w:rPr>
        <w:t xml:space="preserve"> i mars </w:t>
      </w:r>
      <w:r w:rsidR="00CB2051">
        <w:rPr>
          <w:bCs/>
        </w:rPr>
        <w:t>for å få tilbakemelding på om en samarbeidsavtale er</w:t>
      </w:r>
      <w:r w:rsidR="00745C86">
        <w:rPr>
          <w:bCs/>
        </w:rPr>
        <w:t xml:space="preserve"> et hensiktsmessig virkemiddel for å bedre kvaliteten på samarbeidet</w:t>
      </w:r>
      <w:r w:rsidR="00CB2051">
        <w:rPr>
          <w:bCs/>
        </w:rPr>
        <w:t xml:space="preserve">. </w:t>
      </w:r>
    </w:p>
    <w:p w14:paraId="1B120BD9" w14:textId="714E7091" w:rsidR="00CB2051" w:rsidRDefault="00CB2051" w:rsidP="00913075">
      <w:r>
        <w:t xml:space="preserve">Den generelle tilbakemeldingen var at en slik avtale </w:t>
      </w:r>
      <w:r w:rsidR="00A92864">
        <w:t>vurderes so</w:t>
      </w:r>
      <w:r w:rsidR="00A9197C">
        <w:t>m</w:t>
      </w:r>
      <w:r>
        <w:t xml:space="preserve"> lite hensiktsmessig. </w:t>
      </w:r>
      <w:r w:rsidR="00745C86">
        <w:t xml:space="preserve">Det finnes gode nok </w:t>
      </w:r>
      <w:r>
        <w:t>retningslinjer med oversikt over plikter og ansvar for både verneombud og leder</w:t>
      </w:r>
      <w:r w:rsidR="00745C86">
        <w:t xml:space="preserve"> på </w:t>
      </w:r>
      <w:r w:rsidR="008E53D1">
        <w:t xml:space="preserve">UiOs </w:t>
      </w:r>
      <w:r w:rsidR="00745C86">
        <w:t>nettsider</w:t>
      </w:r>
      <w:r>
        <w:t xml:space="preserve">. Videre vil formalisering av samarbeidet gjennom </w:t>
      </w:r>
      <w:r w:rsidR="008E53D1">
        <w:t xml:space="preserve">skriftlige (papir-) </w:t>
      </w:r>
      <w:r>
        <w:t>avtaler kreve merarbeid</w:t>
      </w:r>
      <w:r w:rsidR="00B95148">
        <w:t xml:space="preserve">, </w:t>
      </w:r>
      <w:r w:rsidR="008E53D1">
        <w:t>og i liten</w:t>
      </w:r>
      <w:r w:rsidR="00B95148">
        <w:t xml:space="preserve"> </w:t>
      </w:r>
      <w:r>
        <w:t xml:space="preserve">grad bidra til en forenkling av samarbeidet. Hvis arbeidssituasjonen for et verneombud </w:t>
      </w:r>
      <w:r w:rsidR="00A9197C">
        <w:t>oppleves som krevende</w:t>
      </w:r>
      <w:r>
        <w:t xml:space="preserve">, </w:t>
      </w:r>
      <w:r w:rsidR="00A9197C">
        <w:t xml:space="preserve">er det mer </w:t>
      </w:r>
      <w:r>
        <w:t xml:space="preserve">hensiktsmessig å ta det opp lokalt, enn å innføre et </w:t>
      </w:r>
      <w:r w:rsidR="00BA25D4">
        <w:t>avtalesystem</w:t>
      </w:r>
      <w:r w:rsidR="00A9197C">
        <w:t>.</w:t>
      </w:r>
    </w:p>
    <w:p w14:paraId="4A34550A" w14:textId="33A9B5BF" w:rsidR="00375886" w:rsidRDefault="008E53D1" w:rsidP="00375886">
      <w:r>
        <w:t xml:space="preserve">Det ble også vist til at </w:t>
      </w:r>
      <w:r w:rsidR="00B95148">
        <w:t xml:space="preserve">hvis </w:t>
      </w:r>
      <w:r w:rsidR="00375886">
        <w:t>flere ledere og verneombud gjennomføre</w:t>
      </w:r>
      <w:r w:rsidR="00B95148">
        <w:t>r</w:t>
      </w:r>
      <w:r w:rsidR="00375886">
        <w:t xml:space="preserve"> obligatoriske HMS-kurs, </w:t>
      </w:r>
      <w:r>
        <w:t xml:space="preserve">vil </w:t>
      </w:r>
      <w:r w:rsidR="00B95148">
        <w:t xml:space="preserve">det </w:t>
      </w:r>
      <w:r>
        <w:t xml:space="preserve">kunne bidra positivt </w:t>
      </w:r>
      <w:r w:rsidR="00375886">
        <w:t xml:space="preserve">til at begge parter får bedre kompetanse på HMS-arbeidet, og </w:t>
      </w:r>
      <w:r w:rsidR="00846965">
        <w:t xml:space="preserve">dermed </w:t>
      </w:r>
      <w:r w:rsidR="00B95148">
        <w:t>øke potensialet</w:t>
      </w:r>
      <w:r w:rsidR="00375886">
        <w:t xml:space="preserve"> for et godt samarbeid.  </w:t>
      </w:r>
    </w:p>
    <w:p w14:paraId="4F0F0433" w14:textId="1B6D054F" w:rsidR="00745C86" w:rsidRPr="00A9197C" w:rsidRDefault="00745C86" w:rsidP="00913075">
      <w:pPr>
        <w:rPr>
          <w:b/>
          <w:bCs/>
        </w:rPr>
      </w:pPr>
      <w:r w:rsidRPr="00A9197C">
        <w:rPr>
          <w:b/>
          <w:bCs/>
        </w:rPr>
        <w:lastRenderedPageBreak/>
        <w:t xml:space="preserve">Konklusjon: </w:t>
      </w:r>
    </w:p>
    <w:p w14:paraId="5A397D0A" w14:textId="7EFE95F3" w:rsidR="00932140" w:rsidRDefault="00A92864" w:rsidP="00913075">
      <w:r>
        <w:t xml:space="preserve">Arbeidsgiversiden ser ikke behov for å formalisere samarbeidet mellom leder og vernetjenesten gjennom en </w:t>
      </w:r>
      <w:r w:rsidR="008E53D1">
        <w:t xml:space="preserve">skriftlig </w:t>
      </w:r>
      <w:r>
        <w:t>avtale</w:t>
      </w:r>
      <w:r w:rsidR="008E53D1">
        <w:t xml:space="preserve">. </w:t>
      </w:r>
    </w:p>
    <w:p w14:paraId="36220D52" w14:textId="77777777" w:rsidR="00A92864" w:rsidRDefault="00A92864" w:rsidP="00913075">
      <w:pPr>
        <w:rPr>
          <w:bCs/>
        </w:rPr>
      </w:pPr>
    </w:p>
    <w:p w14:paraId="4B815046" w14:textId="20498B47" w:rsidR="00EA360B" w:rsidRPr="00EA360B" w:rsidRDefault="00EA360B" w:rsidP="009047E6">
      <w:pPr>
        <w:pStyle w:val="Heading2"/>
      </w:pPr>
      <w:r w:rsidRPr="00176570">
        <w:rPr>
          <w:i w:val="0"/>
        </w:rPr>
        <w:t>Vedlegg:</w:t>
      </w:r>
      <w:r w:rsidR="009047E6">
        <w:rPr>
          <w:i w:val="0"/>
        </w:rPr>
        <w:t xml:space="preserve"> </w:t>
      </w:r>
      <w:r w:rsidR="009047E6">
        <w:rPr>
          <w:rFonts w:ascii="TimesNewRomanPSMT" w:hAnsi="TimesNewRomanPSMT" w:cs="TimesNewRomanPSMT"/>
        </w:rPr>
        <w:t>Utkast til samarbeidsavtale for verneombudene</w:t>
      </w:r>
    </w:p>
    <w:sectPr w:rsidR="00EA360B" w:rsidRPr="00EA360B" w:rsidSect="00695E9B">
      <w:headerReference w:type="default" r:id="rId12"/>
      <w:footerReference w:type="default" r:id="rId13"/>
      <w:pgSz w:w="11906" w:h="16838"/>
      <w:pgMar w:top="2495" w:right="1134" w:bottom="2268" w:left="1134" w:header="79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0F84A" w14:textId="77777777" w:rsidR="00B76C46" w:rsidRDefault="00B76C46" w:rsidP="00B40445">
      <w:pPr>
        <w:spacing w:after="0"/>
      </w:pPr>
      <w:r>
        <w:separator/>
      </w:r>
    </w:p>
  </w:endnote>
  <w:endnote w:type="continuationSeparator" w:id="0">
    <w:p w14:paraId="09778BA8" w14:textId="77777777" w:rsidR="00B76C46" w:rsidRDefault="00B76C46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00392649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6024649" w14:textId="4F871347" w:rsidR="00476CD2" w:rsidRDefault="00476CD2" w:rsidP="00476CD2">
            <w:pPr>
              <w:pBdr>
                <w:bottom w:val="single" w:sz="2" w:space="0" w:color="auto"/>
              </w:pBd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Side</w:t>
            </w:r>
            <w:r w:rsidRPr="0089768C">
              <w:rPr>
                <w:sz w:val="18"/>
                <w:szCs w:val="18"/>
              </w:rPr>
              <w:t xml:space="preserve"> </w:t>
            </w:r>
            <w:r w:rsidRPr="0089768C">
              <w:rPr>
                <w:sz w:val="18"/>
                <w:szCs w:val="18"/>
              </w:rPr>
              <w:fldChar w:fldCharType="begin"/>
            </w:r>
            <w:r w:rsidRPr="0089768C">
              <w:rPr>
                <w:sz w:val="18"/>
                <w:szCs w:val="18"/>
              </w:rPr>
              <w:instrText xml:space="preserve"> PAGE </w:instrText>
            </w:r>
            <w:r w:rsidRPr="0089768C">
              <w:rPr>
                <w:sz w:val="18"/>
                <w:szCs w:val="18"/>
              </w:rPr>
              <w:fldChar w:fldCharType="separate"/>
            </w:r>
            <w:r w:rsidR="005E7AEF">
              <w:rPr>
                <w:noProof/>
                <w:sz w:val="18"/>
                <w:szCs w:val="18"/>
              </w:rPr>
              <w:t>2</w:t>
            </w:r>
            <w:r w:rsidRPr="0089768C">
              <w:rPr>
                <w:sz w:val="18"/>
                <w:szCs w:val="18"/>
              </w:rPr>
              <w:fldChar w:fldCharType="end"/>
            </w:r>
            <w:r w:rsidRPr="008976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</w:t>
            </w:r>
            <w:r w:rsidRPr="0089768C">
              <w:rPr>
                <w:sz w:val="18"/>
                <w:szCs w:val="18"/>
              </w:rPr>
              <w:t xml:space="preserve"> </w:t>
            </w:r>
            <w:r w:rsidRPr="0089768C">
              <w:rPr>
                <w:sz w:val="18"/>
                <w:szCs w:val="18"/>
              </w:rPr>
              <w:fldChar w:fldCharType="begin"/>
            </w:r>
            <w:r w:rsidRPr="0089768C">
              <w:rPr>
                <w:sz w:val="18"/>
                <w:szCs w:val="18"/>
              </w:rPr>
              <w:instrText xml:space="preserve"> NUMPAGES  </w:instrText>
            </w:r>
            <w:r w:rsidRPr="0089768C">
              <w:rPr>
                <w:sz w:val="18"/>
                <w:szCs w:val="18"/>
              </w:rPr>
              <w:fldChar w:fldCharType="separate"/>
            </w:r>
            <w:r w:rsidR="005E7AEF">
              <w:rPr>
                <w:noProof/>
                <w:sz w:val="18"/>
                <w:szCs w:val="18"/>
              </w:rPr>
              <w:t>2</w:t>
            </w:r>
            <w:r w:rsidRPr="0089768C">
              <w:rPr>
                <w:sz w:val="18"/>
                <w:szCs w:val="18"/>
              </w:rPr>
              <w:fldChar w:fldCharType="end"/>
            </w:r>
          </w:p>
          <w:p w14:paraId="704F1507" w14:textId="77777777" w:rsidR="00476CD2" w:rsidRPr="0089768C" w:rsidRDefault="005E7AEF" w:rsidP="00476CD2">
            <w:pPr>
              <w:pBdr>
                <w:bottom w:val="single" w:sz="2" w:space="0" w:color="auto"/>
              </w:pBdr>
              <w:spacing w:after="60"/>
              <w:rPr>
                <w:sz w:val="18"/>
                <w:szCs w:val="18"/>
              </w:rPr>
            </w:pPr>
          </w:p>
        </w:sdtContent>
      </w:sdt>
    </w:sdtContent>
  </w:sdt>
  <w:p w14:paraId="24E6A013" w14:textId="77777777" w:rsidR="00695E9B" w:rsidRPr="00476CD2" w:rsidRDefault="00695E9B" w:rsidP="00476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FA6B0" w14:textId="77777777" w:rsidR="00B76C46" w:rsidRDefault="00B76C46" w:rsidP="00B40445">
      <w:pPr>
        <w:spacing w:after="0"/>
      </w:pPr>
      <w:r>
        <w:separator/>
      </w:r>
    </w:p>
  </w:footnote>
  <w:footnote w:type="continuationSeparator" w:id="0">
    <w:p w14:paraId="23678DEF" w14:textId="77777777" w:rsidR="00B76C46" w:rsidRDefault="00B76C46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F09F4" w14:textId="77777777" w:rsidR="00B40445" w:rsidRDefault="00B40445">
    <w:pPr>
      <w:pStyle w:val="Header"/>
    </w:pPr>
    <w:r w:rsidRPr="00B40445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7A5B4A29" wp14:editId="1B38F01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854325" cy="725170"/>
          <wp:effectExtent l="0" t="0" r="3175" b="0"/>
          <wp:wrapNone/>
          <wp:docPr id="40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39E"/>
    <w:multiLevelType w:val="hybridMultilevel"/>
    <w:tmpl w:val="E13C6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26E4"/>
    <w:multiLevelType w:val="hybridMultilevel"/>
    <w:tmpl w:val="68CCE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5774E"/>
    <w:multiLevelType w:val="hybridMultilevel"/>
    <w:tmpl w:val="8632B5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A5AD8"/>
    <w:multiLevelType w:val="hybridMultilevel"/>
    <w:tmpl w:val="B404B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70"/>
    <w:rsid w:val="000E3943"/>
    <w:rsid w:val="0015412F"/>
    <w:rsid w:val="00176570"/>
    <w:rsid w:val="001A2959"/>
    <w:rsid w:val="001B1732"/>
    <w:rsid w:val="001E486D"/>
    <w:rsid w:val="00232D05"/>
    <w:rsid w:val="00241AAF"/>
    <w:rsid w:val="002C05E9"/>
    <w:rsid w:val="002C4582"/>
    <w:rsid w:val="002E2A5D"/>
    <w:rsid w:val="002F5883"/>
    <w:rsid w:val="00301FF9"/>
    <w:rsid w:val="00375886"/>
    <w:rsid w:val="00395E70"/>
    <w:rsid w:val="003F09A8"/>
    <w:rsid w:val="00402FAA"/>
    <w:rsid w:val="00411A0B"/>
    <w:rsid w:val="00433AA8"/>
    <w:rsid w:val="004512D6"/>
    <w:rsid w:val="00476CD2"/>
    <w:rsid w:val="00496C69"/>
    <w:rsid w:val="004B0BF1"/>
    <w:rsid w:val="004F7A13"/>
    <w:rsid w:val="00523351"/>
    <w:rsid w:val="0052361F"/>
    <w:rsid w:val="00557665"/>
    <w:rsid w:val="00564564"/>
    <w:rsid w:val="00570EE8"/>
    <w:rsid w:val="005775C8"/>
    <w:rsid w:val="005A42C0"/>
    <w:rsid w:val="005B7036"/>
    <w:rsid w:val="005E7AEF"/>
    <w:rsid w:val="00601512"/>
    <w:rsid w:val="00607708"/>
    <w:rsid w:val="00642BE5"/>
    <w:rsid w:val="00695E9B"/>
    <w:rsid w:val="006C7CD1"/>
    <w:rsid w:val="006F2C54"/>
    <w:rsid w:val="0072076E"/>
    <w:rsid w:val="00743CFC"/>
    <w:rsid w:val="00745C86"/>
    <w:rsid w:val="007A1790"/>
    <w:rsid w:val="007B1485"/>
    <w:rsid w:val="007B38DD"/>
    <w:rsid w:val="007F08CA"/>
    <w:rsid w:val="00802C54"/>
    <w:rsid w:val="00846965"/>
    <w:rsid w:val="00884DA9"/>
    <w:rsid w:val="0089768C"/>
    <w:rsid w:val="008B0B4D"/>
    <w:rsid w:val="008E3ADE"/>
    <w:rsid w:val="008E53D1"/>
    <w:rsid w:val="009047E6"/>
    <w:rsid w:val="00913075"/>
    <w:rsid w:val="00913B5B"/>
    <w:rsid w:val="00932140"/>
    <w:rsid w:val="009421C2"/>
    <w:rsid w:val="00953C83"/>
    <w:rsid w:val="009C2C45"/>
    <w:rsid w:val="009D0116"/>
    <w:rsid w:val="009E6431"/>
    <w:rsid w:val="00A05EFF"/>
    <w:rsid w:val="00A41A0F"/>
    <w:rsid w:val="00A535CA"/>
    <w:rsid w:val="00A9197C"/>
    <w:rsid w:val="00A92864"/>
    <w:rsid w:val="00AA3A2B"/>
    <w:rsid w:val="00AB799D"/>
    <w:rsid w:val="00AD08E9"/>
    <w:rsid w:val="00AD3640"/>
    <w:rsid w:val="00B40445"/>
    <w:rsid w:val="00B5600F"/>
    <w:rsid w:val="00B76C3B"/>
    <w:rsid w:val="00B76C46"/>
    <w:rsid w:val="00B95148"/>
    <w:rsid w:val="00BA25D4"/>
    <w:rsid w:val="00C14D4F"/>
    <w:rsid w:val="00C204B1"/>
    <w:rsid w:val="00C265D4"/>
    <w:rsid w:val="00CB2051"/>
    <w:rsid w:val="00D9776F"/>
    <w:rsid w:val="00E26D28"/>
    <w:rsid w:val="00E43EF5"/>
    <w:rsid w:val="00EA360B"/>
    <w:rsid w:val="00EC1DEE"/>
    <w:rsid w:val="00F313D2"/>
    <w:rsid w:val="00F94737"/>
    <w:rsid w:val="00FB3D71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67ACE"/>
  <w15:chartTrackingRefBased/>
  <w15:docId w15:val="{98E983C2-291A-4485-B129-E041744A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60B"/>
    <w:pPr>
      <w:spacing w:after="2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A36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Heading2">
    <w:name w:val="heading 2"/>
    <w:basedOn w:val="Style1"/>
    <w:next w:val="Normal"/>
    <w:link w:val="Heading2Char"/>
    <w:uiPriority w:val="9"/>
    <w:qFormat/>
    <w:rsid w:val="00EA360B"/>
    <w:pPr>
      <w:outlineLvl w:val="1"/>
    </w:pPr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EF5"/>
  </w:style>
  <w:style w:type="paragraph" w:styleId="Footer">
    <w:name w:val="footer"/>
    <w:basedOn w:val="Normal"/>
    <w:link w:val="FooterChar"/>
    <w:uiPriority w:val="99"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3EF5"/>
  </w:style>
  <w:style w:type="table" w:styleId="TableGrid">
    <w:name w:val="Table Grid"/>
    <w:basedOn w:val="TableNormal"/>
    <w:uiPriority w:val="3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A5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A360B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semiHidden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paragraph" w:customStyle="1" w:styleId="Style1">
    <w:name w:val="Style1"/>
    <w:basedOn w:val="Normal"/>
    <w:link w:val="Style1Char"/>
    <w:qFormat/>
    <w:rsid w:val="005775C8"/>
    <w:pPr>
      <w:keepNext/>
      <w:keepLines/>
      <w:spacing w:after="20"/>
    </w:pPr>
    <w:rPr>
      <w:i/>
      <w:lang w:val="da-DK"/>
    </w:rPr>
  </w:style>
  <w:style w:type="paragraph" w:styleId="ListParagraph">
    <w:name w:val="List Paragraph"/>
    <w:basedOn w:val="Normal"/>
    <w:uiPriority w:val="34"/>
    <w:semiHidden/>
    <w:qFormat/>
    <w:rsid w:val="001A2959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rsid w:val="005775C8"/>
    <w:rPr>
      <w:i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EA360B"/>
    <w:rPr>
      <w:i/>
    </w:rPr>
  </w:style>
  <w:style w:type="paragraph" w:styleId="Revision">
    <w:name w:val="Revision"/>
    <w:hidden/>
    <w:uiPriority w:val="99"/>
    <w:semiHidden/>
    <w:rsid w:val="00570E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C02EC3F6D44B4DBF84756DE2BB4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5F59-9FBF-4344-803C-5383994F3AA9}"/>
      </w:docPartPr>
      <w:docPartBody>
        <w:p w:rsidR="008773BB" w:rsidRDefault="008773BB">
          <w:pPr>
            <w:pStyle w:val="EDC02EC3F6D44B4DBF84756DE2BB488A"/>
          </w:pPr>
          <w:r w:rsidRPr="00B404F2">
            <w:rPr>
              <w:rStyle w:val="PlaceholderText"/>
              <w:color w:val="000000" w:themeColor="text1"/>
            </w:rPr>
            <w:t>[Dato]</w:t>
          </w:r>
        </w:p>
      </w:docPartBody>
    </w:docPart>
    <w:docPart>
      <w:docPartPr>
        <w:name w:val="C08A392BC30C44558A442C482AF70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8F60-5E13-49B1-90ED-7AE175E90A51}"/>
      </w:docPartPr>
      <w:docPartBody>
        <w:p w:rsidR="008773BB" w:rsidRDefault="008773BB">
          <w:pPr>
            <w:pStyle w:val="C08A392BC30C44558A442C482AF70358"/>
          </w:pPr>
          <w:r w:rsidRPr="00B404F2">
            <w:rPr>
              <w:rStyle w:val="PlaceholderText"/>
              <w:color w:val="000000" w:themeColor="text1"/>
            </w:rPr>
            <w:t>[Dato]</w:t>
          </w:r>
        </w:p>
      </w:docPartBody>
    </w:docPart>
    <w:docPart>
      <w:docPartPr>
        <w:name w:val="173F9939A69F4B8CAE7148958059E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693D7-8B23-4EE2-BA90-B39349C775C8}"/>
      </w:docPartPr>
      <w:docPartBody>
        <w:p w:rsidR="008773BB" w:rsidRDefault="008773BB">
          <w:pPr>
            <w:pStyle w:val="173F9939A69F4B8CAE7148958059E736"/>
          </w:pPr>
          <w:r w:rsidRPr="00D862BD">
            <w:rPr>
              <w:rStyle w:val="PlaceholderText"/>
            </w:rPr>
            <w:t>[saksbehandler]</w:t>
          </w:r>
        </w:p>
      </w:docPartBody>
    </w:docPart>
    <w:docPart>
      <w:docPartPr>
        <w:name w:val="DBE7496233884836B5F41A0E2DE8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33CF4-7871-433D-B204-933321980850}"/>
      </w:docPartPr>
      <w:docPartBody>
        <w:p w:rsidR="008773BB" w:rsidRDefault="008773BB">
          <w:pPr>
            <w:pStyle w:val="DBE7496233884836B5F41A0E2DE8D1B6"/>
          </w:pPr>
          <w:r w:rsidRPr="00944DF5">
            <w:rPr>
              <w:rStyle w:val="PlaceholderText"/>
              <w:lang w:val="da-DK"/>
            </w:rPr>
            <w:t>[Sakstittel – beskrivende og presis]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BB"/>
    <w:rsid w:val="00741BDE"/>
    <w:rsid w:val="0087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auto"/>
    </w:rPr>
  </w:style>
  <w:style w:type="paragraph" w:customStyle="1" w:styleId="EDC02EC3F6D44B4DBF84756DE2BB488A">
    <w:name w:val="EDC02EC3F6D44B4DBF84756DE2BB488A"/>
  </w:style>
  <w:style w:type="paragraph" w:customStyle="1" w:styleId="C08A392BC30C44558A442C482AF70358">
    <w:name w:val="C08A392BC30C44558A442C482AF70358"/>
  </w:style>
  <w:style w:type="paragraph" w:customStyle="1" w:styleId="173F9939A69F4B8CAE7148958059E736">
    <w:name w:val="173F9939A69F4B8CAE7148958059E736"/>
  </w:style>
  <w:style w:type="paragraph" w:customStyle="1" w:styleId="DBE7496233884836B5F41A0E2DE8D1B6">
    <w:name w:val="DBE7496233884836B5F41A0E2DE8D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24f988-c3b9-4e43-9d36-0771edea1fc1" xsi:nil="true"/>
  </documentManagement>
</p:properties>
</file>

<file path=customXml/item3.xml><?xml version="1.0" encoding="utf-8"?>
<root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2611EEFA039E42BF83FBD1BEC26FE4" ma:contentTypeVersion="15" ma:contentTypeDescription="Opprett et nytt dokument." ma:contentTypeScope="" ma:versionID="e380a8975d7160daab48f8bbc887f68b">
  <xsd:schema xmlns:xsd="http://www.w3.org/2001/XMLSchema" xmlns:xs="http://www.w3.org/2001/XMLSchema" xmlns:p="http://schemas.microsoft.com/office/2006/metadata/properties" xmlns:ns3="f724f988-c3b9-4e43-9d36-0771edea1fc1" targetNamespace="http://schemas.microsoft.com/office/2006/metadata/properties" ma:root="true" ma:fieldsID="8ce5ca07428b389dbff4cea9a38fbdb4" ns3:_="">
    <xsd:import namespace="f724f988-c3b9-4e43-9d36-0771edea1f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f988-c3b9-4e43-9d36-0771edea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95084-D297-43D4-8346-79015E7939D0}">
  <ds:schemaRefs>
    <ds:schemaRef ds:uri="http://schemas.microsoft.com/office/2006/metadata/properties"/>
    <ds:schemaRef ds:uri="f724f988-c3b9-4e43-9d36-0771edea1fc1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A55C48B-CB0D-47E0-9FC7-C7C9FE765157}">
  <ds:schemaRefs/>
</ds:datastoreItem>
</file>

<file path=customXml/itemProps4.xml><?xml version="1.0" encoding="utf-8"?>
<ds:datastoreItem xmlns:ds="http://schemas.openxmlformats.org/officeDocument/2006/customXml" ds:itemID="{4B668DE6-A725-49E8-8C78-2764B8E5C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f988-c3b9-4e43-9d36-0771edea1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7B5E10-7E46-48BE-A0D9-C440AE1A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1587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Ihlen</dc:creator>
  <cp:keywords/>
  <dc:description/>
  <cp:lastModifiedBy>Gro Merethe Lund</cp:lastModifiedBy>
  <cp:revision>2</cp:revision>
  <dcterms:created xsi:type="dcterms:W3CDTF">2024-04-24T08:42:00Z</dcterms:created>
  <dcterms:modified xsi:type="dcterms:W3CDTF">2024-04-24T08:42:00Z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0x0101003C2611EEFA039E42BF83FBD1BEC26FE4</vt:lpwstr>
  </property>
  <property fmtid="{D5CDD505-2E9C-101B-9397-08002B2CF9AE}" pid="4" name="MediaServiceImageTags">
    <vt:lpwstr/>
  </property>
</Properties>
</file>