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9B" w:rsidRPr="005B3215" w:rsidRDefault="00D011DF" w:rsidP="00400E9B">
      <w:pPr>
        <w:spacing w:after="0"/>
        <w:rPr>
          <w:rFonts w:cstheme="minorHAnsi"/>
          <w:b/>
        </w:rPr>
      </w:pPr>
      <w:bookmarkStart w:id="0" w:name="_GoBack"/>
      <w:bookmarkEnd w:id="0"/>
      <w:r w:rsidRPr="005B3215">
        <w:rPr>
          <w:rFonts w:cstheme="minorHAnsi"/>
          <w:b/>
        </w:rPr>
        <w:t xml:space="preserve">Sensorveiledning </w:t>
      </w:r>
    </w:p>
    <w:p w:rsidR="00400E9B" w:rsidRPr="005B3215" w:rsidRDefault="00D011DF" w:rsidP="00400E9B">
      <w:pPr>
        <w:spacing w:after="0"/>
        <w:rPr>
          <w:rFonts w:cstheme="minorHAnsi"/>
          <w:b/>
        </w:rPr>
      </w:pPr>
      <w:r w:rsidRPr="005B3215">
        <w:rPr>
          <w:rFonts w:cstheme="minorHAnsi"/>
          <w:b/>
        </w:rPr>
        <w:t>KONS3060</w:t>
      </w:r>
      <w:r w:rsidR="00400E9B" w:rsidRPr="005B3215">
        <w:rPr>
          <w:rFonts w:cstheme="minorHAnsi"/>
          <w:b/>
        </w:rPr>
        <w:t xml:space="preserve"> </w:t>
      </w:r>
      <w:r w:rsidR="002B568D" w:rsidRPr="005B3215">
        <w:rPr>
          <w:rFonts w:cstheme="minorHAnsi"/>
          <w:b/>
        </w:rPr>
        <w:t>Gjenstandsteknologi</w:t>
      </w:r>
    </w:p>
    <w:p w:rsidR="00805B5A" w:rsidRPr="005B3215" w:rsidRDefault="00805B5A" w:rsidP="00400E9B">
      <w:pPr>
        <w:spacing w:after="0"/>
        <w:rPr>
          <w:rFonts w:cstheme="minorHAnsi"/>
          <w:b/>
        </w:rPr>
      </w:pPr>
    </w:p>
    <w:p w:rsidR="00805B5A" w:rsidRPr="005B3215" w:rsidRDefault="002B568D" w:rsidP="00400E9B">
      <w:pPr>
        <w:spacing w:after="0"/>
        <w:rPr>
          <w:rFonts w:cstheme="minorHAnsi"/>
          <w:b/>
        </w:rPr>
      </w:pPr>
      <w:r w:rsidRPr="005B3215">
        <w:rPr>
          <w:rFonts w:cstheme="minorHAnsi"/>
          <w:b/>
        </w:rPr>
        <w:t>Emne innhold</w:t>
      </w:r>
    </w:p>
    <w:p w:rsidR="006267AB" w:rsidRPr="005B3215" w:rsidRDefault="006267AB" w:rsidP="006267AB">
      <w:pPr>
        <w:spacing w:before="150" w:after="75" w:line="240" w:lineRule="auto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Emnet gir</w:t>
      </w:r>
      <w:r w:rsidR="009306C1" w:rsidRPr="005B3215">
        <w:rPr>
          <w:rFonts w:eastAsia="Times New Roman" w:cstheme="minorHAnsi"/>
          <w:color w:val="444444"/>
          <w:lang w:eastAsia="en-US"/>
        </w:rPr>
        <w:t xml:space="preserve"> en introduksjon i materialer,</w:t>
      </w:r>
      <w:r w:rsidRPr="005B3215">
        <w:rPr>
          <w:rFonts w:eastAsia="Times New Roman" w:cstheme="minorHAnsi"/>
          <w:color w:val="444444"/>
          <w:lang w:eastAsia="en-US"/>
        </w:rPr>
        <w:t xml:space="preserve"> fremstillings-</w:t>
      </w:r>
      <w:r w:rsidR="009306C1" w:rsidRPr="005B3215">
        <w:rPr>
          <w:rFonts w:eastAsia="Times New Roman" w:cstheme="minorHAnsi"/>
          <w:color w:val="444444"/>
          <w:lang w:eastAsia="en-US"/>
        </w:rPr>
        <w:t xml:space="preserve"> og produksjonsprosesser inkludert sekundær bearbeidelse samt noe </w:t>
      </w:r>
      <w:r w:rsidRPr="005B3215">
        <w:rPr>
          <w:rFonts w:eastAsia="Times New Roman" w:cstheme="minorHAnsi"/>
          <w:color w:val="444444"/>
          <w:lang w:eastAsia="en-US"/>
        </w:rPr>
        <w:t>analysemetoder av kulturhistoriske gjenstander (arte</w:t>
      </w:r>
      <w:r w:rsidR="002E4E10" w:rsidRPr="005B3215">
        <w:rPr>
          <w:rFonts w:eastAsia="Times New Roman" w:cstheme="minorHAnsi"/>
          <w:color w:val="444444"/>
          <w:lang w:eastAsia="en-US"/>
        </w:rPr>
        <w:t>fakter) fra fortiden. Kurset</w:t>
      </w:r>
      <w:r w:rsidRPr="005B3215">
        <w:rPr>
          <w:rFonts w:eastAsia="Times New Roman" w:cstheme="minorHAnsi"/>
          <w:color w:val="444444"/>
          <w:lang w:eastAsia="en-US"/>
        </w:rPr>
        <w:t xml:space="preserve"> omfatte</w:t>
      </w:r>
      <w:r w:rsidR="002E4E10" w:rsidRPr="005B3215">
        <w:rPr>
          <w:rFonts w:eastAsia="Times New Roman" w:cstheme="minorHAnsi"/>
          <w:color w:val="444444"/>
          <w:lang w:eastAsia="en-US"/>
        </w:rPr>
        <w:t>r</w:t>
      </w:r>
      <w:r w:rsidRPr="005B3215">
        <w:rPr>
          <w:rFonts w:eastAsia="Times New Roman" w:cstheme="minorHAnsi"/>
          <w:color w:val="444444"/>
          <w:lang w:eastAsia="en-US"/>
        </w:rPr>
        <w:t xml:space="preserve"> et bredt spekter av de mest kjente materialgrupper som har vært i bruk gjennom historien som keramikk, glass, glasurer og emalje, stein, metaller inkludert kobber</w:t>
      </w:r>
      <w:r w:rsidR="00BB64A2">
        <w:rPr>
          <w:rFonts w:eastAsia="Times New Roman" w:cstheme="minorHAnsi"/>
          <w:color w:val="444444"/>
          <w:lang w:eastAsia="en-US"/>
        </w:rPr>
        <w:t xml:space="preserve"> og legeringer, jern og stål,</w:t>
      </w:r>
      <w:r w:rsidRPr="005B3215">
        <w:rPr>
          <w:rFonts w:eastAsia="Times New Roman" w:cstheme="minorHAnsi"/>
          <w:color w:val="444444"/>
          <w:lang w:eastAsia="en-US"/>
        </w:rPr>
        <w:t xml:space="preserve"> gull, sølv, og tin, tre, animalske produ</w:t>
      </w:r>
      <w:r w:rsidR="009306C1" w:rsidRPr="005B3215">
        <w:rPr>
          <w:rFonts w:eastAsia="Times New Roman" w:cstheme="minorHAnsi"/>
          <w:color w:val="444444"/>
          <w:lang w:eastAsia="en-US"/>
        </w:rPr>
        <w:t>kter, bein, horn, lær og skinn og pigmenter.</w:t>
      </w:r>
    </w:p>
    <w:p w:rsidR="006267AB" w:rsidRPr="005B3215" w:rsidRDefault="00C049F5" w:rsidP="006267AB">
      <w:pPr>
        <w:spacing w:before="150" w:after="75" w:line="240" w:lineRule="auto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 xml:space="preserve">Pensum for emne finnes her: </w:t>
      </w:r>
      <w:hyperlink r:id="rId5" w:history="1">
        <w:r w:rsidRPr="005B3215">
          <w:rPr>
            <w:rStyle w:val="Hyperkobling"/>
            <w:rFonts w:eastAsia="Times New Roman" w:cstheme="minorHAnsi"/>
            <w:lang w:eastAsia="en-US"/>
          </w:rPr>
          <w:t>https://www.uio.no/studier/emner/hf/iakh/KONS3060/h19/pensumliste/index.html</w:t>
        </w:r>
      </w:hyperlink>
      <w:r w:rsidRPr="005B3215">
        <w:rPr>
          <w:rFonts w:eastAsia="Times New Roman" w:cstheme="minorHAnsi"/>
          <w:color w:val="444444"/>
          <w:lang w:eastAsia="en-US"/>
        </w:rPr>
        <w:t xml:space="preserve">          </w:t>
      </w:r>
    </w:p>
    <w:p w:rsidR="00400E9B" w:rsidRPr="005B3215" w:rsidRDefault="00400E9B" w:rsidP="00400E9B">
      <w:pPr>
        <w:shd w:val="clear" w:color="auto" w:fill="FFFFFF"/>
        <w:spacing w:after="75" w:line="240" w:lineRule="auto"/>
        <w:textAlignment w:val="baseline"/>
        <w:rPr>
          <w:rFonts w:cstheme="minorHAnsi"/>
        </w:rPr>
      </w:pPr>
    </w:p>
    <w:p w:rsidR="00805B5A" w:rsidRPr="005B3215" w:rsidRDefault="00AE6B73" w:rsidP="00400E9B">
      <w:pPr>
        <w:shd w:val="clear" w:color="auto" w:fill="FFFFFF"/>
        <w:spacing w:before="150" w:after="75" w:line="240" w:lineRule="auto"/>
        <w:textAlignment w:val="baseline"/>
        <w:rPr>
          <w:rFonts w:eastAsia="Times New Roman" w:cstheme="minorHAnsi"/>
        </w:rPr>
      </w:pPr>
      <w:r w:rsidRPr="005B3215">
        <w:rPr>
          <w:rFonts w:eastAsia="Times New Roman" w:cstheme="minorHAnsi"/>
          <w:b/>
        </w:rPr>
        <w:t>Læringsutbytte for dette emne</w:t>
      </w:r>
    </w:p>
    <w:p w:rsidR="006267AB" w:rsidRPr="005B3215" w:rsidRDefault="006267AB" w:rsidP="006267AB">
      <w:pPr>
        <w:spacing w:before="150" w:after="75" w:line="240" w:lineRule="auto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Etter gjennomføring av emnet er det forventet at studentene skal være i stand til å:</w:t>
      </w:r>
    </w:p>
    <w:p w:rsidR="006267AB" w:rsidRPr="005B3215" w:rsidRDefault="006267AB" w:rsidP="00191AFC">
      <w:pPr>
        <w:numPr>
          <w:ilvl w:val="0"/>
          <w:numId w:val="2"/>
        </w:numPr>
        <w:spacing w:after="75" w:line="240" w:lineRule="auto"/>
        <w:ind w:left="400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Forstå egenskapene til ulike materialer brukt i forhistorisk tid.</w:t>
      </w:r>
    </w:p>
    <w:p w:rsidR="006267AB" w:rsidRPr="005B3215" w:rsidRDefault="006267AB" w:rsidP="00191AFC">
      <w:pPr>
        <w:numPr>
          <w:ilvl w:val="0"/>
          <w:numId w:val="2"/>
        </w:numPr>
        <w:spacing w:after="75" w:line="240" w:lineRule="auto"/>
        <w:ind w:left="400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Beskrive ulike produksjonsteknikker for ulike gjenstander.</w:t>
      </w:r>
    </w:p>
    <w:p w:rsidR="006267AB" w:rsidRPr="005B3215" w:rsidRDefault="006267AB" w:rsidP="00191AFC">
      <w:pPr>
        <w:numPr>
          <w:ilvl w:val="0"/>
          <w:numId w:val="2"/>
        </w:numPr>
        <w:spacing w:after="75" w:line="240" w:lineRule="auto"/>
        <w:ind w:left="400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Kjenne til produksjonsteknikker og deres begrensninger.</w:t>
      </w:r>
    </w:p>
    <w:p w:rsidR="006267AB" w:rsidRPr="005B3215" w:rsidRDefault="006267AB" w:rsidP="00191AFC">
      <w:pPr>
        <w:numPr>
          <w:ilvl w:val="0"/>
          <w:numId w:val="2"/>
        </w:numPr>
        <w:spacing w:after="75" w:line="240" w:lineRule="auto"/>
        <w:ind w:left="400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Beskrive den historiske utviklingen av disse produksjonsteknikkene.</w:t>
      </w:r>
    </w:p>
    <w:p w:rsidR="006267AB" w:rsidRPr="005B3215" w:rsidRDefault="006267AB" w:rsidP="00191AFC">
      <w:pPr>
        <w:numPr>
          <w:ilvl w:val="0"/>
          <w:numId w:val="2"/>
        </w:numPr>
        <w:spacing w:after="75" w:line="240" w:lineRule="auto"/>
        <w:ind w:left="400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Beskrive de grunnleggende kjemiske prosessene i fremstilling av gjenstander der hvor det passer.</w:t>
      </w:r>
    </w:p>
    <w:p w:rsidR="006267AB" w:rsidRPr="005B3215" w:rsidRDefault="006267AB" w:rsidP="00191AFC">
      <w:pPr>
        <w:numPr>
          <w:ilvl w:val="0"/>
          <w:numId w:val="2"/>
        </w:numPr>
        <w:spacing w:after="75" w:line="240" w:lineRule="auto"/>
        <w:ind w:left="400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Foreslå ut fra visuelle undersøkelser hvordan ulike gjenstander ble produsert og fra hvilket materiale.</w:t>
      </w:r>
    </w:p>
    <w:p w:rsidR="006267AB" w:rsidRPr="005B3215" w:rsidRDefault="006267AB" w:rsidP="00191AFC">
      <w:pPr>
        <w:numPr>
          <w:ilvl w:val="0"/>
          <w:numId w:val="2"/>
        </w:numPr>
        <w:spacing w:after="75" w:line="240" w:lineRule="auto"/>
        <w:ind w:left="400"/>
        <w:textAlignment w:val="baseline"/>
        <w:rPr>
          <w:rFonts w:eastAsia="Times New Roman" w:cstheme="minorHAnsi"/>
          <w:color w:val="444444"/>
          <w:lang w:eastAsia="en-US"/>
        </w:rPr>
      </w:pPr>
      <w:r w:rsidRPr="005B3215">
        <w:rPr>
          <w:rFonts w:eastAsia="Times New Roman" w:cstheme="minorHAnsi"/>
          <w:color w:val="444444"/>
          <w:lang w:eastAsia="en-US"/>
        </w:rPr>
        <w:t>Formidle kunnskap om gjenstandsteknologi i akademisk skriftlig form.</w:t>
      </w:r>
    </w:p>
    <w:p w:rsidR="006267AB" w:rsidRPr="005B3215" w:rsidRDefault="006267AB" w:rsidP="00400E9B">
      <w:pPr>
        <w:shd w:val="clear" w:color="auto" w:fill="FFFFFF"/>
        <w:spacing w:after="75" w:line="240" w:lineRule="auto"/>
        <w:textAlignment w:val="baseline"/>
        <w:rPr>
          <w:rFonts w:cstheme="minorHAnsi"/>
          <w:b/>
          <w:color w:val="444444"/>
        </w:rPr>
      </w:pPr>
    </w:p>
    <w:p w:rsidR="00400E9B" w:rsidRPr="005B3215" w:rsidRDefault="00082587" w:rsidP="00400E9B">
      <w:pPr>
        <w:shd w:val="clear" w:color="auto" w:fill="FFFFFF"/>
        <w:spacing w:after="75" w:line="240" w:lineRule="auto"/>
        <w:textAlignment w:val="baseline"/>
        <w:rPr>
          <w:rFonts w:cstheme="minorHAnsi"/>
          <w:b/>
          <w:color w:val="444444"/>
        </w:rPr>
      </w:pPr>
      <w:r w:rsidRPr="005B3215">
        <w:rPr>
          <w:rFonts w:cstheme="minorHAnsi"/>
          <w:b/>
          <w:color w:val="444444"/>
        </w:rPr>
        <w:t>Retningslinjer for sensorer</w:t>
      </w:r>
    </w:p>
    <w:p w:rsidR="006B747F" w:rsidRPr="005B3215" w:rsidRDefault="00082587" w:rsidP="00400E9B">
      <w:p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 w:rsidRPr="005B3215">
        <w:rPr>
          <w:rFonts w:cstheme="minorHAnsi"/>
          <w:color w:val="444444"/>
        </w:rPr>
        <w:t>Eksamen består av fem spørsmål, og studenten velger tre av disse.</w:t>
      </w:r>
    </w:p>
    <w:p w:rsidR="00BD3254" w:rsidRPr="005B3215" w:rsidRDefault="00082587" w:rsidP="00400E9B">
      <w:p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 w:rsidRPr="005B3215">
        <w:rPr>
          <w:rFonts w:cstheme="minorHAnsi"/>
          <w:color w:val="444444"/>
        </w:rPr>
        <w:t xml:space="preserve">Målet med spørsmålene er å teste om studenten har tilegnet seg </w:t>
      </w:r>
      <w:r w:rsidR="00AE6B73" w:rsidRPr="005B3215">
        <w:rPr>
          <w:rFonts w:cstheme="minorHAnsi"/>
          <w:color w:val="444444"/>
        </w:rPr>
        <w:t xml:space="preserve">fakta kunnskaper om </w:t>
      </w:r>
      <w:r w:rsidR="00A52275" w:rsidRPr="005B3215">
        <w:rPr>
          <w:rFonts w:cstheme="minorHAnsi"/>
          <w:color w:val="444444"/>
        </w:rPr>
        <w:t>utvinning</w:t>
      </w:r>
      <w:r w:rsidR="00853683" w:rsidRPr="005B3215">
        <w:rPr>
          <w:rFonts w:cstheme="minorHAnsi"/>
          <w:color w:val="444444"/>
        </w:rPr>
        <w:t xml:space="preserve">s- </w:t>
      </w:r>
      <w:r w:rsidR="00A52275" w:rsidRPr="005B3215">
        <w:rPr>
          <w:rFonts w:cstheme="minorHAnsi"/>
          <w:color w:val="444444"/>
        </w:rPr>
        <w:t xml:space="preserve">og </w:t>
      </w:r>
      <w:r w:rsidR="00F46D0F" w:rsidRPr="005B3215">
        <w:rPr>
          <w:rFonts w:cstheme="minorHAnsi"/>
          <w:color w:val="444444"/>
        </w:rPr>
        <w:t>produksjonsprosesser</w:t>
      </w:r>
      <w:r w:rsidR="00A52275" w:rsidRPr="005B3215">
        <w:rPr>
          <w:rFonts w:cstheme="minorHAnsi"/>
          <w:color w:val="444444"/>
        </w:rPr>
        <w:t xml:space="preserve"> </w:t>
      </w:r>
      <w:r w:rsidR="00853683" w:rsidRPr="005B3215">
        <w:rPr>
          <w:rFonts w:cstheme="minorHAnsi"/>
          <w:color w:val="444444"/>
        </w:rPr>
        <w:t xml:space="preserve">av de materialgrupper diskutert i forelesningsrekken, </w:t>
      </w:r>
      <w:r w:rsidR="00A52275" w:rsidRPr="005B3215">
        <w:rPr>
          <w:rFonts w:cstheme="minorHAnsi"/>
          <w:color w:val="444444"/>
        </w:rPr>
        <w:t>samt har innsikt i hvordan disse kunnskapene kan brukes i konkrete situasjoner</w:t>
      </w:r>
      <w:r w:rsidR="00F46D0F" w:rsidRPr="005B3215">
        <w:rPr>
          <w:rFonts w:cstheme="minorHAnsi"/>
          <w:color w:val="444444"/>
        </w:rPr>
        <w:t>.</w:t>
      </w:r>
      <w:r w:rsidR="00852031" w:rsidRPr="005B3215">
        <w:rPr>
          <w:rFonts w:cstheme="minorHAnsi"/>
          <w:color w:val="444444"/>
        </w:rPr>
        <w:t xml:space="preserve"> </w:t>
      </w:r>
    </w:p>
    <w:p w:rsidR="00E93263" w:rsidRPr="005B3215" w:rsidRDefault="00E93263" w:rsidP="00E93263">
      <w:pPr>
        <w:spacing w:after="0" w:line="240" w:lineRule="auto"/>
        <w:rPr>
          <w:rFonts w:cstheme="minorHAnsi"/>
          <w:b/>
        </w:rPr>
      </w:pPr>
    </w:p>
    <w:p w:rsidR="00E93263" w:rsidRPr="005B3215" w:rsidRDefault="00F46D0F" w:rsidP="00422413">
      <w:pPr>
        <w:spacing w:after="0" w:line="240" w:lineRule="auto"/>
        <w:rPr>
          <w:rFonts w:cstheme="minorHAnsi"/>
          <w:lang w:val="en-US"/>
        </w:rPr>
      </w:pPr>
      <w:r w:rsidRPr="005B3215">
        <w:rPr>
          <w:rFonts w:cstheme="minorHAnsi"/>
          <w:lang w:val="en-US"/>
        </w:rPr>
        <w:t>Generelle krav til besvarelsen</w:t>
      </w:r>
      <w:r w:rsidR="00E93263" w:rsidRPr="005B3215">
        <w:rPr>
          <w:rFonts w:cstheme="minorHAnsi"/>
          <w:lang w:val="en-US"/>
        </w:rPr>
        <w:t>:</w:t>
      </w:r>
    </w:p>
    <w:p w:rsidR="00422413" w:rsidRPr="00177436" w:rsidRDefault="002C1BFF" w:rsidP="00191AFC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77436">
        <w:rPr>
          <w:rFonts w:cstheme="minorHAnsi"/>
        </w:rPr>
        <w:t>Svaret er relevant for spørsmålet</w:t>
      </w:r>
      <w:r w:rsidR="00177436" w:rsidRPr="00177436">
        <w:rPr>
          <w:rFonts w:cstheme="minorHAnsi"/>
        </w:rPr>
        <w:t>.</w:t>
      </w:r>
    </w:p>
    <w:p w:rsidR="00276B51" w:rsidRPr="006F62C2" w:rsidRDefault="00276B51" w:rsidP="00191AFC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B3215">
        <w:rPr>
          <w:rFonts w:cstheme="minorHAnsi"/>
        </w:rPr>
        <w:t>Svaret er godt utarbeidet</w:t>
      </w:r>
      <w:r>
        <w:rPr>
          <w:rFonts w:cstheme="minorHAnsi"/>
        </w:rPr>
        <w:t xml:space="preserve"> og viser</w:t>
      </w:r>
      <w:r w:rsidR="006F62C2">
        <w:rPr>
          <w:rFonts w:cstheme="minorHAnsi"/>
        </w:rPr>
        <w:t xml:space="preserve"> gode faktakunnskaper og presis begrepsbruk.</w:t>
      </w:r>
      <w:r w:rsidRPr="005B3215">
        <w:rPr>
          <w:rFonts w:cstheme="minorHAnsi"/>
        </w:rPr>
        <w:t xml:space="preserve"> </w:t>
      </w:r>
    </w:p>
    <w:p w:rsidR="00E377F6" w:rsidRPr="006F62C2" w:rsidRDefault="002C1BFF" w:rsidP="00191AFC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62C2">
        <w:rPr>
          <w:rFonts w:cstheme="minorHAnsi"/>
        </w:rPr>
        <w:t xml:space="preserve">Svaret er godt </w:t>
      </w:r>
      <w:r w:rsidR="00177436">
        <w:rPr>
          <w:rFonts w:cstheme="minorHAnsi"/>
        </w:rPr>
        <w:t>strukturert.</w:t>
      </w:r>
    </w:p>
    <w:p w:rsidR="00E93263" w:rsidRPr="005B3215" w:rsidRDefault="00F4065A" w:rsidP="00191AFC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B3215">
        <w:rPr>
          <w:rFonts w:cstheme="minorHAnsi"/>
        </w:rPr>
        <w:t>Svaret har g</w:t>
      </w:r>
      <w:r w:rsidR="00396290" w:rsidRPr="005B3215">
        <w:rPr>
          <w:rFonts w:cstheme="minorHAnsi"/>
        </w:rPr>
        <w:t>odt språk</w:t>
      </w:r>
      <w:r w:rsidR="006267AB" w:rsidRPr="005B3215">
        <w:rPr>
          <w:rFonts w:cstheme="minorHAnsi"/>
        </w:rPr>
        <w:t xml:space="preserve"> dvs.</w:t>
      </w:r>
      <w:r w:rsidR="00396290" w:rsidRPr="005B3215">
        <w:rPr>
          <w:rFonts w:cstheme="minorHAnsi"/>
        </w:rPr>
        <w:t xml:space="preserve"> korrekt bruk</w:t>
      </w:r>
      <w:r w:rsidRPr="005B3215">
        <w:rPr>
          <w:rFonts w:cstheme="minorHAnsi"/>
        </w:rPr>
        <w:t xml:space="preserve"> av terminologi</w:t>
      </w:r>
      <w:r w:rsidR="00396290" w:rsidRPr="005B3215">
        <w:rPr>
          <w:rFonts w:cstheme="minorHAnsi"/>
        </w:rPr>
        <w:t>, nø</w:t>
      </w:r>
      <w:r w:rsidRPr="005B3215">
        <w:rPr>
          <w:rFonts w:cstheme="minorHAnsi"/>
        </w:rPr>
        <w:t>y</w:t>
      </w:r>
      <w:r w:rsidR="00396290" w:rsidRPr="005B3215">
        <w:rPr>
          <w:rFonts w:cstheme="minorHAnsi"/>
        </w:rPr>
        <w:t xml:space="preserve">tral </w:t>
      </w:r>
      <w:r w:rsidR="00276B51">
        <w:rPr>
          <w:rFonts w:cstheme="minorHAnsi"/>
        </w:rPr>
        <w:t>og presis språk, gode setninger</w:t>
      </w:r>
      <w:r w:rsidR="00825F00">
        <w:rPr>
          <w:rFonts w:cstheme="minorHAnsi"/>
        </w:rPr>
        <w:t xml:space="preserve"> og sammenhengende tekst.</w:t>
      </w:r>
      <w:r w:rsidR="00396290" w:rsidRPr="005B3215">
        <w:rPr>
          <w:rFonts w:cstheme="minorHAnsi"/>
        </w:rPr>
        <w:t xml:space="preserve"> </w:t>
      </w:r>
      <w:r w:rsidR="00E377F6" w:rsidRPr="005B3215">
        <w:rPr>
          <w:rFonts w:cstheme="minorHAnsi"/>
        </w:rPr>
        <w:t xml:space="preserve"> </w:t>
      </w:r>
    </w:p>
    <w:p w:rsidR="00867AC3" w:rsidRPr="005B3215" w:rsidRDefault="006F62C2" w:rsidP="00191AFC">
      <w:pPr>
        <w:pStyle w:val="Listeavsnit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Svaret gir eksempler der</w:t>
      </w:r>
      <w:r w:rsidR="00867AC3" w:rsidRPr="005B3215">
        <w:rPr>
          <w:rFonts w:cstheme="minorHAnsi"/>
        </w:rPr>
        <w:t xml:space="preserve"> hvor mulig.</w:t>
      </w:r>
    </w:p>
    <w:p w:rsidR="006267AB" w:rsidRPr="005B3215" w:rsidRDefault="006267AB" w:rsidP="006267AB">
      <w:pPr>
        <w:pStyle w:val="Listeavsnitt"/>
        <w:spacing w:after="0" w:line="240" w:lineRule="auto"/>
        <w:rPr>
          <w:rFonts w:cstheme="minorHAnsi"/>
        </w:rPr>
      </w:pPr>
    </w:p>
    <w:p w:rsidR="009306C1" w:rsidRPr="005B3215" w:rsidRDefault="00853683" w:rsidP="009306C1">
      <w:pPr>
        <w:spacing w:after="0" w:line="240" w:lineRule="auto"/>
        <w:rPr>
          <w:rFonts w:cstheme="minorHAnsi"/>
        </w:rPr>
      </w:pPr>
      <w:r w:rsidRPr="005B3215">
        <w:rPr>
          <w:rFonts w:cstheme="minorHAnsi"/>
        </w:rPr>
        <w:t>For karaktersetningen henvises det til konserverings spesifikke karakter</w:t>
      </w:r>
      <w:r w:rsidR="009306C1" w:rsidRPr="005B3215">
        <w:rPr>
          <w:rFonts w:cstheme="minorHAnsi"/>
        </w:rPr>
        <w:t>beskrivelser</w:t>
      </w:r>
      <w:r w:rsidRPr="005B3215">
        <w:rPr>
          <w:rFonts w:cstheme="minorHAnsi"/>
        </w:rPr>
        <w:t>. Lenken til disse er</w:t>
      </w:r>
      <w:r w:rsidR="009306C1" w:rsidRPr="005B3215">
        <w:rPr>
          <w:rFonts w:cstheme="minorHAnsi"/>
        </w:rPr>
        <w:t>:</w:t>
      </w:r>
      <w:hyperlink r:id="rId6" w:history="1">
        <w:r w:rsidR="009306C1" w:rsidRPr="005B3215">
          <w:rPr>
            <w:rStyle w:val="Hyperkobling"/>
            <w:rFonts w:cstheme="minorHAnsi"/>
          </w:rPr>
          <w:t>https://www.uio.no/studier/eksamen/karakterer/fagspesifikk-karakterbeskrivelse/hf-iakh- konservering-ba-ma.html</w:t>
        </w:r>
      </w:hyperlink>
    </w:p>
    <w:p w:rsidR="005B3215" w:rsidRPr="005B3215" w:rsidRDefault="005B3215" w:rsidP="000F23F0">
      <w:pPr>
        <w:shd w:val="clear" w:color="auto" w:fill="FFFFFF"/>
        <w:spacing w:after="75" w:line="240" w:lineRule="auto"/>
        <w:textAlignment w:val="baseline"/>
        <w:rPr>
          <w:rFonts w:cstheme="minorHAnsi"/>
        </w:rPr>
      </w:pPr>
    </w:p>
    <w:p w:rsidR="00CA1747" w:rsidRDefault="00CA1747" w:rsidP="000F23F0">
      <w:pPr>
        <w:shd w:val="clear" w:color="auto" w:fill="FFFFFF"/>
        <w:spacing w:after="75" w:line="240" w:lineRule="auto"/>
        <w:textAlignment w:val="baseline"/>
        <w:rPr>
          <w:rFonts w:cstheme="minorHAnsi"/>
          <w:b/>
          <w:color w:val="444444"/>
        </w:rPr>
      </w:pPr>
    </w:p>
    <w:p w:rsidR="00177436" w:rsidRDefault="00177436" w:rsidP="000F23F0">
      <w:pPr>
        <w:shd w:val="clear" w:color="auto" w:fill="FFFFFF"/>
        <w:spacing w:after="75" w:line="240" w:lineRule="auto"/>
        <w:textAlignment w:val="baseline"/>
        <w:rPr>
          <w:rFonts w:cstheme="minorHAnsi"/>
          <w:b/>
          <w:color w:val="444444"/>
        </w:rPr>
      </w:pPr>
    </w:p>
    <w:p w:rsidR="000F23F0" w:rsidRPr="003E0448" w:rsidRDefault="000F23F0" w:rsidP="000F23F0">
      <w:pPr>
        <w:shd w:val="clear" w:color="auto" w:fill="FFFFFF"/>
        <w:spacing w:after="75" w:line="240" w:lineRule="auto"/>
        <w:textAlignment w:val="baseline"/>
        <w:rPr>
          <w:rFonts w:cstheme="minorHAnsi"/>
          <w:b/>
        </w:rPr>
      </w:pPr>
      <w:r w:rsidRPr="003E0448">
        <w:rPr>
          <w:rFonts w:cstheme="minorHAnsi"/>
          <w:b/>
        </w:rPr>
        <w:lastRenderedPageBreak/>
        <w:t>Beregning av karakter</w:t>
      </w:r>
    </w:p>
    <w:p w:rsidR="000F23F0" w:rsidRPr="005B3215" w:rsidRDefault="00E334AE" w:rsidP="000F23F0">
      <w:p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Hver oppgave gis en bokstav karakter. </w:t>
      </w:r>
      <w:r w:rsidR="00532A40">
        <w:rPr>
          <w:rFonts w:cstheme="minorHAnsi"/>
          <w:color w:val="444444"/>
        </w:rPr>
        <w:t xml:space="preserve">Hvor spørsmålet består av to deler, teller begge deler 50%. </w:t>
      </w:r>
      <w:r>
        <w:rPr>
          <w:rFonts w:cstheme="minorHAnsi"/>
          <w:color w:val="444444"/>
        </w:rPr>
        <w:t>For endelig karakter beregnes gjennomsnittet av de tre karakterene gitt.  Bokstav karaktere</w:t>
      </w:r>
      <w:r w:rsidR="00532A40">
        <w:rPr>
          <w:rFonts w:cstheme="minorHAnsi"/>
          <w:color w:val="444444"/>
        </w:rPr>
        <w:t>ne gjøres om til tall hvor A=</w:t>
      </w:r>
      <w:r>
        <w:rPr>
          <w:rFonts w:cstheme="minorHAnsi"/>
          <w:color w:val="444444"/>
        </w:rPr>
        <w:t>6, B=5, C=4, osv.  De tre tall karakterene legges sammen og deles på tre. Resultatet settes om til bokstav karakter. I tilfelle av desimaler så blir la</w:t>
      </w:r>
      <w:r w:rsidR="00C444CA">
        <w:rPr>
          <w:rFonts w:cstheme="minorHAnsi"/>
          <w:color w:val="444444"/>
        </w:rPr>
        <w:t>vere en 0,5 trukket nedover og 0</w:t>
      </w:r>
      <w:r>
        <w:rPr>
          <w:rFonts w:cstheme="minorHAnsi"/>
          <w:color w:val="444444"/>
        </w:rPr>
        <w:t>,5 og høyere trukket oppover.</w:t>
      </w:r>
    </w:p>
    <w:p w:rsidR="000F23F0" w:rsidRPr="005B3215" w:rsidRDefault="000F23F0" w:rsidP="009306C1">
      <w:pPr>
        <w:spacing w:after="0" w:line="240" w:lineRule="auto"/>
        <w:rPr>
          <w:rFonts w:cstheme="minorHAnsi"/>
        </w:rPr>
      </w:pPr>
    </w:p>
    <w:p w:rsidR="00785132" w:rsidRPr="005B3215" w:rsidRDefault="00785132" w:rsidP="00DC6E55">
      <w:pPr>
        <w:pStyle w:val="Listeavsnitt"/>
        <w:spacing w:after="0" w:line="240" w:lineRule="auto"/>
        <w:ind w:left="0"/>
        <w:rPr>
          <w:rFonts w:cstheme="minorHAnsi"/>
        </w:rPr>
      </w:pPr>
    </w:p>
    <w:p w:rsidR="00E93263" w:rsidRPr="005B3215" w:rsidRDefault="00C049F5" w:rsidP="00DC6E55">
      <w:pPr>
        <w:pStyle w:val="Listeavsnitt"/>
        <w:spacing w:after="0" w:line="240" w:lineRule="auto"/>
        <w:ind w:left="0"/>
        <w:rPr>
          <w:rFonts w:cstheme="minorHAnsi"/>
          <w:b/>
        </w:rPr>
      </w:pPr>
      <w:r w:rsidRPr="005B3215">
        <w:rPr>
          <w:rFonts w:cstheme="minorHAnsi"/>
          <w:b/>
        </w:rPr>
        <w:t>Spesifikke krav</w:t>
      </w:r>
      <w:r w:rsidR="009306C1" w:rsidRPr="005B3215">
        <w:rPr>
          <w:rFonts w:cstheme="minorHAnsi"/>
          <w:b/>
        </w:rPr>
        <w:t xml:space="preserve"> til de enkelte spørsmål</w:t>
      </w:r>
    </w:p>
    <w:p w:rsidR="00244532" w:rsidRDefault="00244532" w:rsidP="00244532">
      <w:pPr>
        <w:spacing w:after="0" w:line="240" w:lineRule="auto"/>
        <w:rPr>
          <w:rFonts w:cstheme="minorHAnsi"/>
          <w:b/>
        </w:rPr>
      </w:pPr>
    </w:p>
    <w:p w:rsidR="00244532" w:rsidRPr="005B3215" w:rsidRDefault="00244532" w:rsidP="00244532">
      <w:pPr>
        <w:spacing w:after="0" w:line="240" w:lineRule="auto"/>
        <w:rPr>
          <w:rFonts w:cstheme="minorHAnsi"/>
        </w:rPr>
      </w:pPr>
      <w:r w:rsidRPr="005B3215">
        <w:rPr>
          <w:rFonts w:cstheme="minorHAnsi"/>
          <w:b/>
        </w:rPr>
        <w:t>NB</w:t>
      </w:r>
      <w:r w:rsidRPr="005B3215">
        <w:rPr>
          <w:rFonts w:cstheme="minorHAnsi"/>
        </w:rPr>
        <w:t xml:space="preserve">. Punkter nevnt av studenten og vurdert som relevant for svaret, men ikke nevnt i sensorveiledningen, bør honoreres. Denne avgjørelsen overlates til sensoren å vurdere. Hvis i tvil diskuteres dette med bedømmersensor. </w:t>
      </w:r>
    </w:p>
    <w:p w:rsidR="00DC6E55" w:rsidRPr="005B3215" w:rsidRDefault="00DC6E55" w:rsidP="00400E9B">
      <w:p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</w:p>
    <w:p w:rsidR="00BF7644" w:rsidRPr="003E0448" w:rsidRDefault="00C049F5" w:rsidP="00BF7644">
      <w:pPr>
        <w:shd w:val="clear" w:color="auto" w:fill="FFFFFF"/>
        <w:spacing w:after="75" w:line="240" w:lineRule="auto"/>
        <w:textAlignment w:val="baseline"/>
        <w:rPr>
          <w:rFonts w:cstheme="minorHAnsi"/>
          <w:b/>
        </w:rPr>
      </w:pPr>
      <w:r w:rsidRPr="003E0448">
        <w:rPr>
          <w:rFonts w:cstheme="minorHAnsi"/>
          <w:b/>
        </w:rPr>
        <w:t xml:space="preserve">Spørsmal 1: </w:t>
      </w:r>
      <w:r w:rsidR="00CD5D20" w:rsidRPr="003E0448">
        <w:rPr>
          <w:rFonts w:cstheme="minorHAnsi"/>
          <w:b/>
        </w:rPr>
        <w:t>Keramikk</w:t>
      </w:r>
    </w:p>
    <w:p w:rsidR="00CD5D20" w:rsidRPr="00244532" w:rsidRDefault="00CD5D20" w:rsidP="00CD5D2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US"/>
        </w:rPr>
      </w:pPr>
      <w:r w:rsidRPr="00CD5D20">
        <w:rPr>
          <w:rFonts w:eastAsia="Times New Roman" w:cstheme="minorHAnsi"/>
          <w:b/>
          <w:sz w:val="24"/>
          <w:szCs w:val="24"/>
          <w:lang w:eastAsia="en-US"/>
        </w:rPr>
        <w:t>De fleste trinn i produksjonsprosessen av keramikk og de teknologiske egenskaper (</w:t>
      </w:r>
      <w:r w:rsidR="00191AFC">
        <w:rPr>
          <w:rFonts w:eastAsia="Times New Roman" w:cstheme="minorHAnsi"/>
          <w:b/>
          <w:sz w:val="24"/>
          <w:szCs w:val="24"/>
          <w:lang w:eastAsia="en-US"/>
        </w:rPr>
        <w:t xml:space="preserve">som </w:t>
      </w:r>
      <w:r w:rsidRPr="00CD5D20">
        <w:rPr>
          <w:rFonts w:eastAsia="Times New Roman" w:cstheme="minorHAnsi"/>
          <w:b/>
          <w:sz w:val="24"/>
          <w:szCs w:val="24"/>
          <w:lang w:eastAsia="en-US"/>
        </w:rPr>
        <w:t xml:space="preserve">porøsitet, farge, </w:t>
      </w:r>
      <w:r w:rsidR="00191AFC">
        <w:rPr>
          <w:rFonts w:eastAsia="Times New Roman" w:cstheme="minorHAnsi"/>
          <w:b/>
          <w:sz w:val="24"/>
          <w:szCs w:val="24"/>
          <w:lang w:eastAsia="en-US"/>
        </w:rPr>
        <w:t>osv.</w:t>
      </w:r>
      <w:r w:rsidRPr="00CD5D20">
        <w:rPr>
          <w:rFonts w:eastAsia="Times New Roman" w:cstheme="minorHAnsi"/>
          <w:b/>
          <w:sz w:val="24"/>
          <w:szCs w:val="24"/>
          <w:lang w:eastAsia="en-US"/>
        </w:rPr>
        <w:t xml:space="preserve">) til det ferdige produktet er i stor grad avhengig av egenskapen til den originale leiren. </w:t>
      </w:r>
      <w:r w:rsidRPr="00244532">
        <w:rPr>
          <w:rFonts w:eastAsia="Times New Roman" w:cstheme="minorHAnsi"/>
          <w:b/>
          <w:sz w:val="24"/>
          <w:szCs w:val="24"/>
          <w:lang w:eastAsia="en-US"/>
        </w:rPr>
        <w:t>Forklar denne påstanden og gir eksempler.</w:t>
      </w:r>
    </w:p>
    <w:p w:rsidR="007E4F39" w:rsidRDefault="00BD6A60" w:rsidP="00CD5D20">
      <w:pPr>
        <w:pStyle w:val="Listeavsnit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Det forventes at studenten tar opp minst tre punkter under produksjonsprosesser og beskriver </w:t>
      </w:r>
      <w:r w:rsidR="005E37F1">
        <w:rPr>
          <w:rFonts w:cstheme="minorHAnsi"/>
        </w:rPr>
        <w:t xml:space="preserve">minst to </w:t>
      </w:r>
      <w:r>
        <w:rPr>
          <w:rFonts w:cstheme="minorHAnsi"/>
        </w:rPr>
        <w:t>tekno</w:t>
      </w:r>
      <w:r w:rsidR="005E37F1">
        <w:rPr>
          <w:rFonts w:cstheme="minorHAnsi"/>
        </w:rPr>
        <w:t>logiske egenskaper.</w:t>
      </w:r>
    </w:p>
    <w:p w:rsidR="005E37F1" w:rsidRDefault="005E37F1" w:rsidP="00CD5D20">
      <w:pPr>
        <w:pStyle w:val="Listeavsnitt"/>
        <w:spacing w:after="0" w:line="240" w:lineRule="auto"/>
        <w:ind w:left="0"/>
        <w:rPr>
          <w:rFonts w:cstheme="minorHAnsi"/>
        </w:rPr>
      </w:pPr>
    </w:p>
    <w:p w:rsidR="00BF7644" w:rsidRPr="00CD5D20" w:rsidRDefault="00191AFC" w:rsidP="00CD5D20">
      <w:pPr>
        <w:pStyle w:val="Listeavsnit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Pro</w:t>
      </w:r>
      <w:r w:rsidR="00CD5D20" w:rsidRPr="00CD5D20">
        <w:rPr>
          <w:rFonts w:cstheme="minorHAnsi"/>
        </w:rPr>
        <w:t>duksjonsprosesser påvirket av valg av leire:</w:t>
      </w:r>
    </w:p>
    <w:p w:rsidR="00CD5D20" w:rsidRDefault="00FD482E" w:rsidP="00191AFC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Plastisitet og formbarhet (</w:t>
      </w:r>
      <w:r w:rsidR="00CD5D20">
        <w:rPr>
          <w:rFonts w:cstheme="minorHAnsi"/>
        </w:rPr>
        <w:t>‘workability’</w:t>
      </w:r>
      <w:r>
        <w:rPr>
          <w:rFonts w:cstheme="minorHAnsi"/>
        </w:rPr>
        <w:t>) – leire til leirtøy som illite og smektitt har høyre</w:t>
      </w:r>
      <w:r w:rsidRPr="00FD482E">
        <w:rPr>
          <w:rFonts w:cstheme="minorHAnsi"/>
        </w:rPr>
        <w:t xml:space="preserve"> </w:t>
      </w:r>
      <w:r>
        <w:rPr>
          <w:rFonts w:cstheme="minorHAnsi"/>
        </w:rPr>
        <w:t xml:space="preserve">plastisitet og formbarhet enn kaolin – forklares ut fra </w:t>
      </w:r>
      <w:r w:rsidR="0003413E">
        <w:rPr>
          <w:rFonts w:cstheme="minorHAnsi"/>
        </w:rPr>
        <w:t>leirekjemi</w:t>
      </w:r>
    </w:p>
    <w:p w:rsidR="0003413E" w:rsidRDefault="0003413E" w:rsidP="0003413E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Krymping</w:t>
      </w:r>
      <w:r w:rsidR="00191AFC">
        <w:rPr>
          <w:rFonts w:cstheme="minorHAnsi"/>
        </w:rPr>
        <w:t xml:space="preserve"> – </w:t>
      </w:r>
      <w:r w:rsidR="00FD482E">
        <w:rPr>
          <w:rFonts w:cstheme="minorHAnsi"/>
        </w:rPr>
        <w:t xml:space="preserve">lav </w:t>
      </w:r>
      <w:r>
        <w:rPr>
          <w:rFonts w:cstheme="minorHAnsi"/>
        </w:rPr>
        <w:t xml:space="preserve">for </w:t>
      </w:r>
      <w:r w:rsidR="00FD482E">
        <w:rPr>
          <w:rFonts w:cstheme="minorHAnsi"/>
        </w:rPr>
        <w:t xml:space="preserve">kaolin, høy </w:t>
      </w:r>
      <w:r w:rsidR="002A3DD9">
        <w:rPr>
          <w:rFonts w:cstheme="minorHAnsi"/>
        </w:rPr>
        <w:t xml:space="preserve">for </w:t>
      </w:r>
      <w:r w:rsidR="00FD482E">
        <w:rPr>
          <w:rFonts w:cstheme="minorHAnsi"/>
        </w:rPr>
        <w:t>smekktitt/</w:t>
      </w:r>
      <w:r>
        <w:rPr>
          <w:rFonts w:cstheme="minorHAnsi"/>
        </w:rPr>
        <w:t xml:space="preserve"> forklares ut fra keramikk kjemi</w:t>
      </w:r>
    </w:p>
    <w:p w:rsidR="0003413E" w:rsidRDefault="0003413E" w:rsidP="0003413E">
      <w:pPr>
        <w:pStyle w:val="Listeavsnitt"/>
        <w:spacing w:after="0" w:line="240" w:lineRule="auto"/>
        <w:rPr>
          <w:rFonts w:cstheme="minorHAnsi"/>
        </w:rPr>
      </w:pPr>
      <w:r>
        <w:rPr>
          <w:rFonts w:cstheme="minorHAnsi"/>
        </w:rPr>
        <w:t>For å unngå mi</w:t>
      </w:r>
      <w:r w:rsidR="002A3DD9">
        <w:rPr>
          <w:rFonts w:cstheme="minorHAnsi"/>
        </w:rPr>
        <w:t xml:space="preserve">sforming og krymping tilsettes </w:t>
      </w:r>
      <w:r>
        <w:rPr>
          <w:rFonts w:cstheme="minorHAnsi"/>
        </w:rPr>
        <w:t xml:space="preserve">magringsstoffer </w:t>
      </w:r>
      <w:r w:rsidR="002A3DD9">
        <w:rPr>
          <w:rFonts w:cstheme="minorHAnsi"/>
        </w:rPr>
        <w:t xml:space="preserve">til </w:t>
      </w:r>
      <w:r w:rsidR="00BD6A60">
        <w:rPr>
          <w:rFonts w:cstheme="minorHAnsi"/>
        </w:rPr>
        <w:t>de leiretyper som ikke har dette naturlig i seg.</w:t>
      </w:r>
    </w:p>
    <w:p w:rsidR="00CD5D20" w:rsidRDefault="00CD5D20" w:rsidP="0003413E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Forming (tykkelse av vegger og formingsmetode i.e. </w:t>
      </w:r>
      <w:r w:rsidR="00191AFC">
        <w:rPr>
          <w:rFonts w:cstheme="minorHAnsi"/>
        </w:rPr>
        <w:t>dreieskive, tommeltrykking osv.)</w:t>
      </w:r>
      <w:r w:rsidR="0003413E">
        <w:rPr>
          <w:rFonts w:cstheme="minorHAnsi"/>
        </w:rPr>
        <w:t xml:space="preserve">- grov </w:t>
      </w:r>
      <w:r w:rsidR="00BD6A60">
        <w:rPr>
          <w:rFonts w:cstheme="minorHAnsi"/>
        </w:rPr>
        <w:t>leir</w:t>
      </w:r>
      <w:r w:rsidR="00647D15">
        <w:rPr>
          <w:rFonts w:cstheme="minorHAnsi"/>
        </w:rPr>
        <w:t>tøy tykkere vegger - fin-kornete leire eller kaolin resulterer i tynne vegger. Fin-kornete</w:t>
      </w:r>
      <w:r w:rsidR="00BD6A60">
        <w:rPr>
          <w:rFonts w:cstheme="minorHAnsi"/>
        </w:rPr>
        <w:t xml:space="preserve"> leiertyper kan dreies – grovere typer må</w:t>
      </w:r>
      <w:r w:rsidR="00647D15">
        <w:rPr>
          <w:rFonts w:cstheme="minorHAnsi"/>
        </w:rPr>
        <w:t xml:space="preserve"> hå</w:t>
      </w:r>
      <w:r w:rsidR="00BD6A60">
        <w:rPr>
          <w:rFonts w:cstheme="minorHAnsi"/>
        </w:rPr>
        <w:t>ndformes.</w:t>
      </w:r>
    </w:p>
    <w:p w:rsidR="007E4F39" w:rsidRDefault="007E4F39" w:rsidP="00191AFC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Dekorasjonsteknikker (</w:t>
      </w:r>
      <w:r w:rsidR="00FD482E">
        <w:rPr>
          <w:rFonts w:cstheme="minorHAnsi"/>
        </w:rPr>
        <w:t xml:space="preserve">porøst keramikk </w:t>
      </w:r>
      <w:r w:rsidR="00E20C7C">
        <w:rPr>
          <w:rFonts w:cstheme="minorHAnsi"/>
        </w:rPr>
        <w:t>kan gjøres</w:t>
      </w:r>
      <w:r w:rsidR="00FD482E">
        <w:rPr>
          <w:rFonts w:cstheme="minorHAnsi"/>
        </w:rPr>
        <w:t xml:space="preserve"> vanntett ved etterbehandlinger eller glasur)</w:t>
      </w:r>
    </w:p>
    <w:p w:rsidR="00191AFC" w:rsidRDefault="00BD6A60" w:rsidP="00191AFC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Brenningsteknikk: Leiretyper tåler forskjellige brenningstemperaturer før de begynner å brennes opp, kaolin bør brennes i ovn for å oppnå høy nok temperatur (ca 1200 grader C), mens leirtøy kan brennes i bål (ca 600-850 grader C)</w:t>
      </w:r>
    </w:p>
    <w:p w:rsidR="00191AFC" w:rsidRDefault="00191AFC" w:rsidP="00191AFC">
      <w:pPr>
        <w:spacing w:after="0" w:line="240" w:lineRule="auto"/>
        <w:rPr>
          <w:rFonts w:cstheme="minorHAnsi"/>
        </w:rPr>
      </w:pPr>
    </w:p>
    <w:p w:rsidR="00191AFC" w:rsidRDefault="00191AFC" w:rsidP="00191A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Teknologiske egenskaper: </w:t>
      </w:r>
    </w:p>
    <w:p w:rsidR="00191AFC" w:rsidRDefault="00191AFC" w:rsidP="00191AFC">
      <w:pPr>
        <w:pStyle w:val="Listeavsnit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1AFC">
        <w:rPr>
          <w:rFonts w:cstheme="minorHAnsi"/>
        </w:rPr>
        <w:t>Porøsitet</w:t>
      </w:r>
      <w:r w:rsidR="0003413E">
        <w:rPr>
          <w:rFonts w:cstheme="minorHAnsi"/>
        </w:rPr>
        <w:t>: leirtøy høy</w:t>
      </w:r>
      <w:r w:rsidR="00FD482E">
        <w:rPr>
          <w:rFonts w:cstheme="minorHAnsi"/>
        </w:rPr>
        <w:t xml:space="preserve">ere porøsitet enn porselen </w:t>
      </w:r>
      <w:r w:rsidR="0003413E">
        <w:rPr>
          <w:rFonts w:cstheme="minorHAnsi"/>
        </w:rPr>
        <w:t>–</w:t>
      </w:r>
      <w:r w:rsidR="00FD482E">
        <w:rPr>
          <w:rFonts w:cstheme="minorHAnsi"/>
        </w:rPr>
        <w:t xml:space="preserve"> </w:t>
      </w:r>
      <w:r w:rsidR="00BD6A60">
        <w:rPr>
          <w:rFonts w:cstheme="minorHAnsi"/>
        </w:rPr>
        <w:t xml:space="preserve">pga </w:t>
      </w:r>
      <w:r w:rsidR="00FD482E">
        <w:rPr>
          <w:rFonts w:cstheme="minorHAnsi"/>
        </w:rPr>
        <w:t>sin</w:t>
      </w:r>
      <w:r w:rsidR="0003413E">
        <w:rPr>
          <w:rFonts w:cstheme="minorHAnsi"/>
        </w:rPr>
        <w:t xml:space="preserve">tring </w:t>
      </w:r>
      <w:r w:rsidR="00BD6A60">
        <w:rPr>
          <w:rFonts w:cstheme="minorHAnsi"/>
        </w:rPr>
        <w:t>av leire</w:t>
      </w:r>
    </w:p>
    <w:p w:rsidR="00191AFC" w:rsidRDefault="00191AFC" w:rsidP="00191AFC">
      <w:pPr>
        <w:pStyle w:val="Listeavsnit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Farge</w:t>
      </w:r>
      <w:r w:rsidR="00FD482E">
        <w:rPr>
          <w:rFonts w:cstheme="minorHAnsi"/>
        </w:rPr>
        <w:t xml:space="preserve"> – hvitt- hvittaktig kaolin, </w:t>
      </w:r>
      <w:r w:rsidR="00BD6A60">
        <w:rPr>
          <w:rFonts w:cstheme="minorHAnsi"/>
        </w:rPr>
        <w:t xml:space="preserve">smekktitt/illite </w:t>
      </w:r>
      <w:r w:rsidR="00FD482E">
        <w:rPr>
          <w:rFonts w:cstheme="minorHAnsi"/>
        </w:rPr>
        <w:t>variable avhengig av mineraler i leiren</w:t>
      </w:r>
      <w:r w:rsidR="0003413E">
        <w:rPr>
          <w:rFonts w:cstheme="minorHAnsi"/>
        </w:rPr>
        <w:t xml:space="preserve">- </w:t>
      </w:r>
      <w:r w:rsidR="00BD6A60">
        <w:rPr>
          <w:rFonts w:cstheme="minorHAnsi"/>
        </w:rPr>
        <w:t>videre har</w:t>
      </w:r>
      <w:r w:rsidR="0003413E">
        <w:rPr>
          <w:rFonts w:cstheme="minorHAnsi"/>
        </w:rPr>
        <w:t xml:space="preserve"> oksiderende eller reduserende atmosfære i ovn</w:t>
      </w:r>
      <w:r w:rsidR="00BD6A60">
        <w:rPr>
          <w:rFonts w:cstheme="minorHAnsi"/>
        </w:rPr>
        <w:t xml:space="preserve"> noe å si</w:t>
      </w:r>
    </w:p>
    <w:p w:rsidR="00191AFC" w:rsidRDefault="00191AFC" w:rsidP="00191AFC">
      <w:pPr>
        <w:pStyle w:val="Listeavsnit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Gjennomskinnelighet</w:t>
      </w:r>
      <w:r w:rsidR="00FD482E">
        <w:rPr>
          <w:rFonts w:cstheme="minorHAnsi"/>
        </w:rPr>
        <w:t xml:space="preserve"> – fås i porselen</w:t>
      </w:r>
      <w:r w:rsidR="00BD6A60">
        <w:rPr>
          <w:rFonts w:cstheme="minorHAnsi"/>
        </w:rPr>
        <w:t xml:space="preserve"> – glassaktig når </w:t>
      </w:r>
      <w:r w:rsidR="00E20C7C">
        <w:rPr>
          <w:rFonts w:cstheme="minorHAnsi"/>
        </w:rPr>
        <w:t>brent</w:t>
      </w:r>
      <w:r w:rsidR="00BD6A60">
        <w:rPr>
          <w:rFonts w:cstheme="minorHAnsi"/>
        </w:rPr>
        <w:t>.</w:t>
      </w:r>
    </w:p>
    <w:p w:rsidR="00191AFC" w:rsidRDefault="00191AFC" w:rsidP="00191AFC">
      <w:pPr>
        <w:pStyle w:val="Listeavsnit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Fysisk og termisk styrke</w:t>
      </w:r>
      <w:r w:rsidR="0003413E">
        <w:rPr>
          <w:rFonts w:cstheme="minorHAnsi"/>
        </w:rPr>
        <w:t>: leire som tåler høyere brenningstemperatur har høyere styrke- noen leire tåler kun 800 grader, mens kaolin og leire brukt for stentøy tåler temperaturer over 1100 grader C.</w:t>
      </w:r>
      <w:r w:rsidR="002A3DD9">
        <w:rPr>
          <w:rFonts w:cstheme="minorHAnsi"/>
        </w:rPr>
        <w:t xml:space="preserve"> Magringsstoffer kan hjelpe med å </w:t>
      </w:r>
      <w:r w:rsidR="00E20C7C">
        <w:rPr>
          <w:rFonts w:cstheme="minorHAnsi"/>
        </w:rPr>
        <w:t>kontrollere</w:t>
      </w:r>
      <w:r w:rsidR="002A3DD9">
        <w:rPr>
          <w:rFonts w:cstheme="minorHAnsi"/>
        </w:rPr>
        <w:t xml:space="preserve"> termisk sjokk.</w:t>
      </w:r>
    </w:p>
    <w:p w:rsidR="00191AFC" w:rsidRDefault="00191AFC" w:rsidP="00191AFC">
      <w:pPr>
        <w:spacing w:after="0" w:line="240" w:lineRule="auto"/>
        <w:rPr>
          <w:rFonts w:cstheme="minorHAnsi"/>
        </w:rPr>
      </w:pPr>
    </w:p>
    <w:p w:rsidR="005E37F1" w:rsidRDefault="005E37F1" w:rsidP="00191AFC">
      <w:pPr>
        <w:spacing w:after="0" w:line="240" w:lineRule="auto"/>
        <w:rPr>
          <w:rFonts w:cstheme="minorHAnsi"/>
          <w:b/>
        </w:rPr>
      </w:pPr>
    </w:p>
    <w:p w:rsidR="005E37F1" w:rsidRDefault="005E37F1" w:rsidP="00191AFC">
      <w:pPr>
        <w:spacing w:after="0" w:line="240" w:lineRule="auto"/>
        <w:rPr>
          <w:rFonts w:cstheme="minorHAnsi"/>
          <w:b/>
        </w:rPr>
      </w:pPr>
    </w:p>
    <w:p w:rsidR="005E37F1" w:rsidRDefault="005E37F1" w:rsidP="00191AFC">
      <w:pPr>
        <w:spacing w:after="0" w:line="240" w:lineRule="auto"/>
        <w:rPr>
          <w:rFonts w:cstheme="minorHAnsi"/>
          <w:b/>
        </w:rPr>
      </w:pPr>
    </w:p>
    <w:p w:rsidR="005E37F1" w:rsidRDefault="005E37F1" w:rsidP="00191AFC">
      <w:pPr>
        <w:spacing w:after="0" w:line="240" w:lineRule="auto"/>
        <w:rPr>
          <w:rFonts w:cstheme="minorHAnsi"/>
          <w:b/>
        </w:rPr>
      </w:pPr>
    </w:p>
    <w:p w:rsidR="007E4F39" w:rsidRPr="007E4F39" w:rsidRDefault="007E4F39" w:rsidP="00191AFC">
      <w:pPr>
        <w:spacing w:after="0" w:line="240" w:lineRule="auto"/>
        <w:rPr>
          <w:rFonts w:cstheme="minorHAnsi"/>
          <w:b/>
        </w:rPr>
      </w:pPr>
      <w:r w:rsidRPr="007E4F39">
        <w:rPr>
          <w:rFonts w:cstheme="minorHAnsi"/>
          <w:b/>
        </w:rPr>
        <w:t xml:space="preserve">Spørsmål 2: </w:t>
      </w:r>
      <w:r>
        <w:rPr>
          <w:rFonts w:cstheme="minorHAnsi"/>
          <w:b/>
        </w:rPr>
        <w:t>Myke animalske materialer</w:t>
      </w:r>
    </w:p>
    <w:p w:rsidR="007E4F39" w:rsidRDefault="007E4F39" w:rsidP="00191AFC">
      <w:pPr>
        <w:spacing w:after="0" w:line="240" w:lineRule="auto"/>
        <w:rPr>
          <w:rFonts w:cstheme="minorHAnsi"/>
        </w:rPr>
      </w:pPr>
    </w:p>
    <w:p w:rsidR="007E4F39" w:rsidRDefault="007E4F39" w:rsidP="007E4F39">
      <w:pPr>
        <w:pStyle w:val="Listeavsnitt"/>
        <w:shd w:val="clear" w:color="auto" w:fill="FFFFFF"/>
        <w:spacing w:after="75" w:line="240" w:lineRule="auto"/>
        <w:ind w:left="0"/>
        <w:textAlignment w:val="baseline"/>
        <w:rPr>
          <w:b/>
        </w:rPr>
      </w:pPr>
      <w:r w:rsidRPr="00244532">
        <w:rPr>
          <w:b/>
        </w:rPr>
        <w:t>Dyreskinn og hud er materialer som lett brytes ned. Hvorfor er det slik og på hvilke måter og i hvilken grad har dette blitt motvirket for å kunne bruke disse materialene til å produsere gjenstander og klær?</w:t>
      </w:r>
    </w:p>
    <w:p w:rsidR="007E4F39" w:rsidRPr="00244532" w:rsidRDefault="007E4F39" w:rsidP="007E4F39">
      <w:pPr>
        <w:pStyle w:val="Listeavsnitt"/>
        <w:shd w:val="clear" w:color="auto" w:fill="FFFFFF"/>
        <w:spacing w:after="75" w:line="240" w:lineRule="auto"/>
        <w:ind w:left="0"/>
        <w:textAlignment w:val="baseline"/>
        <w:rPr>
          <w:rFonts w:cstheme="minorHAnsi"/>
          <w:b/>
          <w:color w:val="444444"/>
        </w:rPr>
      </w:pPr>
    </w:p>
    <w:p w:rsidR="007E4F39" w:rsidRPr="005B3215" w:rsidRDefault="007E4F39" w:rsidP="007E4F39">
      <w:p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Det forventes at svaret inkluderer følgende punkter:</w:t>
      </w:r>
    </w:p>
    <w:p w:rsidR="007E4F39" w:rsidRDefault="007E4F39" w:rsidP="007E4F39">
      <w:pPr>
        <w:pStyle w:val="Listeavsnitt"/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Beskrivelse av oppbygning av dyrehud og prosessene som foregår når huden fjernes fra dyret. Fett/kjøtt bryter ned og spredning av bakterier fører til nedbrytning av hele skinnet.</w:t>
      </w:r>
    </w:p>
    <w:p w:rsidR="007E4F39" w:rsidRDefault="007E4F39" w:rsidP="007E4F39">
      <w:pPr>
        <w:pStyle w:val="Listeavsnitt"/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</w:p>
    <w:p w:rsidR="007E4F39" w:rsidRDefault="007E4F39" w:rsidP="007E4F39">
      <w:pPr>
        <w:pStyle w:val="Listeavsnitt"/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Den naturlige nedbrytning er motvirket ved:</w:t>
      </w:r>
    </w:p>
    <w:p w:rsidR="007E4F39" w:rsidRDefault="007E4F39" w:rsidP="007E4F39">
      <w:pPr>
        <w:pStyle w:val="Listeavsnitt"/>
        <w:numPr>
          <w:ilvl w:val="1"/>
          <w:numId w:val="11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Fjerning av epidermes og kjøttlaget + metode</w:t>
      </w:r>
    </w:p>
    <w:p w:rsidR="007E4F39" w:rsidRDefault="007E4F39" w:rsidP="007E4F39">
      <w:pPr>
        <w:pStyle w:val="Listeavsnitt"/>
        <w:numPr>
          <w:ilvl w:val="1"/>
          <w:numId w:val="11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Kjemiske prosesser for å stabilisere kollagen</w:t>
      </w:r>
    </w:p>
    <w:p w:rsidR="007E4F39" w:rsidRDefault="007E4F39" w:rsidP="007E4F39">
      <w:pPr>
        <w:pStyle w:val="Listeavsnitt"/>
        <w:numPr>
          <w:ilvl w:val="2"/>
          <w:numId w:val="11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Tørking</w:t>
      </w:r>
    </w:p>
    <w:p w:rsidR="007E4F39" w:rsidRDefault="007E4F39" w:rsidP="007E4F39">
      <w:pPr>
        <w:pStyle w:val="Listeavsnitt"/>
        <w:numPr>
          <w:ilvl w:val="2"/>
          <w:numId w:val="11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Ikke permanente semi-garving: bruk av fett, salter eller alum</w:t>
      </w:r>
      <w:r w:rsidR="005E37F1">
        <w:rPr>
          <w:rFonts w:cstheme="minorHAnsi"/>
          <w:color w:val="444444"/>
        </w:rPr>
        <w:t xml:space="preserve"> (minst to bør nevnes)</w:t>
      </w:r>
    </w:p>
    <w:p w:rsidR="007E4F39" w:rsidRPr="00244532" w:rsidRDefault="007E4F39" w:rsidP="007E4F39">
      <w:pPr>
        <w:pStyle w:val="Listeavsnitt"/>
        <w:numPr>
          <w:ilvl w:val="2"/>
          <w:numId w:val="11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>
        <w:rPr>
          <w:rFonts w:cstheme="minorHAnsi"/>
          <w:color w:val="444444"/>
        </w:rPr>
        <w:t>Permanente garving; røyking, vegetabilsk eller mineralsk garving</w:t>
      </w:r>
      <w:r w:rsidR="005E37F1">
        <w:rPr>
          <w:rFonts w:cstheme="minorHAnsi"/>
          <w:color w:val="444444"/>
        </w:rPr>
        <w:t xml:space="preserve"> (minst to bør nevnes)</w:t>
      </w:r>
    </w:p>
    <w:p w:rsidR="007E4F39" w:rsidRDefault="007E4F39" w:rsidP="00191AFC">
      <w:pPr>
        <w:spacing w:after="0" w:line="240" w:lineRule="auto"/>
        <w:rPr>
          <w:rFonts w:cstheme="minorHAnsi"/>
        </w:rPr>
      </w:pPr>
    </w:p>
    <w:p w:rsidR="005E37F1" w:rsidRDefault="005E37F1" w:rsidP="00191A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Spørsmål 3: Tre</w:t>
      </w:r>
    </w:p>
    <w:p w:rsidR="005E37F1" w:rsidRDefault="005E37F1" w:rsidP="00191AFC">
      <w:pPr>
        <w:spacing w:after="0" w:line="240" w:lineRule="auto"/>
        <w:rPr>
          <w:rFonts w:cstheme="minorHAnsi"/>
          <w:b/>
        </w:rPr>
      </w:pPr>
    </w:p>
    <w:p w:rsidR="005E37F1" w:rsidRPr="005E37F1" w:rsidRDefault="005E37F1" w:rsidP="00191AFC">
      <w:pPr>
        <w:spacing w:after="0" w:line="240" w:lineRule="auto"/>
        <w:rPr>
          <w:rFonts w:cstheme="minorHAnsi"/>
          <w:b/>
        </w:rPr>
      </w:pPr>
      <w:r w:rsidRPr="005E37F1">
        <w:rPr>
          <w:b/>
        </w:rPr>
        <w:t xml:space="preserve">a) Beskriv hvordan et tre vokser. Inkluder en beskrivelse av cellestruktur, og hvordan dette påvirker </w:t>
      </w:r>
      <w:r w:rsidR="00C96212">
        <w:rPr>
          <w:b/>
        </w:rPr>
        <w:t xml:space="preserve">de fysiske </w:t>
      </w:r>
      <w:r w:rsidRPr="005E37F1">
        <w:rPr>
          <w:b/>
        </w:rPr>
        <w:t>egenskapene til et stykke tre.</w:t>
      </w:r>
    </w:p>
    <w:p w:rsidR="00191AFC" w:rsidRDefault="00191AFC" w:rsidP="00191AFC">
      <w:pPr>
        <w:spacing w:after="0" w:line="240" w:lineRule="auto"/>
        <w:rPr>
          <w:rFonts w:cstheme="minorHAnsi"/>
        </w:rPr>
      </w:pPr>
    </w:p>
    <w:p w:rsidR="00593304" w:rsidRDefault="00593304" w:rsidP="00191AFC">
      <w:pPr>
        <w:spacing w:after="0" w:line="240" w:lineRule="auto"/>
        <w:rPr>
          <w:rFonts w:cstheme="minorHAnsi"/>
        </w:rPr>
      </w:pPr>
      <w:r>
        <w:rPr>
          <w:rFonts w:cstheme="minorHAnsi"/>
        </w:rPr>
        <w:t>Punkter som bør beskrives:</w:t>
      </w:r>
    </w:p>
    <w:p w:rsidR="005E37F1" w:rsidRDefault="006B7ED5" w:rsidP="006B7ED5">
      <w:pPr>
        <w:pStyle w:val="Listeavsnit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6B7ED5">
        <w:rPr>
          <w:rFonts w:cstheme="minorHAnsi"/>
        </w:rPr>
        <w:t xml:space="preserve">Tre vokser både I lengden og bredden – beskrivelse av </w:t>
      </w:r>
      <w:r>
        <w:rPr>
          <w:rFonts w:cstheme="minorHAnsi"/>
        </w:rPr>
        <w:t>oppbygning av tre og cellestruktur</w:t>
      </w:r>
    </w:p>
    <w:p w:rsidR="006B7ED5" w:rsidRPr="006B7ED5" w:rsidRDefault="00C96212" w:rsidP="006B7ED5">
      <w:pPr>
        <w:pStyle w:val="Listeavsnit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Fysiske egenskaper: anisotropi som gjør at det er forskjellige mekaniske egenskaper og ulike respons til vannopptak i forskjellige retningen av tre: lengderetning, radial og tangential.</w:t>
      </w:r>
    </w:p>
    <w:p w:rsidR="005E37F1" w:rsidRPr="006B7ED5" w:rsidRDefault="005E37F1" w:rsidP="00191AFC">
      <w:pPr>
        <w:spacing w:after="0" w:line="240" w:lineRule="auto"/>
        <w:rPr>
          <w:rFonts w:cstheme="minorHAnsi"/>
        </w:rPr>
      </w:pPr>
    </w:p>
    <w:p w:rsidR="005E37F1" w:rsidRPr="006B7ED5" w:rsidRDefault="005E37F1" w:rsidP="00191AFC">
      <w:pPr>
        <w:spacing w:after="0" w:line="240" w:lineRule="auto"/>
        <w:rPr>
          <w:rFonts w:cstheme="minorHAnsi"/>
        </w:rPr>
      </w:pPr>
    </w:p>
    <w:p w:rsidR="005E37F1" w:rsidRPr="005E37F1" w:rsidRDefault="005E37F1" w:rsidP="00191AFC">
      <w:pPr>
        <w:spacing w:after="0" w:line="240" w:lineRule="auto"/>
        <w:rPr>
          <w:b/>
        </w:rPr>
      </w:pPr>
      <w:r w:rsidRPr="005E37F1">
        <w:rPr>
          <w:b/>
        </w:rPr>
        <w:t>b) Hvordan er bearbeiding av treverk i nord Europa forskjellig fra det i sør Europa i tidlig middelalder (før 1400-tallet). Inkluder både en beskrivelse av fremgangsmåten, de verktøy som ble brukt, og karakteristika for de produserte plankene.</w:t>
      </w:r>
    </w:p>
    <w:p w:rsidR="005E37F1" w:rsidRDefault="005E37F1" w:rsidP="00191AFC">
      <w:pPr>
        <w:spacing w:after="0" w:line="240" w:lineRule="auto"/>
      </w:pPr>
    </w:p>
    <w:p w:rsidR="00593304" w:rsidRDefault="00593304" w:rsidP="00191AFC">
      <w:pPr>
        <w:spacing w:after="0" w:line="240" w:lineRule="auto"/>
      </w:pPr>
      <w:r>
        <w:t>Punkter som bør inngå:</w:t>
      </w:r>
    </w:p>
    <w:p w:rsidR="00C96212" w:rsidRDefault="00C96212" w:rsidP="00C96212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Nord Europa: </w:t>
      </w:r>
    </w:p>
    <w:p w:rsidR="00C96212" w:rsidRDefault="00C96212" w:rsidP="00C96212">
      <w:pPr>
        <w:pStyle w:val="Listeavsnitt"/>
        <w:numPr>
          <w:ilvl w:val="1"/>
          <w:numId w:val="13"/>
        </w:numPr>
        <w:spacing w:after="0" w:line="240" w:lineRule="auto"/>
      </w:pPr>
      <w:r>
        <w:t>verktøy øks, tverrøks, kniv</w:t>
      </w:r>
    </w:p>
    <w:p w:rsidR="00C96212" w:rsidRDefault="00C96212" w:rsidP="00C96212">
      <w:pPr>
        <w:pStyle w:val="Listeavsnitt"/>
        <w:numPr>
          <w:ilvl w:val="1"/>
          <w:numId w:val="13"/>
        </w:numPr>
        <w:spacing w:after="0" w:line="240" w:lineRule="auto"/>
      </w:pPr>
      <w:r>
        <w:t>Noe eksempler på bruk av sag</w:t>
      </w:r>
    </w:p>
    <w:p w:rsidR="00C96212" w:rsidRDefault="00FF01CC" w:rsidP="00C96212">
      <w:pPr>
        <w:pStyle w:val="Listeavsnitt"/>
        <w:numPr>
          <w:ilvl w:val="1"/>
          <w:numId w:val="13"/>
        </w:numPr>
        <w:spacing w:after="0" w:line="240" w:lineRule="auto"/>
      </w:pPr>
      <w:r>
        <w:t>Planker fremstilt med hugging</w:t>
      </w:r>
    </w:p>
    <w:p w:rsidR="00FF01CC" w:rsidRDefault="00FF01CC" w:rsidP="00C96212">
      <w:pPr>
        <w:pStyle w:val="Listeavsnitt"/>
        <w:numPr>
          <w:ilvl w:val="1"/>
          <w:numId w:val="13"/>
        </w:numPr>
        <w:spacing w:after="0" w:line="240" w:lineRule="auto"/>
      </w:pPr>
      <w:r>
        <w:t>Forskjellige måter å splitte eik og furu på – fordeler og bakdeler av hugging</w:t>
      </w:r>
    </w:p>
    <w:p w:rsidR="005E37F1" w:rsidRDefault="005E37F1" w:rsidP="00191AFC">
      <w:pPr>
        <w:spacing w:after="0" w:line="240" w:lineRule="auto"/>
      </w:pPr>
    </w:p>
    <w:p w:rsidR="00C96212" w:rsidRDefault="00C96212" w:rsidP="00C96212">
      <w:pPr>
        <w:pStyle w:val="Listeavsnitt"/>
        <w:numPr>
          <w:ilvl w:val="0"/>
          <w:numId w:val="13"/>
        </w:numPr>
        <w:spacing w:after="0" w:line="240" w:lineRule="auto"/>
      </w:pPr>
      <w:r>
        <w:t>Sør Europa:</w:t>
      </w:r>
    </w:p>
    <w:p w:rsidR="00C96212" w:rsidRDefault="00C96212" w:rsidP="00C96212">
      <w:pPr>
        <w:pStyle w:val="Listeavsnitt"/>
        <w:numPr>
          <w:ilvl w:val="1"/>
          <w:numId w:val="13"/>
        </w:numPr>
        <w:spacing w:after="0" w:line="240" w:lineRule="auto"/>
      </w:pPr>
      <w:r>
        <w:t>Verktøy sag, meisel, høvel</w:t>
      </w:r>
    </w:p>
    <w:p w:rsidR="00C96212" w:rsidRDefault="00C96212" w:rsidP="00C96212">
      <w:pPr>
        <w:pStyle w:val="Listeavsnitt"/>
        <w:numPr>
          <w:ilvl w:val="1"/>
          <w:numId w:val="13"/>
        </w:numPr>
        <w:spacing w:after="0" w:line="240" w:lineRule="auto"/>
      </w:pPr>
      <w:r>
        <w:t>Utvikling av sag og bruk av sag</w:t>
      </w:r>
    </w:p>
    <w:p w:rsidR="00FF01CC" w:rsidRDefault="00FF01CC" w:rsidP="00C96212">
      <w:pPr>
        <w:pStyle w:val="Listeavsnitt"/>
        <w:numPr>
          <w:ilvl w:val="1"/>
          <w:numId w:val="13"/>
        </w:numPr>
        <w:spacing w:after="0" w:line="240" w:lineRule="auto"/>
      </w:pPr>
      <w:r>
        <w:t>Planker fremstilt med sag</w:t>
      </w:r>
    </w:p>
    <w:p w:rsidR="005E37F1" w:rsidRPr="00191AFC" w:rsidRDefault="005E37F1" w:rsidP="00191AFC">
      <w:pPr>
        <w:spacing w:after="0" w:line="240" w:lineRule="auto"/>
        <w:rPr>
          <w:rFonts w:cstheme="minorHAnsi"/>
        </w:rPr>
      </w:pPr>
    </w:p>
    <w:p w:rsidR="00BF7644" w:rsidRPr="005E37F1" w:rsidRDefault="005E37F1" w:rsidP="005E37F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Spørsmål 4: </w:t>
      </w:r>
      <w:r w:rsidR="00BF7644" w:rsidRPr="005E37F1">
        <w:rPr>
          <w:rFonts w:cstheme="minorHAnsi"/>
          <w:b/>
        </w:rPr>
        <w:t>Jern</w:t>
      </w:r>
    </w:p>
    <w:p w:rsidR="00BF7644" w:rsidRPr="005B3215" w:rsidRDefault="00BF7644" w:rsidP="00191AFC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5B3215">
        <w:rPr>
          <w:rFonts w:cstheme="minorHAnsi"/>
          <w:b/>
        </w:rPr>
        <w:t>Beskriv produksjonsprosessen av jern fra malm.</w:t>
      </w:r>
    </w:p>
    <w:p w:rsidR="0086523A" w:rsidRPr="005B3215" w:rsidRDefault="0086523A" w:rsidP="00F2384E">
      <w:pPr>
        <w:spacing w:after="0" w:line="240" w:lineRule="auto"/>
        <w:rPr>
          <w:rFonts w:cstheme="minorHAnsi"/>
        </w:rPr>
      </w:pPr>
    </w:p>
    <w:p w:rsidR="00E50198" w:rsidRDefault="00E50198" w:rsidP="00F2384E">
      <w:pPr>
        <w:spacing w:after="0" w:line="240" w:lineRule="auto"/>
        <w:rPr>
          <w:rFonts w:cstheme="minorHAnsi"/>
        </w:rPr>
      </w:pPr>
      <w:r>
        <w:rPr>
          <w:rFonts w:cstheme="minorHAnsi"/>
        </w:rPr>
        <w:t>Følgende punkter bør inngå:</w:t>
      </w:r>
    </w:p>
    <w:p w:rsidR="00505797" w:rsidRDefault="00505797" w:rsidP="00F2384E">
      <w:pPr>
        <w:spacing w:after="0" w:line="240" w:lineRule="auto"/>
        <w:rPr>
          <w:rFonts w:cstheme="minorHAnsi"/>
        </w:rPr>
      </w:pPr>
    </w:p>
    <w:p w:rsidR="00505797" w:rsidRPr="00505797" w:rsidRDefault="00505797" w:rsidP="00191AFC">
      <w:pPr>
        <w:pStyle w:val="Listeavsnitt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Henting av malm og laging av kull fra tre</w:t>
      </w:r>
      <w:r w:rsidR="003E0448">
        <w:rPr>
          <w:rFonts w:cstheme="minorHAnsi"/>
        </w:rPr>
        <w:t>, forberedelse, røsting</w:t>
      </w:r>
    </w:p>
    <w:p w:rsidR="00E50198" w:rsidRDefault="00E50198" w:rsidP="00191AFC">
      <w:pPr>
        <w:pStyle w:val="Listeavsnit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Direkte jernfremstilling – </w:t>
      </w:r>
      <w:r w:rsidR="00177436">
        <w:rPr>
          <w:rFonts w:cstheme="minorHAnsi"/>
        </w:rPr>
        <w:t xml:space="preserve">eldste metode </w:t>
      </w:r>
      <w:r w:rsidR="00505797">
        <w:rPr>
          <w:rFonts w:cstheme="minorHAnsi"/>
        </w:rPr>
        <w:t>–liten ovn -</w:t>
      </w:r>
      <w:r>
        <w:rPr>
          <w:rFonts w:cstheme="minorHAnsi"/>
        </w:rPr>
        <w:t xml:space="preserve">blesteroven- jern og kull – 1000 grader C – </w:t>
      </w:r>
      <w:r w:rsidR="00505797">
        <w:rPr>
          <w:rFonts w:cstheme="minorHAnsi"/>
        </w:rPr>
        <w:t xml:space="preserve">ikke smelting av jern – lite karbon- direkte smibar jern – slagrester i jern - myrmalm blir til </w:t>
      </w:r>
      <w:r>
        <w:rPr>
          <w:rFonts w:cstheme="minorHAnsi"/>
        </w:rPr>
        <w:t>jernluppe</w:t>
      </w:r>
    </w:p>
    <w:p w:rsidR="00E50198" w:rsidRDefault="00E50198" w:rsidP="00191AFC">
      <w:pPr>
        <w:pStyle w:val="Listeavsnit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Indirekte jernfremstilling – </w:t>
      </w:r>
      <w:r w:rsidR="00177436">
        <w:rPr>
          <w:rFonts w:cstheme="minorHAnsi"/>
        </w:rPr>
        <w:t>fra mid</w:t>
      </w:r>
      <w:r w:rsidR="00505797">
        <w:rPr>
          <w:rFonts w:cstheme="minorHAnsi"/>
        </w:rPr>
        <w:t>d</w:t>
      </w:r>
      <w:r w:rsidR="00177436">
        <w:rPr>
          <w:rFonts w:cstheme="minorHAnsi"/>
        </w:rPr>
        <w:t xml:space="preserve">elalderen </w:t>
      </w:r>
      <w:r w:rsidR="00505797">
        <w:rPr>
          <w:rFonts w:cstheme="minorHAnsi"/>
        </w:rPr>
        <w:t>–stor smelteovn -</w:t>
      </w:r>
      <w:r w:rsidR="00177436">
        <w:rPr>
          <w:rFonts w:cstheme="minorHAnsi"/>
        </w:rPr>
        <w:t xml:space="preserve"> </w:t>
      </w:r>
      <w:r>
        <w:rPr>
          <w:rFonts w:cstheme="minorHAnsi"/>
        </w:rPr>
        <w:t>Masovn – 1500 grader C – 2 stegsprosess</w:t>
      </w:r>
      <w:r w:rsidR="00505797">
        <w:rPr>
          <w:rFonts w:cstheme="minorHAnsi"/>
        </w:rPr>
        <w:t xml:space="preserve"> – 1. jernsmelting- opptak karbon 3-4% - resultat støpejern som ikke kan smies– jern og slag adskilt i to flyttende faser.</w:t>
      </w:r>
    </w:p>
    <w:p w:rsidR="00505797" w:rsidRDefault="00505797" w:rsidP="00505797">
      <w:pPr>
        <w:pStyle w:val="Listeavsnitt"/>
        <w:spacing w:after="0" w:line="240" w:lineRule="auto"/>
        <w:rPr>
          <w:rFonts w:cstheme="minorHAnsi"/>
        </w:rPr>
      </w:pPr>
      <w:r>
        <w:rPr>
          <w:rFonts w:cstheme="minorHAnsi"/>
        </w:rPr>
        <w:t>2. fjerning av karbon –omrøring og innblåsing av luft – avdamping av karbon</w:t>
      </w:r>
    </w:p>
    <w:p w:rsidR="00E50198" w:rsidRDefault="00E50198" w:rsidP="00191AFC">
      <w:pPr>
        <w:pStyle w:val="Listeavsnit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Foredling av jern – skilles mellom to prosesser: smiforedling og omsmelting</w:t>
      </w:r>
      <w:r w:rsidR="00505797">
        <w:rPr>
          <w:rFonts w:cstheme="minorHAnsi"/>
        </w:rPr>
        <w:t>- begge prosesser bør beskrives</w:t>
      </w:r>
    </w:p>
    <w:p w:rsidR="00177436" w:rsidRDefault="00177436" w:rsidP="00191AFC">
      <w:pPr>
        <w:pStyle w:val="Listeavsnit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Kjemiske likninger eller beskrivelse av reaksjoner som foregår  </w:t>
      </w:r>
    </w:p>
    <w:p w:rsidR="00F2384E" w:rsidRDefault="00F2384E" w:rsidP="00F2384E">
      <w:pPr>
        <w:spacing w:after="0" w:line="240" w:lineRule="auto"/>
        <w:rPr>
          <w:rFonts w:cstheme="minorHAnsi"/>
        </w:rPr>
      </w:pPr>
    </w:p>
    <w:p w:rsidR="005B3215" w:rsidRPr="005B3215" w:rsidRDefault="005B3215" w:rsidP="00F2384E">
      <w:pPr>
        <w:spacing w:after="0" w:line="240" w:lineRule="auto"/>
        <w:rPr>
          <w:rFonts w:cstheme="minorHAnsi"/>
        </w:rPr>
      </w:pPr>
    </w:p>
    <w:p w:rsidR="004045E0" w:rsidRPr="005B3215" w:rsidRDefault="00BF7644" w:rsidP="00191AFC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5B3215">
        <w:rPr>
          <w:rFonts w:cstheme="minorHAnsi"/>
          <w:b/>
        </w:rPr>
        <w:t>Hva er stål og forklar hvordan smedene i fortide</w:t>
      </w:r>
      <w:r w:rsidR="004C7D2F" w:rsidRPr="005B3215">
        <w:rPr>
          <w:rFonts w:cstheme="minorHAnsi"/>
          <w:b/>
        </w:rPr>
        <w:t>n utnyttet egenskapene til stål.</w:t>
      </w:r>
      <w:r w:rsidR="00FF01CC">
        <w:rPr>
          <w:rFonts w:cstheme="minorHAnsi"/>
          <w:b/>
        </w:rPr>
        <w:t xml:space="preserve"> </w:t>
      </w:r>
    </w:p>
    <w:p w:rsidR="004045E0" w:rsidRPr="005B3215" w:rsidRDefault="004045E0" w:rsidP="004045E0">
      <w:pPr>
        <w:pStyle w:val="Listeavsnitt"/>
        <w:spacing w:after="0" w:line="240" w:lineRule="auto"/>
        <w:rPr>
          <w:rFonts w:cstheme="minorHAnsi"/>
        </w:rPr>
      </w:pPr>
    </w:p>
    <w:p w:rsidR="001E66A7" w:rsidRPr="003E0448" w:rsidRDefault="004045E0" w:rsidP="005B3215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E0448">
        <w:rPr>
          <w:rFonts w:cstheme="minorHAnsi"/>
        </w:rPr>
        <w:t xml:space="preserve">Definisjon av stål </w:t>
      </w:r>
    </w:p>
    <w:p w:rsidR="001E66A7" w:rsidRDefault="00486FB5" w:rsidP="00191AFC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Hvordan endrer egenskaper av jern ved tilsetting av karbon</w:t>
      </w:r>
    </w:p>
    <w:p w:rsidR="001E66A7" w:rsidRDefault="001E66A7" w:rsidP="00191AFC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Fremstilling av stål</w:t>
      </w:r>
      <w:r w:rsidR="003E0448">
        <w:rPr>
          <w:rFonts w:cstheme="minorHAnsi"/>
        </w:rPr>
        <w:t>- følgende prosesser forventes beskrevet:</w:t>
      </w:r>
    </w:p>
    <w:p w:rsidR="006630EB" w:rsidRPr="005B3215" w:rsidRDefault="00381321" w:rsidP="00191AFC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lang w:val="en-US"/>
        </w:rPr>
      </w:pPr>
      <w:r w:rsidRPr="005B3215">
        <w:rPr>
          <w:rFonts w:cstheme="minorHAnsi"/>
        </w:rPr>
        <w:t>Direkte (v/jernutvinning)</w:t>
      </w:r>
    </w:p>
    <w:p w:rsidR="006630EB" w:rsidRPr="005B3215" w:rsidRDefault="00381321" w:rsidP="00191AFC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lang w:val="en-US"/>
        </w:rPr>
      </w:pPr>
      <w:r w:rsidRPr="005B3215">
        <w:rPr>
          <w:rFonts w:cstheme="minorHAnsi"/>
        </w:rPr>
        <w:t>Omsmelting i ovn/esse</w:t>
      </w:r>
    </w:p>
    <w:p w:rsidR="004036F3" w:rsidRPr="005B3215" w:rsidRDefault="004036F3" w:rsidP="004045E0">
      <w:pPr>
        <w:pStyle w:val="Listeavsnitt"/>
        <w:spacing w:after="0" w:line="240" w:lineRule="auto"/>
        <w:rPr>
          <w:rFonts w:cstheme="minorHAnsi"/>
        </w:rPr>
      </w:pPr>
    </w:p>
    <w:p w:rsidR="007F452F" w:rsidRPr="005B3215" w:rsidRDefault="007F452F" w:rsidP="00BF7644">
      <w:p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 w:rsidRPr="00E078F5">
        <w:rPr>
          <w:rFonts w:cstheme="minorHAnsi"/>
        </w:rPr>
        <w:t>Ut</w:t>
      </w:r>
      <w:r w:rsidR="00E078F5">
        <w:rPr>
          <w:rFonts w:cstheme="minorHAnsi"/>
        </w:rPr>
        <w:t xml:space="preserve">nytting av egenskapene til stål. </w:t>
      </w:r>
      <w:r w:rsidR="0036395A">
        <w:rPr>
          <w:rFonts w:cstheme="minorHAnsi"/>
          <w:color w:val="444444"/>
        </w:rPr>
        <w:t>Prosesser som bør beskrives:</w:t>
      </w:r>
    </w:p>
    <w:p w:rsidR="0036395A" w:rsidRPr="003E0448" w:rsidRDefault="0036395A" w:rsidP="003E0448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E0448">
        <w:rPr>
          <w:rFonts w:cstheme="minorHAnsi"/>
        </w:rPr>
        <w:t>Laging av h</w:t>
      </w:r>
      <w:r w:rsidR="001E66A7" w:rsidRPr="003E0448">
        <w:rPr>
          <w:rFonts w:cstheme="minorHAnsi"/>
        </w:rPr>
        <w:t>erdet stål</w:t>
      </w:r>
    </w:p>
    <w:p w:rsidR="00486FB5" w:rsidRPr="003E0448" w:rsidRDefault="007F452F" w:rsidP="00191AFC">
      <w:pPr>
        <w:pStyle w:val="Listeavsnitt"/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3E0448">
        <w:rPr>
          <w:rFonts w:cstheme="minorHAnsi"/>
        </w:rPr>
        <w:t xml:space="preserve">Brukt for å </w:t>
      </w:r>
      <w:r w:rsidR="000F23F0" w:rsidRPr="003E0448">
        <w:rPr>
          <w:rFonts w:cstheme="minorHAnsi"/>
        </w:rPr>
        <w:t>lage gjenstander med en skjære</w:t>
      </w:r>
      <w:r w:rsidR="00FA38A2" w:rsidRPr="003E0448">
        <w:rPr>
          <w:rFonts w:cstheme="minorHAnsi"/>
        </w:rPr>
        <w:t>kant</w:t>
      </w:r>
      <w:r w:rsidRPr="003E0448">
        <w:rPr>
          <w:rFonts w:cstheme="minorHAnsi"/>
        </w:rPr>
        <w:t xml:space="preserve"> </w:t>
      </w:r>
      <w:r w:rsidR="000F23F0" w:rsidRPr="003E0448">
        <w:rPr>
          <w:rFonts w:cstheme="minorHAnsi"/>
        </w:rPr>
        <w:t>som kniver og sverd</w:t>
      </w:r>
      <w:r w:rsidR="00486FB5" w:rsidRPr="003E0448">
        <w:rPr>
          <w:rFonts w:cstheme="minorHAnsi"/>
        </w:rPr>
        <w:t xml:space="preserve"> – beskrivelse på hvordan dette gjøres</w:t>
      </w:r>
      <w:r w:rsidR="000F23F0" w:rsidRPr="003E0448">
        <w:rPr>
          <w:rFonts w:cstheme="minorHAnsi"/>
        </w:rPr>
        <w:t xml:space="preserve"> </w:t>
      </w:r>
      <w:r w:rsidR="0036395A" w:rsidRPr="003E0448">
        <w:rPr>
          <w:rFonts w:cstheme="minorHAnsi"/>
        </w:rPr>
        <w:t>- essesveising</w:t>
      </w:r>
    </w:p>
    <w:p w:rsidR="00486FB5" w:rsidRPr="003E0448" w:rsidRDefault="00486FB5" w:rsidP="00191AFC">
      <w:pPr>
        <w:pStyle w:val="Listeavsnitt"/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3E0448">
        <w:rPr>
          <w:rFonts w:cstheme="minorHAnsi"/>
        </w:rPr>
        <w:t xml:space="preserve">Brukt for </w:t>
      </w:r>
      <w:r w:rsidR="007F452F" w:rsidRPr="003E0448">
        <w:rPr>
          <w:rFonts w:cstheme="minorHAnsi"/>
        </w:rPr>
        <w:t>gjenstander som trenger en hard overflate som ambolt, filer</w:t>
      </w:r>
      <w:r w:rsidR="00FA38A2" w:rsidRPr="003E0448">
        <w:rPr>
          <w:rFonts w:cstheme="minorHAnsi"/>
        </w:rPr>
        <w:t>, flintstål</w:t>
      </w:r>
      <w:r w:rsidR="000F23F0" w:rsidRPr="003E0448">
        <w:rPr>
          <w:rFonts w:cstheme="minorHAnsi"/>
        </w:rPr>
        <w:t>.</w:t>
      </w:r>
      <w:r w:rsidRPr="003E0448">
        <w:rPr>
          <w:rFonts w:cstheme="minorHAnsi"/>
        </w:rPr>
        <w:t xml:space="preserve"> Hva er fordelen med å lage disse av stål. Varer lengre, metallet er seigere og tåler større krefter, stål avgir gnister men ikke jern.</w:t>
      </w:r>
    </w:p>
    <w:p w:rsidR="003E0448" w:rsidRPr="003E0448" w:rsidRDefault="00486FB5" w:rsidP="00220E75">
      <w:pPr>
        <w:pStyle w:val="Listeavsnitt"/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 w:rsidRPr="003E0448">
        <w:rPr>
          <w:rFonts w:cstheme="minorHAnsi"/>
        </w:rPr>
        <w:t xml:space="preserve">Brukt for å lage dekorative mønster- </w:t>
      </w:r>
      <w:r w:rsidR="0036395A" w:rsidRPr="003E0448">
        <w:rPr>
          <w:rFonts w:cstheme="minorHAnsi"/>
        </w:rPr>
        <w:t>Damaskus</w:t>
      </w:r>
      <w:r w:rsidRPr="003E0448">
        <w:rPr>
          <w:rFonts w:cstheme="minorHAnsi"/>
        </w:rPr>
        <w:t xml:space="preserve"> stål eller mønstersmiing- </w:t>
      </w:r>
    </w:p>
    <w:p w:rsidR="00927A1A" w:rsidRPr="003E0448" w:rsidRDefault="00AB52C9" w:rsidP="00220E75">
      <w:pPr>
        <w:pStyle w:val="Listeavsnitt"/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  <w:r w:rsidRPr="003E0448">
        <w:rPr>
          <w:rFonts w:cstheme="minorHAnsi"/>
        </w:rPr>
        <w:t>Eventuelt nevnes s</w:t>
      </w:r>
      <w:r w:rsidR="00927A1A" w:rsidRPr="003E0448">
        <w:rPr>
          <w:rFonts w:cstheme="minorHAnsi"/>
        </w:rPr>
        <w:t>tøpestål: kan ikke smies – formstøping</w:t>
      </w:r>
    </w:p>
    <w:p w:rsidR="00927A1A" w:rsidRPr="00927A1A" w:rsidRDefault="00927A1A" w:rsidP="00927A1A">
      <w:pPr>
        <w:pStyle w:val="Listeavsnitt"/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</w:p>
    <w:p w:rsidR="00244532" w:rsidRDefault="00244532" w:rsidP="00BF7644">
      <w:pPr>
        <w:shd w:val="clear" w:color="auto" w:fill="FFFFFF"/>
        <w:spacing w:after="75" w:line="240" w:lineRule="auto"/>
        <w:textAlignment w:val="baseline"/>
        <w:rPr>
          <w:rFonts w:cstheme="minorHAnsi"/>
          <w:color w:val="444444"/>
        </w:rPr>
      </w:pPr>
    </w:p>
    <w:p w:rsidR="00E20C7C" w:rsidRPr="003E0448" w:rsidRDefault="00E20C7C" w:rsidP="00BF7644">
      <w:pPr>
        <w:shd w:val="clear" w:color="auto" w:fill="FFFFFF"/>
        <w:spacing w:after="75" w:line="240" w:lineRule="auto"/>
        <w:textAlignment w:val="baseline"/>
        <w:rPr>
          <w:rFonts w:cstheme="minorHAnsi"/>
          <w:b/>
        </w:rPr>
      </w:pPr>
      <w:r w:rsidRPr="003E0448">
        <w:rPr>
          <w:rFonts w:cstheme="minorHAnsi"/>
          <w:b/>
        </w:rPr>
        <w:t>Spørsmål 5: Stein</w:t>
      </w:r>
    </w:p>
    <w:p w:rsidR="00E20C7C" w:rsidRDefault="00E20C7C" w:rsidP="00BF7644">
      <w:pPr>
        <w:shd w:val="clear" w:color="auto" w:fill="FFFFFF"/>
        <w:spacing w:after="75" w:line="240" w:lineRule="auto"/>
        <w:textAlignment w:val="baseline"/>
        <w:rPr>
          <w:b/>
        </w:rPr>
      </w:pPr>
      <w:r w:rsidRPr="00E20C7C">
        <w:rPr>
          <w:b/>
        </w:rPr>
        <w:t>Beskriv og diskuter bruken</w:t>
      </w:r>
      <w:r w:rsidR="008F0C4C">
        <w:rPr>
          <w:b/>
        </w:rPr>
        <w:t xml:space="preserve"> av stein i redskapsproduksjon</w:t>
      </w:r>
      <w:r w:rsidRPr="00E20C7C">
        <w:rPr>
          <w:b/>
        </w:rPr>
        <w:t>.</w:t>
      </w:r>
      <w:r w:rsidR="003E5B9E">
        <w:rPr>
          <w:b/>
        </w:rPr>
        <w:t xml:space="preserve"> </w:t>
      </w:r>
    </w:p>
    <w:p w:rsidR="003E5B9E" w:rsidRDefault="003E5B9E" w:rsidP="00BF7644">
      <w:pPr>
        <w:shd w:val="clear" w:color="auto" w:fill="FFFFFF"/>
        <w:spacing w:after="75" w:line="240" w:lineRule="auto"/>
        <w:textAlignment w:val="baseline"/>
        <w:rPr>
          <w:b/>
        </w:rPr>
      </w:pPr>
    </w:p>
    <w:p w:rsidR="00593304" w:rsidRPr="00593304" w:rsidRDefault="00593304" w:rsidP="00BF7644">
      <w:pPr>
        <w:shd w:val="clear" w:color="auto" w:fill="FFFFFF"/>
        <w:spacing w:after="75" w:line="240" w:lineRule="auto"/>
        <w:textAlignment w:val="baseline"/>
      </w:pPr>
      <w:r>
        <w:t>Punkter som bør tas opp:</w:t>
      </w:r>
    </w:p>
    <w:p w:rsidR="003E5B9E" w:rsidRDefault="003E5B9E" w:rsidP="003E5B9E">
      <w:pPr>
        <w:pStyle w:val="Listeavsnitt"/>
        <w:numPr>
          <w:ilvl w:val="0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547AC7">
        <w:rPr>
          <w:rFonts w:cstheme="minorHAnsi"/>
        </w:rPr>
        <w:t>Beskrivelse av hvordan steinredskaper er produsert og type redskaper som lages</w:t>
      </w:r>
    </w:p>
    <w:p w:rsidR="00593304" w:rsidRDefault="00593304" w:rsidP="00593304">
      <w:pPr>
        <w:pStyle w:val="Listeavsnitt"/>
        <w:numPr>
          <w:ilvl w:val="0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547AC7">
        <w:rPr>
          <w:rFonts w:cstheme="minorHAnsi"/>
        </w:rPr>
        <w:t xml:space="preserve">Diskusjon av hvilke egenskaper og kvaliteter stein bør ha for å lage redskaper av god kvalitet og hvilke </w:t>
      </w:r>
      <w:r>
        <w:rPr>
          <w:rFonts w:cstheme="minorHAnsi"/>
        </w:rPr>
        <w:t>feil in steinen kan hindre</w:t>
      </w:r>
      <w:r w:rsidRPr="00547AC7">
        <w:rPr>
          <w:rFonts w:cstheme="minorHAnsi"/>
        </w:rPr>
        <w:t xml:space="preserve"> dette. </w:t>
      </w:r>
    </w:p>
    <w:p w:rsidR="008F0C4C" w:rsidRDefault="008F0C4C" w:rsidP="008F0C4C">
      <w:pPr>
        <w:pStyle w:val="Listeavsnitt"/>
        <w:shd w:val="clear" w:color="auto" w:fill="FFFFFF"/>
        <w:spacing w:after="75" w:line="240" w:lineRule="auto"/>
        <w:textAlignment w:val="baseline"/>
        <w:rPr>
          <w:rFonts w:cstheme="minorHAnsi"/>
        </w:rPr>
      </w:pPr>
    </w:p>
    <w:p w:rsidR="008F0C4C" w:rsidRDefault="008F0C4C" w:rsidP="008F0C4C">
      <w:pPr>
        <w:pStyle w:val="Listeavsnitt"/>
        <w:shd w:val="clear" w:color="auto" w:fill="FFFFFF"/>
        <w:spacing w:after="75" w:line="240" w:lineRule="auto"/>
        <w:ind w:left="0"/>
        <w:textAlignment w:val="baseline"/>
        <w:rPr>
          <w:rFonts w:cstheme="minorHAnsi"/>
        </w:rPr>
      </w:pPr>
      <w:r>
        <w:rPr>
          <w:rFonts w:cstheme="minorHAnsi"/>
        </w:rPr>
        <w:t>Eventuelt:</w:t>
      </w:r>
    </w:p>
    <w:p w:rsidR="00593304" w:rsidRDefault="00593304" w:rsidP="00593304">
      <w:pPr>
        <w:pStyle w:val="Listeavsnitt"/>
        <w:numPr>
          <w:ilvl w:val="0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Mange steintyper er brukt- også ikke så godt egnede- avhengig av hvilke stein som finnes og formål</w:t>
      </w:r>
      <w:r w:rsidR="008F0C4C">
        <w:rPr>
          <w:rFonts w:cstheme="minorHAnsi"/>
        </w:rPr>
        <w:t>: rituale krefter forbundet med gjenstanden</w:t>
      </w:r>
      <w:r>
        <w:rPr>
          <w:rFonts w:cstheme="minorHAnsi"/>
        </w:rPr>
        <w:t xml:space="preserve">. </w:t>
      </w:r>
    </w:p>
    <w:p w:rsidR="00593304" w:rsidRDefault="00593304" w:rsidP="00593304">
      <w:pPr>
        <w:pStyle w:val="Listeavsnitt"/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9B6AFB" w:rsidRPr="00547AC7" w:rsidRDefault="009B6AFB" w:rsidP="009B6AFB">
      <w:pPr>
        <w:pStyle w:val="Listeavsnitt"/>
        <w:numPr>
          <w:ilvl w:val="1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Temaer som kan tas opp:</w:t>
      </w:r>
    </w:p>
    <w:p w:rsidR="00547AC7" w:rsidRDefault="00D426CC" w:rsidP="009B6AF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Steink</w:t>
      </w:r>
      <w:r w:rsidR="00017511">
        <w:rPr>
          <w:rFonts w:cstheme="minorHAnsi"/>
        </w:rPr>
        <w:t>jerne</w:t>
      </w:r>
      <w:r w:rsidR="00B20801">
        <w:rPr>
          <w:rFonts w:cstheme="minorHAnsi"/>
        </w:rPr>
        <w:t xml:space="preserve">- form av kjerne, hvordan den holdes, </w:t>
      </w:r>
      <w:r w:rsidR="004C5524">
        <w:rPr>
          <w:rFonts w:cstheme="minorHAnsi"/>
        </w:rPr>
        <w:t>type av flekker</w:t>
      </w:r>
      <w:r w:rsidR="00E920BC">
        <w:rPr>
          <w:rFonts w:cstheme="minorHAnsi"/>
        </w:rPr>
        <w:t xml:space="preserve"> som lages, forberedelse av plattformen</w:t>
      </w:r>
      <w:r w:rsidR="00017511">
        <w:rPr>
          <w:rFonts w:cstheme="minorHAnsi"/>
        </w:rPr>
        <w:t xml:space="preserve"> og</w:t>
      </w:r>
      <w:r w:rsidR="00E920BC">
        <w:rPr>
          <w:rFonts w:cstheme="minorHAnsi"/>
        </w:rPr>
        <w:t xml:space="preserve"> kraften brukt har </w:t>
      </w:r>
      <w:r w:rsidR="00017511">
        <w:rPr>
          <w:rFonts w:cstheme="minorHAnsi"/>
        </w:rPr>
        <w:t xml:space="preserve">med mer </w:t>
      </w:r>
      <w:r w:rsidR="00E920BC">
        <w:rPr>
          <w:rFonts w:cstheme="minorHAnsi"/>
        </w:rPr>
        <w:t>mye å si for produksjon av steinredskaper</w:t>
      </w:r>
    </w:p>
    <w:p w:rsidR="004C5524" w:rsidRPr="00547AC7" w:rsidRDefault="004C5524" w:rsidP="009B6AF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Flatehogging og flekkeproduksjon</w:t>
      </w:r>
    </w:p>
    <w:p w:rsidR="009B6AFB" w:rsidRPr="00593304" w:rsidRDefault="00593304" w:rsidP="009B6AF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Perkusjon,</w:t>
      </w:r>
      <w:r w:rsidR="00017511" w:rsidRPr="00593304">
        <w:rPr>
          <w:rFonts w:cstheme="minorHAnsi"/>
        </w:rPr>
        <w:t xml:space="preserve"> trykk/press</w:t>
      </w:r>
      <w:r w:rsidRPr="00593304">
        <w:rPr>
          <w:rFonts w:cstheme="minorHAnsi"/>
        </w:rPr>
        <w:t>flekk</w:t>
      </w:r>
      <w:r w:rsidR="009B6AFB" w:rsidRPr="00593304">
        <w:rPr>
          <w:rFonts w:cstheme="minorHAnsi"/>
        </w:rPr>
        <w:t>ing</w:t>
      </w:r>
      <w:r w:rsidR="00017511" w:rsidRPr="00593304">
        <w:rPr>
          <w:rFonts w:cstheme="minorHAnsi"/>
        </w:rPr>
        <w:t xml:space="preserve">, </w:t>
      </w:r>
      <w:r w:rsidR="004C5524" w:rsidRPr="00593304">
        <w:rPr>
          <w:rFonts w:cstheme="minorHAnsi"/>
        </w:rPr>
        <w:t>‘</w:t>
      </w:r>
      <w:r w:rsidR="00017511" w:rsidRPr="00593304">
        <w:rPr>
          <w:rFonts w:cstheme="minorHAnsi"/>
        </w:rPr>
        <w:t>punch technique</w:t>
      </w:r>
      <w:r>
        <w:rPr>
          <w:rFonts w:cstheme="minorHAnsi"/>
        </w:rPr>
        <w:t xml:space="preserve"> eller indirekte teknikk</w:t>
      </w:r>
      <w:r w:rsidR="004C5524" w:rsidRPr="00593304">
        <w:rPr>
          <w:rFonts w:cstheme="minorHAnsi"/>
        </w:rPr>
        <w:t>’</w:t>
      </w:r>
      <w:r w:rsidR="00017511" w:rsidRPr="00593304">
        <w:rPr>
          <w:rFonts w:cstheme="minorHAnsi"/>
        </w:rPr>
        <w:t xml:space="preserve"> </w:t>
      </w:r>
    </w:p>
    <w:p w:rsidR="00017511" w:rsidRPr="004C5524" w:rsidRDefault="00D426CC" w:rsidP="00017511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4C5524">
        <w:rPr>
          <w:rFonts w:cstheme="minorHAnsi"/>
        </w:rPr>
        <w:t>H</w:t>
      </w:r>
      <w:r w:rsidR="00017511" w:rsidRPr="004C5524">
        <w:rPr>
          <w:rFonts w:cstheme="minorHAnsi"/>
        </w:rPr>
        <w:t>ard</w:t>
      </w:r>
      <w:r w:rsidRPr="004C5524">
        <w:rPr>
          <w:rFonts w:cstheme="minorHAnsi"/>
        </w:rPr>
        <w:t xml:space="preserve"> hammer</w:t>
      </w:r>
      <w:r w:rsidR="004C5524" w:rsidRPr="004C5524">
        <w:rPr>
          <w:rFonts w:cstheme="minorHAnsi"/>
        </w:rPr>
        <w:t xml:space="preserve"> perkusjon</w:t>
      </w:r>
      <w:r w:rsidRPr="004C5524">
        <w:rPr>
          <w:rFonts w:cstheme="minorHAnsi"/>
        </w:rPr>
        <w:t xml:space="preserve">, myk </w:t>
      </w:r>
      <w:r w:rsidR="00017511" w:rsidRPr="004C5524">
        <w:rPr>
          <w:rFonts w:cstheme="minorHAnsi"/>
        </w:rPr>
        <w:t>hammer</w:t>
      </w:r>
      <w:r w:rsidR="004C5524">
        <w:rPr>
          <w:rFonts w:cstheme="minorHAnsi"/>
        </w:rPr>
        <w:t xml:space="preserve"> perkusjon</w:t>
      </w:r>
    </w:p>
    <w:p w:rsidR="00017511" w:rsidRPr="004C5524" w:rsidRDefault="004C5524" w:rsidP="00017511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4C5524">
        <w:rPr>
          <w:rFonts w:cstheme="minorHAnsi"/>
        </w:rPr>
        <w:t>Forståelse av slag og trykkbølger</w:t>
      </w:r>
      <w:r w:rsidR="00D86619" w:rsidRPr="004C5524">
        <w:rPr>
          <w:rFonts w:cstheme="minorHAnsi"/>
        </w:rPr>
        <w:t xml:space="preserve"> og vinkel</w:t>
      </w:r>
    </w:p>
    <w:p w:rsidR="00547AC7" w:rsidRPr="004C5524" w:rsidRDefault="004C5524" w:rsidP="009B6AF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4C5524">
        <w:rPr>
          <w:rFonts w:cstheme="minorHAnsi"/>
        </w:rPr>
        <w:t>Flateretusjering-</w:t>
      </w:r>
      <w:r w:rsidR="00017511" w:rsidRPr="004C5524">
        <w:rPr>
          <w:rFonts w:cstheme="minorHAnsi"/>
        </w:rPr>
        <w:t xml:space="preserve"> </w:t>
      </w:r>
      <w:r w:rsidRPr="004C5524">
        <w:rPr>
          <w:rFonts w:cstheme="minorHAnsi"/>
        </w:rPr>
        <w:t>hvorfor og hvordan</w:t>
      </w:r>
      <w:r w:rsidR="00547AC7" w:rsidRPr="004C5524">
        <w:rPr>
          <w:rFonts w:cstheme="minorHAnsi"/>
        </w:rPr>
        <w:t xml:space="preserve">- </w:t>
      </w:r>
      <w:r w:rsidRPr="004C5524">
        <w:rPr>
          <w:rFonts w:cstheme="minorHAnsi"/>
        </w:rPr>
        <w:t>både</w:t>
      </w:r>
      <w:r>
        <w:rPr>
          <w:rFonts w:cstheme="minorHAnsi"/>
        </w:rPr>
        <w:t xml:space="preserve"> flekker of kjerne</w:t>
      </w:r>
      <w:r w:rsidR="00547AC7" w:rsidRPr="004C5524">
        <w:rPr>
          <w:rFonts w:cstheme="minorHAnsi"/>
        </w:rPr>
        <w:t>- unifacial</w:t>
      </w:r>
      <w:r w:rsidRPr="004C5524">
        <w:rPr>
          <w:rFonts w:cstheme="minorHAnsi"/>
        </w:rPr>
        <w:t xml:space="preserve"> (flek</w:t>
      </w:r>
      <w:r w:rsidR="00547AC7" w:rsidRPr="004C5524">
        <w:rPr>
          <w:rFonts w:cstheme="minorHAnsi"/>
        </w:rPr>
        <w:t>ke</w:t>
      </w:r>
      <w:r w:rsidRPr="004C5524">
        <w:rPr>
          <w:rFonts w:cstheme="minorHAnsi"/>
        </w:rPr>
        <w:t>r</w:t>
      </w:r>
      <w:r w:rsidR="00547AC7" w:rsidRPr="004C5524">
        <w:rPr>
          <w:rFonts w:cstheme="minorHAnsi"/>
        </w:rPr>
        <w:t>)</w:t>
      </w:r>
      <w:r>
        <w:rPr>
          <w:rFonts w:cstheme="minorHAnsi"/>
        </w:rPr>
        <w:t xml:space="preserve"> og</w:t>
      </w:r>
      <w:r w:rsidR="00547AC7" w:rsidRPr="004C5524">
        <w:rPr>
          <w:rFonts w:cstheme="minorHAnsi"/>
        </w:rPr>
        <w:t xml:space="preserve"> bifacial tools (</w:t>
      </w:r>
      <w:r w:rsidRPr="004C5524">
        <w:rPr>
          <w:rFonts w:cstheme="minorHAnsi"/>
        </w:rPr>
        <w:t>øks</w:t>
      </w:r>
      <w:r w:rsidR="00547AC7" w:rsidRPr="004C5524">
        <w:rPr>
          <w:rFonts w:cstheme="minorHAnsi"/>
        </w:rPr>
        <w:t>)</w:t>
      </w:r>
    </w:p>
    <w:p w:rsidR="00017511" w:rsidRDefault="00017511" w:rsidP="009B6AF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017511">
        <w:rPr>
          <w:rFonts w:cstheme="minorHAnsi"/>
        </w:rPr>
        <w:t>Typer verktøy: øks, adz</w:t>
      </w:r>
      <w:r w:rsidR="00D426CC">
        <w:rPr>
          <w:rFonts w:cstheme="minorHAnsi"/>
        </w:rPr>
        <w:t>e, pilspisser</w:t>
      </w:r>
      <w:r w:rsidRPr="00017511">
        <w:rPr>
          <w:rFonts w:cstheme="minorHAnsi"/>
        </w:rPr>
        <w:t xml:space="preserve">, </w:t>
      </w:r>
      <w:r w:rsidR="00D426CC">
        <w:rPr>
          <w:rFonts w:cstheme="minorHAnsi"/>
        </w:rPr>
        <w:t>kniv, skraper</w:t>
      </w:r>
    </w:p>
    <w:p w:rsidR="00D86619" w:rsidRDefault="00D86619" w:rsidP="00D86619">
      <w:pPr>
        <w:pStyle w:val="Listeavsnitt"/>
        <w:numPr>
          <w:ilvl w:val="3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Skarpe egger- bergkrystall, kvarts, jaspis- </w:t>
      </w:r>
    </w:p>
    <w:p w:rsidR="00D86619" w:rsidRPr="00D86619" w:rsidRDefault="00D86619" w:rsidP="00D86619">
      <w:pPr>
        <w:pStyle w:val="Listeavsnitt"/>
        <w:numPr>
          <w:ilvl w:val="3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Sterke økser: grønnstein, hornfels, basalter-finkornet, tette, elastiske, tunge</w:t>
      </w:r>
    </w:p>
    <w:p w:rsidR="00547AC7" w:rsidRPr="00017511" w:rsidRDefault="00547AC7" w:rsidP="00BE4D6B">
      <w:pPr>
        <w:pStyle w:val="Listeavsnitt"/>
        <w:shd w:val="clear" w:color="auto" w:fill="FFFFFF"/>
        <w:spacing w:after="75" w:line="240" w:lineRule="auto"/>
        <w:ind w:left="1440"/>
        <w:textAlignment w:val="baseline"/>
        <w:rPr>
          <w:rFonts w:cstheme="minorHAnsi"/>
        </w:rPr>
      </w:pPr>
    </w:p>
    <w:p w:rsidR="00B20801" w:rsidRPr="00547AC7" w:rsidRDefault="00593304" w:rsidP="00B20801">
      <w:pPr>
        <w:pStyle w:val="Listeavsnitt"/>
        <w:numPr>
          <w:ilvl w:val="1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Mekaniske egenskaper og kvaliteter av stein for steinverktøy</w:t>
      </w:r>
      <w:r w:rsidR="00B20801">
        <w:rPr>
          <w:rFonts w:cstheme="minorHAnsi"/>
        </w:rPr>
        <w:t>:</w:t>
      </w:r>
    </w:p>
    <w:p w:rsidR="00D647B2" w:rsidRPr="00547AC7" w:rsidRDefault="00D647B2" w:rsidP="00B20801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547AC7">
        <w:rPr>
          <w:rFonts w:cstheme="minorHAnsi"/>
        </w:rPr>
        <w:t xml:space="preserve">Stein som gir </w:t>
      </w:r>
      <w:r w:rsidR="00E920BC">
        <w:rPr>
          <w:rFonts w:cstheme="minorHAnsi"/>
        </w:rPr>
        <w:t>concoidale brudd</w:t>
      </w:r>
      <w:r w:rsidR="003221DF">
        <w:rPr>
          <w:rFonts w:cstheme="minorHAnsi"/>
        </w:rPr>
        <w:t xml:space="preserve"> (flint, chert)</w:t>
      </w:r>
    </w:p>
    <w:p w:rsidR="00D647B2" w:rsidRDefault="00D647B2" w:rsidP="00BE4D6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547AC7">
        <w:rPr>
          <w:rFonts w:cstheme="minorHAnsi"/>
        </w:rPr>
        <w:t>Homoge</w:t>
      </w:r>
      <w:r w:rsidR="00B20801">
        <w:rPr>
          <w:rFonts w:cstheme="minorHAnsi"/>
        </w:rPr>
        <w:t>n</w:t>
      </w:r>
      <w:r w:rsidRPr="00547AC7">
        <w:rPr>
          <w:rFonts w:cstheme="minorHAnsi"/>
        </w:rPr>
        <w:t xml:space="preserve"> (likt gjennom hele steinen, ingen forskjeller i </w:t>
      </w:r>
      <w:r w:rsidR="00B20801">
        <w:rPr>
          <w:rFonts w:cstheme="minorHAnsi"/>
        </w:rPr>
        <w:t xml:space="preserve">tekstur, sprekker, </w:t>
      </w:r>
      <w:r w:rsidR="004C5524">
        <w:rPr>
          <w:rFonts w:cstheme="minorHAnsi"/>
        </w:rPr>
        <w:t>‘</w:t>
      </w:r>
      <w:r w:rsidR="00B20801">
        <w:rPr>
          <w:rFonts w:cstheme="minorHAnsi"/>
        </w:rPr>
        <w:t>planes</w:t>
      </w:r>
      <w:r w:rsidR="004C5524">
        <w:rPr>
          <w:rFonts w:cstheme="minorHAnsi"/>
        </w:rPr>
        <w:t>’</w:t>
      </w:r>
      <w:r w:rsidR="00B20801">
        <w:rPr>
          <w:rFonts w:cstheme="minorHAnsi"/>
        </w:rPr>
        <w:t>, feil</w:t>
      </w:r>
      <w:r w:rsidR="00BE4D6B">
        <w:rPr>
          <w:rFonts w:cstheme="minorHAnsi"/>
        </w:rPr>
        <w:t>, porer eller u</w:t>
      </w:r>
      <w:r w:rsidRPr="00547AC7">
        <w:rPr>
          <w:rFonts w:cstheme="minorHAnsi"/>
        </w:rPr>
        <w:t>reg</w:t>
      </w:r>
      <w:r w:rsidR="00B20801">
        <w:rPr>
          <w:rFonts w:cstheme="minorHAnsi"/>
        </w:rPr>
        <w:t>elmessigheter</w:t>
      </w:r>
      <w:r w:rsidRPr="00547AC7">
        <w:rPr>
          <w:rFonts w:cstheme="minorHAnsi"/>
        </w:rPr>
        <w:t>)</w:t>
      </w:r>
      <w:r w:rsidR="00BE4D6B">
        <w:rPr>
          <w:rFonts w:cstheme="minorHAnsi"/>
        </w:rPr>
        <w:t>: a</w:t>
      </w:r>
      <w:r w:rsidR="00B20801" w:rsidRPr="00BE4D6B">
        <w:rPr>
          <w:rFonts w:cstheme="minorHAnsi"/>
        </w:rPr>
        <w:t>morf</w:t>
      </w:r>
      <w:r w:rsidRPr="00BE4D6B">
        <w:rPr>
          <w:rFonts w:cstheme="minorHAnsi"/>
        </w:rPr>
        <w:t xml:space="preserve"> eller </w:t>
      </w:r>
      <w:r w:rsidR="00B20801" w:rsidRPr="00BE4D6B">
        <w:rPr>
          <w:rFonts w:cstheme="minorHAnsi"/>
        </w:rPr>
        <w:t>mikrokristallinsk</w:t>
      </w:r>
      <w:r w:rsidR="004C5524">
        <w:rPr>
          <w:rFonts w:cstheme="minorHAnsi"/>
        </w:rPr>
        <w:t>/kryptokristallinsk</w:t>
      </w:r>
      <w:r w:rsidR="009B6AFB" w:rsidRPr="00BE4D6B">
        <w:rPr>
          <w:rFonts w:cstheme="minorHAnsi"/>
        </w:rPr>
        <w:t>, isotropisk</w:t>
      </w:r>
    </w:p>
    <w:p w:rsidR="004C5524" w:rsidRDefault="00593304" w:rsidP="00BE4D6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Tett</w:t>
      </w:r>
    </w:p>
    <w:p w:rsidR="004C5524" w:rsidRDefault="00017511" w:rsidP="00BE4D6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S</w:t>
      </w:r>
      <w:r w:rsidR="00593304">
        <w:rPr>
          <w:rFonts w:cstheme="minorHAnsi"/>
        </w:rPr>
        <w:t>prø</w:t>
      </w:r>
      <w:r w:rsidR="00BE4D6B">
        <w:rPr>
          <w:rFonts w:cstheme="minorHAnsi"/>
        </w:rPr>
        <w:t xml:space="preserve"> </w:t>
      </w:r>
    </w:p>
    <w:p w:rsidR="00BE4D6B" w:rsidRDefault="004C5524" w:rsidP="00BE4D6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E</w:t>
      </w:r>
      <w:r w:rsidR="00BE4D6B">
        <w:rPr>
          <w:rFonts w:cstheme="minorHAnsi"/>
        </w:rPr>
        <w:t>lastisk</w:t>
      </w:r>
    </w:p>
    <w:p w:rsidR="003221DF" w:rsidRDefault="00BE4D6B" w:rsidP="00BE4D6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Styrke- øks, ‘adze’- behov for høy styrke</w:t>
      </w:r>
    </w:p>
    <w:p w:rsidR="004C5524" w:rsidRPr="004C5524" w:rsidRDefault="003221DF" w:rsidP="004C5524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Hardhet – viktig i forhold til slitasje</w:t>
      </w:r>
      <w:r w:rsidR="00BE4D6B">
        <w:rPr>
          <w:rFonts w:cstheme="minorHAnsi"/>
        </w:rPr>
        <w:t xml:space="preserve"> </w:t>
      </w:r>
      <w:r>
        <w:rPr>
          <w:rFonts w:cstheme="minorHAnsi"/>
        </w:rPr>
        <w:t>– quarts/chert</w:t>
      </w:r>
    </w:p>
    <w:p w:rsidR="00BE4D6B" w:rsidRPr="00BE4D6B" w:rsidRDefault="00BE4D6B" w:rsidP="00BE4D6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Fin-kornet – bedre kontroll</w:t>
      </w:r>
      <w:r w:rsidR="008F0C4C">
        <w:rPr>
          <w:rFonts w:cstheme="minorHAnsi"/>
        </w:rPr>
        <w:t xml:space="preserve"> over slagbølger</w:t>
      </w:r>
    </w:p>
    <w:p w:rsidR="003221DF" w:rsidRDefault="00017511" w:rsidP="009B6AFB">
      <w:pPr>
        <w:pStyle w:val="Listeavsnitt"/>
        <w:numPr>
          <w:ilvl w:val="2"/>
          <w:numId w:val="15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>
        <w:rPr>
          <w:rFonts w:cstheme="minorHAnsi"/>
        </w:rPr>
        <w:t>Sliping</w:t>
      </w:r>
      <w:r w:rsidR="003221DF">
        <w:rPr>
          <w:rFonts w:cstheme="minorHAnsi"/>
        </w:rPr>
        <w:t>:</w:t>
      </w:r>
      <w:r w:rsidR="00D426CC">
        <w:rPr>
          <w:rFonts w:cstheme="minorHAnsi"/>
        </w:rPr>
        <w:t xml:space="preserve"> skifer, basalt, granitt</w:t>
      </w:r>
    </w:p>
    <w:p w:rsidR="00D647B2" w:rsidRPr="00547AC7" w:rsidRDefault="00D647B2" w:rsidP="00D647B2">
      <w:pPr>
        <w:pStyle w:val="Listeavsnitt"/>
        <w:shd w:val="clear" w:color="auto" w:fill="FFFFFF"/>
        <w:spacing w:after="75" w:line="240" w:lineRule="auto"/>
        <w:textAlignment w:val="baseline"/>
        <w:rPr>
          <w:rFonts w:cstheme="minorHAnsi"/>
        </w:rPr>
      </w:pPr>
    </w:p>
    <w:sectPr w:rsidR="00D647B2" w:rsidRPr="0054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B4C"/>
    <w:multiLevelType w:val="multilevel"/>
    <w:tmpl w:val="732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E57B1"/>
    <w:multiLevelType w:val="hybridMultilevel"/>
    <w:tmpl w:val="BD6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09F"/>
    <w:multiLevelType w:val="hybridMultilevel"/>
    <w:tmpl w:val="21D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F72"/>
    <w:multiLevelType w:val="hybridMultilevel"/>
    <w:tmpl w:val="DB2488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C9C"/>
    <w:multiLevelType w:val="hybridMultilevel"/>
    <w:tmpl w:val="B600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2FC3"/>
    <w:multiLevelType w:val="hybridMultilevel"/>
    <w:tmpl w:val="7848E3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B0A79"/>
    <w:multiLevelType w:val="hybridMultilevel"/>
    <w:tmpl w:val="0B4E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710F6"/>
    <w:multiLevelType w:val="hybridMultilevel"/>
    <w:tmpl w:val="8D96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1684"/>
    <w:multiLevelType w:val="hybridMultilevel"/>
    <w:tmpl w:val="B0C2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5678"/>
    <w:multiLevelType w:val="hybridMultilevel"/>
    <w:tmpl w:val="E7703828"/>
    <w:lvl w:ilvl="0" w:tplc="C0F6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60B0">
      <w:start w:val="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CA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B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C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E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2D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7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C653D3"/>
    <w:multiLevelType w:val="hybridMultilevel"/>
    <w:tmpl w:val="802A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15B2"/>
    <w:multiLevelType w:val="hybridMultilevel"/>
    <w:tmpl w:val="0BAC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65C30"/>
    <w:multiLevelType w:val="hybridMultilevel"/>
    <w:tmpl w:val="CB42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F306B"/>
    <w:multiLevelType w:val="hybridMultilevel"/>
    <w:tmpl w:val="7208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67537"/>
    <w:multiLevelType w:val="hybridMultilevel"/>
    <w:tmpl w:val="04DA8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DA"/>
    <w:rsid w:val="00017511"/>
    <w:rsid w:val="00021E8B"/>
    <w:rsid w:val="00026C12"/>
    <w:rsid w:val="0003413E"/>
    <w:rsid w:val="00046982"/>
    <w:rsid w:val="000631EC"/>
    <w:rsid w:val="000666E4"/>
    <w:rsid w:val="00070CB1"/>
    <w:rsid w:val="000752FB"/>
    <w:rsid w:val="0008239F"/>
    <w:rsid w:val="00082587"/>
    <w:rsid w:val="000A3B70"/>
    <w:rsid w:val="000D50D8"/>
    <w:rsid w:val="000F23F0"/>
    <w:rsid w:val="000F7BD5"/>
    <w:rsid w:val="00106270"/>
    <w:rsid w:val="00116AF8"/>
    <w:rsid w:val="00121C08"/>
    <w:rsid w:val="001264BE"/>
    <w:rsid w:val="00132F12"/>
    <w:rsid w:val="00140F20"/>
    <w:rsid w:val="00165EDE"/>
    <w:rsid w:val="00176115"/>
    <w:rsid w:val="00177436"/>
    <w:rsid w:val="00191AFC"/>
    <w:rsid w:val="001B16B3"/>
    <w:rsid w:val="001C67BD"/>
    <w:rsid w:val="001E09BC"/>
    <w:rsid w:val="001E66A7"/>
    <w:rsid w:val="002121D0"/>
    <w:rsid w:val="0022303E"/>
    <w:rsid w:val="00241498"/>
    <w:rsid w:val="00244532"/>
    <w:rsid w:val="00276B51"/>
    <w:rsid w:val="002A3D8F"/>
    <w:rsid w:val="002A3DD9"/>
    <w:rsid w:val="002B568D"/>
    <w:rsid w:val="002B6436"/>
    <w:rsid w:val="002C1BFF"/>
    <w:rsid w:val="002E4E10"/>
    <w:rsid w:val="003221DF"/>
    <w:rsid w:val="003363CC"/>
    <w:rsid w:val="00351D00"/>
    <w:rsid w:val="0036395A"/>
    <w:rsid w:val="00381321"/>
    <w:rsid w:val="00381C65"/>
    <w:rsid w:val="00396290"/>
    <w:rsid w:val="003E0448"/>
    <w:rsid w:val="003E5B9E"/>
    <w:rsid w:val="00400E9B"/>
    <w:rsid w:val="004036F3"/>
    <w:rsid w:val="004045E0"/>
    <w:rsid w:val="00422413"/>
    <w:rsid w:val="00434CEE"/>
    <w:rsid w:val="00461474"/>
    <w:rsid w:val="004755E5"/>
    <w:rsid w:val="00486FB5"/>
    <w:rsid w:val="00492C6B"/>
    <w:rsid w:val="004C5524"/>
    <w:rsid w:val="004C7D2F"/>
    <w:rsid w:val="004E2B6B"/>
    <w:rsid w:val="004F2D6D"/>
    <w:rsid w:val="00502F8A"/>
    <w:rsid w:val="00505797"/>
    <w:rsid w:val="005128AE"/>
    <w:rsid w:val="0052193D"/>
    <w:rsid w:val="00532A40"/>
    <w:rsid w:val="00547AC7"/>
    <w:rsid w:val="005628F8"/>
    <w:rsid w:val="00584FA8"/>
    <w:rsid w:val="00593304"/>
    <w:rsid w:val="00594A69"/>
    <w:rsid w:val="005B3215"/>
    <w:rsid w:val="005B763C"/>
    <w:rsid w:val="005C7C4E"/>
    <w:rsid w:val="005E37F1"/>
    <w:rsid w:val="00625B07"/>
    <w:rsid w:val="006260B0"/>
    <w:rsid w:val="006267AB"/>
    <w:rsid w:val="00633493"/>
    <w:rsid w:val="00647D15"/>
    <w:rsid w:val="00657835"/>
    <w:rsid w:val="006630EB"/>
    <w:rsid w:val="006B747F"/>
    <w:rsid w:val="006B7ED5"/>
    <w:rsid w:val="006F62C2"/>
    <w:rsid w:val="007037DA"/>
    <w:rsid w:val="007215C2"/>
    <w:rsid w:val="0074492A"/>
    <w:rsid w:val="00753404"/>
    <w:rsid w:val="00771A83"/>
    <w:rsid w:val="00781B74"/>
    <w:rsid w:val="00785132"/>
    <w:rsid w:val="007A17A3"/>
    <w:rsid w:val="007B5C3F"/>
    <w:rsid w:val="007D1149"/>
    <w:rsid w:val="007D7E86"/>
    <w:rsid w:val="007E4F39"/>
    <w:rsid w:val="007F452F"/>
    <w:rsid w:val="00800D71"/>
    <w:rsid w:val="00805B5A"/>
    <w:rsid w:val="00825F00"/>
    <w:rsid w:val="00852031"/>
    <w:rsid w:val="00853683"/>
    <w:rsid w:val="0086523A"/>
    <w:rsid w:val="00867AC3"/>
    <w:rsid w:val="008D1EB0"/>
    <w:rsid w:val="008F0C4C"/>
    <w:rsid w:val="00900B2C"/>
    <w:rsid w:val="00927A1A"/>
    <w:rsid w:val="009306C1"/>
    <w:rsid w:val="009616D8"/>
    <w:rsid w:val="009731F2"/>
    <w:rsid w:val="009A7DCC"/>
    <w:rsid w:val="009B6AFB"/>
    <w:rsid w:val="009C022B"/>
    <w:rsid w:val="00A21B9B"/>
    <w:rsid w:val="00A52275"/>
    <w:rsid w:val="00A82285"/>
    <w:rsid w:val="00AB52C9"/>
    <w:rsid w:val="00AE6B73"/>
    <w:rsid w:val="00B04D8E"/>
    <w:rsid w:val="00B20801"/>
    <w:rsid w:val="00B2327B"/>
    <w:rsid w:val="00B322CA"/>
    <w:rsid w:val="00B61A40"/>
    <w:rsid w:val="00B83B98"/>
    <w:rsid w:val="00BB64A2"/>
    <w:rsid w:val="00BC0D09"/>
    <w:rsid w:val="00BD3254"/>
    <w:rsid w:val="00BD6A60"/>
    <w:rsid w:val="00BE4D6B"/>
    <w:rsid w:val="00BF7570"/>
    <w:rsid w:val="00BF7644"/>
    <w:rsid w:val="00C049F5"/>
    <w:rsid w:val="00C33CA1"/>
    <w:rsid w:val="00C444CA"/>
    <w:rsid w:val="00C8193F"/>
    <w:rsid w:val="00C94D33"/>
    <w:rsid w:val="00C95EB5"/>
    <w:rsid w:val="00C96212"/>
    <w:rsid w:val="00CA1747"/>
    <w:rsid w:val="00CB4E12"/>
    <w:rsid w:val="00CC1CDF"/>
    <w:rsid w:val="00CD5D20"/>
    <w:rsid w:val="00D00052"/>
    <w:rsid w:val="00D011DF"/>
    <w:rsid w:val="00D324A9"/>
    <w:rsid w:val="00D426CC"/>
    <w:rsid w:val="00D503E5"/>
    <w:rsid w:val="00D647B2"/>
    <w:rsid w:val="00D86619"/>
    <w:rsid w:val="00D91323"/>
    <w:rsid w:val="00DC12BD"/>
    <w:rsid w:val="00DC4CE7"/>
    <w:rsid w:val="00DC6E55"/>
    <w:rsid w:val="00DF1541"/>
    <w:rsid w:val="00DF7BDB"/>
    <w:rsid w:val="00E078F5"/>
    <w:rsid w:val="00E20C7C"/>
    <w:rsid w:val="00E334AE"/>
    <w:rsid w:val="00E377F6"/>
    <w:rsid w:val="00E43B3D"/>
    <w:rsid w:val="00E50198"/>
    <w:rsid w:val="00E50276"/>
    <w:rsid w:val="00E67910"/>
    <w:rsid w:val="00E920BC"/>
    <w:rsid w:val="00E93263"/>
    <w:rsid w:val="00EF4EB2"/>
    <w:rsid w:val="00EF77D8"/>
    <w:rsid w:val="00F230CC"/>
    <w:rsid w:val="00F2384E"/>
    <w:rsid w:val="00F30A06"/>
    <w:rsid w:val="00F34C47"/>
    <w:rsid w:val="00F4065A"/>
    <w:rsid w:val="00F46D0F"/>
    <w:rsid w:val="00FA38A2"/>
    <w:rsid w:val="00FC02C4"/>
    <w:rsid w:val="00FD482E"/>
    <w:rsid w:val="00FD6D7E"/>
    <w:rsid w:val="00FD7D0E"/>
    <w:rsid w:val="00FF01CC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3B6C-BA38-46A1-81AB-91CCB8F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0A3B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7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A3B7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07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C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C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2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7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2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0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49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20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58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8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33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06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10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9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eksamen/karakterer/fagspesifikk-karakterbeskrivelse/hf-iakh-%20konservering-ba-ma.html" TargetMode="External"/><Relationship Id="rId5" Type="http://schemas.openxmlformats.org/officeDocument/2006/relationships/hyperlink" Target="https://www.uio.no/studier/emner/hf/iakh/KONS3060/h19/pensumlist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8693</Characters>
  <Application>Microsoft Office Word</Application>
  <DocSecurity>4</DocSecurity>
  <Lines>72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Douwtje L van der Meulen</dc:creator>
  <cp:lastModifiedBy>Sarah Frost Logan</cp:lastModifiedBy>
  <cp:revision>2</cp:revision>
  <cp:lastPrinted>2019-10-28T07:51:00Z</cp:lastPrinted>
  <dcterms:created xsi:type="dcterms:W3CDTF">2019-11-19T14:35:00Z</dcterms:created>
  <dcterms:modified xsi:type="dcterms:W3CDTF">2019-11-19T14:35:00Z</dcterms:modified>
</cp:coreProperties>
</file>