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154F" w:rsidRDefault="00050910">
      <w:r>
        <w:t>Sensorveiledning ENG2100 vår 2019</w:t>
      </w:r>
    </w:p>
    <w:p w:rsidR="00050910" w:rsidRDefault="00050910"/>
    <w:p w:rsidR="00050910" w:rsidRDefault="00050910">
      <w:r>
        <w:t>Oppgaver:</w:t>
      </w:r>
    </w:p>
    <w:p w:rsidR="005A1AEC" w:rsidRPr="00CF4976" w:rsidRDefault="005A1AEC" w:rsidP="005A1AEC">
      <w:pPr>
        <w:numPr>
          <w:ilvl w:val="0"/>
          <w:numId w:val="1"/>
        </w:numPr>
        <w:spacing w:after="200" w:line="276" w:lineRule="auto"/>
        <w:contextualSpacing/>
        <w:rPr>
          <w:rFonts w:ascii="Calibri" w:eastAsia="SimSun" w:hAnsi="Calibri" w:cs="Times New Roman"/>
          <w:sz w:val="28"/>
          <w:szCs w:val="28"/>
          <w:lang w:val="en-US"/>
        </w:rPr>
      </w:pPr>
      <w:r>
        <w:rPr>
          <w:rFonts w:ascii="Calibri" w:eastAsia="SimSun" w:hAnsi="Calibri" w:cs="Times New Roman"/>
          <w:sz w:val="28"/>
          <w:szCs w:val="28"/>
          <w:lang w:val="en-US"/>
        </w:rPr>
        <w:t>Predicators select key content of the clauses (H&amp;P p.64). Explain what is meant by this statement. Then give a comprehensive account of different predicators and the kinds of dependents they select. (cf. selection restrictions and subcategory rules in Kreyer’s book). Also consider whether the dependent is obligatory or optional.</w:t>
      </w:r>
    </w:p>
    <w:p w:rsidR="005A1AEC" w:rsidRDefault="005A1AEC" w:rsidP="006431F2">
      <w:pPr>
        <w:spacing w:after="200" w:line="276" w:lineRule="auto"/>
        <w:ind w:left="360"/>
        <w:rPr>
          <w:rFonts w:ascii="Calibri" w:eastAsia="SimSun" w:hAnsi="Calibri" w:cs="Times New Roman"/>
          <w:sz w:val="28"/>
          <w:szCs w:val="28"/>
          <w:lang w:val="en-US"/>
        </w:rPr>
      </w:pPr>
      <w:r w:rsidRPr="00CF4976">
        <w:rPr>
          <w:rFonts w:ascii="Calibri" w:eastAsia="SimSun" w:hAnsi="Calibri" w:cs="Times New Roman"/>
          <w:sz w:val="28"/>
          <w:szCs w:val="28"/>
          <w:lang w:val="en-US"/>
        </w:rPr>
        <w:t xml:space="preserve">The </w:t>
      </w:r>
      <w:r w:rsidRPr="005A1AEC">
        <w:rPr>
          <w:rFonts w:ascii="Calibri" w:eastAsia="SimSun" w:hAnsi="Calibri" w:cs="Times New Roman"/>
          <w:sz w:val="28"/>
          <w:szCs w:val="28"/>
          <w:lang w:val="en-US"/>
        </w:rPr>
        <w:t>attached text</w:t>
      </w:r>
      <w:r w:rsidRPr="00CF4976">
        <w:rPr>
          <w:rFonts w:ascii="Calibri" w:eastAsia="SimSun" w:hAnsi="Calibri" w:cs="Times New Roman"/>
          <w:sz w:val="28"/>
          <w:szCs w:val="28"/>
          <w:lang w:val="en-US"/>
        </w:rPr>
        <w:t>,</w:t>
      </w:r>
      <w:r>
        <w:rPr>
          <w:rFonts w:ascii="Calibri" w:eastAsia="SimSun" w:hAnsi="Calibri" w:cs="Times New Roman"/>
          <w:sz w:val="28"/>
          <w:szCs w:val="28"/>
          <w:lang w:val="en-US"/>
        </w:rPr>
        <w:t xml:space="preserve"> the introductory paragraph of an article in </w:t>
      </w:r>
      <w:r>
        <w:rPr>
          <w:rFonts w:ascii="Calibri" w:eastAsia="SimSun" w:hAnsi="Calibri" w:cs="Times New Roman"/>
          <w:i/>
          <w:sz w:val="28"/>
          <w:szCs w:val="28"/>
          <w:lang w:val="en-US"/>
        </w:rPr>
        <w:t>T</w:t>
      </w:r>
      <w:r w:rsidRPr="00410F2E">
        <w:rPr>
          <w:rFonts w:ascii="Calibri" w:eastAsia="SimSun" w:hAnsi="Calibri" w:cs="Times New Roman"/>
          <w:i/>
          <w:sz w:val="28"/>
          <w:szCs w:val="28"/>
          <w:lang w:val="en-US"/>
        </w:rPr>
        <w:t>he New York Times</w:t>
      </w:r>
      <w:r w:rsidRPr="00CF4976">
        <w:rPr>
          <w:rFonts w:ascii="Calibri" w:eastAsia="SimSun" w:hAnsi="Calibri" w:cs="Times New Roman"/>
          <w:sz w:val="28"/>
          <w:szCs w:val="28"/>
          <w:lang w:val="en-US"/>
        </w:rPr>
        <w:t xml:space="preserve"> titled </w:t>
      </w:r>
      <w:r>
        <w:rPr>
          <w:rFonts w:ascii="Calibri" w:eastAsia="SimSun" w:hAnsi="Calibri" w:cs="Times New Roman"/>
          <w:sz w:val="28"/>
          <w:szCs w:val="28"/>
          <w:lang w:val="en-US"/>
        </w:rPr>
        <w:t>W</w:t>
      </w:r>
      <w:r>
        <w:rPr>
          <w:rFonts w:ascii="Calibri" w:eastAsia="SimSun" w:hAnsi="Calibri" w:cs="Times New Roman"/>
          <w:i/>
          <w:sz w:val="28"/>
          <w:szCs w:val="28"/>
          <w:lang w:val="en-US"/>
        </w:rPr>
        <w:t xml:space="preserve">hy Stacey Abrams is still saying she won, </w:t>
      </w:r>
      <w:r>
        <w:rPr>
          <w:rFonts w:ascii="Calibri" w:eastAsia="SimSun" w:hAnsi="Calibri" w:cs="Times New Roman"/>
          <w:sz w:val="28"/>
          <w:szCs w:val="28"/>
          <w:lang w:val="en-US"/>
        </w:rPr>
        <w:t>should be</w:t>
      </w:r>
      <w:r w:rsidRPr="00CF4976">
        <w:rPr>
          <w:rFonts w:ascii="Calibri" w:eastAsia="SimSun" w:hAnsi="Calibri" w:cs="Times New Roman"/>
          <w:sz w:val="28"/>
          <w:szCs w:val="28"/>
          <w:lang w:val="en-US"/>
        </w:rPr>
        <w:t xml:space="preserve"> used </w:t>
      </w:r>
      <w:r>
        <w:rPr>
          <w:rFonts w:ascii="Calibri" w:eastAsia="SimSun" w:hAnsi="Calibri" w:cs="Times New Roman"/>
          <w:sz w:val="28"/>
          <w:szCs w:val="28"/>
          <w:lang w:val="en-US"/>
        </w:rPr>
        <w:t>to select the examples for illustration. If you find that some predicators select the same type of dependent, group them. Note that some of the predicators may not be restricted to taking the kinds of dependent they have in the text.</w:t>
      </w:r>
    </w:p>
    <w:p w:rsidR="005A1AEC" w:rsidRDefault="005A1AEC" w:rsidP="006431F2">
      <w:pPr>
        <w:ind w:left="708"/>
        <w:jc w:val="center"/>
        <w:rPr>
          <w:rFonts w:ascii="Times New Roman" w:eastAsia="SimSun" w:hAnsi="Times New Roman"/>
          <w:sz w:val="24"/>
          <w:szCs w:val="24"/>
          <w:lang w:val="en-US"/>
        </w:rPr>
      </w:pPr>
      <w:r w:rsidRPr="0000392D">
        <w:rPr>
          <w:rFonts w:ascii="Times New Roman" w:eastAsia="SimSun" w:hAnsi="Times New Roman"/>
          <w:sz w:val="28"/>
          <w:szCs w:val="28"/>
          <w:lang w:val="en-US"/>
        </w:rPr>
        <w:t>Why Stacey Abrams Is Still saying she Won</w:t>
      </w:r>
    </w:p>
    <w:p w:rsidR="005A1AEC" w:rsidRPr="00254E56" w:rsidRDefault="005A1AEC" w:rsidP="006431F2">
      <w:pPr>
        <w:ind w:left="708"/>
        <w:rPr>
          <w:rFonts w:ascii="Times New Roman" w:eastAsia="SimSun" w:hAnsi="Times New Roman"/>
          <w:sz w:val="24"/>
          <w:szCs w:val="24"/>
          <w:lang w:val="en-US"/>
        </w:rPr>
      </w:pPr>
      <w:r w:rsidRPr="00254E56">
        <w:rPr>
          <w:rFonts w:ascii="Times New Roman" w:eastAsia="SimSun" w:hAnsi="Times New Roman"/>
          <w:sz w:val="24"/>
          <w:szCs w:val="24"/>
          <w:lang w:val="en-US"/>
        </w:rPr>
        <w:t>Despite being the first black female nominee from a major party to run for governor of any state, Georgia’s Stacey Abrams surely couldn’t have anticipated that losing her election bid – in controversial fashion to the Republican Brian Kemp – would have catapulted her to the heights of the Democratic Party. Now she faces some temptingly plausible next steps, which could include, at least if you ask the Senate minority leader Charles Suhmer, an Abrams run for Senate. Joe Biden reportedly considered the 45-year-old as his running mate, an idea she quickly dismissed – potentially in favor of something even bigger. (A decision she may have made by the time you read this.) “If people I respect legitimately think this is something that could be so,” Abrams said about the possibility of a challenge for the country’s highest office, “and it’s not my mom or sister saying, ‘You should do this,’ then I owe those people the courtesy of thinking it through.”</w:t>
      </w:r>
      <w:r w:rsidRPr="00254E56">
        <w:rPr>
          <w:rFonts w:ascii="Times New Roman" w:eastAsia="SimSun" w:hAnsi="Times New Roman"/>
          <w:sz w:val="28"/>
          <w:szCs w:val="28"/>
          <w:lang w:val="en-US"/>
        </w:rPr>
        <w:t xml:space="preserve"> </w:t>
      </w:r>
      <w:r w:rsidRPr="00254E56">
        <w:rPr>
          <w:rFonts w:ascii="Times New Roman" w:eastAsia="SimSun" w:hAnsi="Times New Roman"/>
          <w:sz w:val="24"/>
          <w:szCs w:val="24"/>
          <w:lang w:val="en-US"/>
        </w:rPr>
        <w:t xml:space="preserve">By David Marchese </w:t>
      </w:r>
      <w:r w:rsidRPr="00254E56">
        <w:rPr>
          <w:rFonts w:ascii="Times New Roman" w:eastAsia="SimSun" w:hAnsi="Times New Roman"/>
          <w:i/>
          <w:sz w:val="24"/>
          <w:szCs w:val="24"/>
          <w:lang w:val="en-US"/>
        </w:rPr>
        <w:t>The New York Times</w:t>
      </w:r>
      <w:r w:rsidRPr="00254E56">
        <w:rPr>
          <w:rFonts w:ascii="Times New Roman" w:eastAsia="SimSun" w:hAnsi="Times New Roman"/>
          <w:sz w:val="24"/>
          <w:szCs w:val="24"/>
          <w:lang w:val="en-US"/>
        </w:rPr>
        <w:t xml:space="preserve"> April 28, 2019</w:t>
      </w:r>
    </w:p>
    <w:p w:rsidR="00050910" w:rsidRPr="00491609" w:rsidRDefault="00050910" w:rsidP="006431F2">
      <w:pPr>
        <w:spacing w:after="200" w:line="276" w:lineRule="auto"/>
        <w:rPr>
          <w:rFonts w:ascii="Calibri" w:eastAsia="SimSun" w:hAnsi="Calibri" w:cs="Times New Roman"/>
          <w:sz w:val="24"/>
          <w:szCs w:val="24"/>
          <w:lang w:val="en-US"/>
        </w:rPr>
      </w:pPr>
    </w:p>
    <w:p w:rsidR="00127DE3" w:rsidRPr="00491609" w:rsidRDefault="00050910" w:rsidP="00050910">
      <w:pPr>
        <w:spacing w:after="200" w:line="276" w:lineRule="auto"/>
        <w:ind w:left="360"/>
        <w:rPr>
          <w:rFonts w:ascii="Calibri" w:eastAsia="SimSun" w:hAnsi="Calibri" w:cs="Times New Roman"/>
          <w:sz w:val="24"/>
          <w:szCs w:val="24"/>
          <w:lang w:val="en-US"/>
        </w:rPr>
      </w:pPr>
      <w:r w:rsidRPr="00491609">
        <w:rPr>
          <w:rFonts w:ascii="Calibri" w:eastAsia="SimSun" w:hAnsi="Calibri" w:cs="Times New Roman"/>
          <w:sz w:val="24"/>
          <w:szCs w:val="24"/>
          <w:lang w:val="en-US"/>
        </w:rPr>
        <w:t xml:space="preserve">The statement means that the lexical main verb in a clause determines what arguments </w:t>
      </w:r>
      <w:r w:rsidR="007517D3">
        <w:rPr>
          <w:rFonts w:ascii="Calibri" w:eastAsia="SimSun" w:hAnsi="Calibri" w:cs="Times New Roman"/>
          <w:sz w:val="24"/>
          <w:szCs w:val="24"/>
          <w:lang w:val="en-US"/>
        </w:rPr>
        <w:t>or</w:t>
      </w:r>
      <w:r w:rsidRPr="00491609">
        <w:rPr>
          <w:rFonts w:ascii="Calibri" w:eastAsia="SimSun" w:hAnsi="Calibri" w:cs="Times New Roman"/>
          <w:sz w:val="24"/>
          <w:szCs w:val="24"/>
          <w:lang w:val="en-US"/>
        </w:rPr>
        <w:t xml:space="preserve"> complements the clause must </w:t>
      </w:r>
      <w:r w:rsidR="00127DE3" w:rsidRPr="00491609">
        <w:rPr>
          <w:rFonts w:ascii="Calibri" w:eastAsia="SimSun" w:hAnsi="Calibri" w:cs="Times New Roman"/>
          <w:sz w:val="24"/>
          <w:szCs w:val="24"/>
          <w:lang w:val="en-US"/>
        </w:rPr>
        <w:t>have to make a full</w:t>
      </w:r>
      <w:r w:rsidR="007517D3">
        <w:rPr>
          <w:rFonts w:ascii="Calibri" w:eastAsia="SimSun" w:hAnsi="Calibri" w:cs="Times New Roman"/>
          <w:sz w:val="24"/>
          <w:szCs w:val="24"/>
          <w:lang w:val="en-US"/>
        </w:rPr>
        <w:t>/meaningful</w:t>
      </w:r>
      <w:r w:rsidR="00127DE3" w:rsidRPr="00491609">
        <w:rPr>
          <w:rFonts w:ascii="Calibri" w:eastAsia="SimSun" w:hAnsi="Calibri" w:cs="Times New Roman"/>
          <w:sz w:val="24"/>
          <w:szCs w:val="24"/>
          <w:lang w:val="en-US"/>
        </w:rPr>
        <w:t xml:space="preserve"> sentence, i.e. the clause type (of which there are five according to H&amp;P).</w:t>
      </w:r>
      <w:r w:rsidRPr="00491609">
        <w:rPr>
          <w:rFonts w:ascii="Calibri" w:eastAsia="SimSun" w:hAnsi="Calibri" w:cs="Times New Roman"/>
          <w:sz w:val="24"/>
          <w:szCs w:val="24"/>
          <w:lang w:val="en-US"/>
        </w:rPr>
        <w:t xml:space="preserve"> </w:t>
      </w:r>
      <w:r w:rsidR="002254A5" w:rsidRPr="00491609">
        <w:rPr>
          <w:rFonts w:ascii="Calibri" w:eastAsia="SimSun" w:hAnsi="Calibri" w:cs="Times New Roman"/>
          <w:sz w:val="24"/>
          <w:szCs w:val="24"/>
          <w:lang w:val="en-US"/>
        </w:rPr>
        <w:t>Kreyer mentions this as the selection</w:t>
      </w:r>
      <w:r w:rsidR="007517D3">
        <w:rPr>
          <w:rFonts w:ascii="Calibri" w:eastAsia="SimSun" w:hAnsi="Calibri" w:cs="Times New Roman"/>
          <w:sz w:val="24"/>
          <w:szCs w:val="24"/>
          <w:lang w:val="en-US"/>
        </w:rPr>
        <w:t>al</w:t>
      </w:r>
      <w:r w:rsidR="002254A5" w:rsidRPr="00491609">
        <w:rPr>
          <w:rFonts w:ascii="Calibri" w:eastAsia="SimSun" w:hAnsi="Calibri" w:cs="Times New Roman"/>
          <w:sz w:val="24"/>
          <w:szCs w:val="24"/>
          <w:lang w:val="en-US"/>
        </w:rPr>
        <w:t xml:space="preserve"> restrictions of lexical verbs.</w:t>
      </w:r>
    </w:p>
    <w:p w:rsidR="00050910" w:rsidRPr="00491609" w:rsidRDefault="00050910" w:rsidP="00050910">
      <w:pPr>
        <w:spacing w:after="200" w:line="276" w:lineRule="auto"/>
        <w:ind w:left="360"/>
        <w:rPr>
          <w:rFonts w:ascii="Calibri" w:eastAsia="SimSun" w:hAnsi="Calibri" w:cs="Times New Roman"/>
          <w:sz w:val="24"/>
          <w:szCs w:val="24"/>
          <w:lang w:val="en-US"/>
        </w:rPr>
      </w:pPr>
      <w:r w:rsidRPr="00491609">
        <w:rPr>
          <w:rFonts w:ascii="Calibri" w:eastAsia="SimSun" w:hAnsi="Calibri" w:cs="Times New Roman"/>
          <w:sz w:val="24"/>
          <w:szCs w:val="24"/>
          <w:lang w:val="en-US"/>
        </w:rPr>
        <w:t>To use examples from the text, I strip them for adjunct material and other optional material, and present them as canonical sentences to demonstrate what the predicators select:</w:t>
      </w:r>
    </w:p>
    <w:p w:rsidR="00050910" w:rsidRPr="00491609" w:rsidRDefault="00050910" w:rsidP="00050910">
      <w:pPr>
        <w:spacing w:after="200" w:line="276" w:lineRule="auto"/>
        <w:ind w:left="360"/>
        <w:rPr>
          <w:rFonts w:ascii="Calibri" w:eastAsia="SimSun" w:hAnsi="Calibri" w:cs="Times New Roman"/>
          <w:sz w:val="24"/>
          <w:szCs w:val="24"/>
          <w:lang w:val="en-US"/>
        </w:rPr>
      </w:pPr>
      <w:r w:rsidRPr="00491609">
        <w:rPr>
          <w:rFonts w:ascii="Calibri" w:eastAsia="SimSun" w:hAnsi="Calibri" w:cs="Times New Roman"/>
          <w:sz w:val="24"/>
          <w:szCs w:val="24"/>
          <w:lang w:val="en-US"/>
        </w:rPr>
        <w:t xml:space="preserve">Example: </w:t>
      </w:r>
    </w:p>
    <w:p w:rsidR="00050910" w:rsidRPr="00491609" w:rsidRDefault="00050910" w:rsidP="00050910">
      <w:pPr>
        <w:pStyle w:val="ListParagraph"/>
        <w:numPr>
          <w:ilvl w:val="0"/>
          <w:numId w:val="2"/>
        </w:numPr>
        <w:spacing w:after="200" w:line="276" w:lineRule="auto"/>
        <w:rPr>
          <w:rFonts w:ascii="Calibri" w:eastAsia="SimSun" w:hAnsi="Calibri" w:cs="Times New Roman"/>
          <w:sz w:val="24"/>
          <w:szCs w:val="24"/>
          <w:lang w:val="en-US"/>
        </w:rPr>
      </w:pPr>
      <w:r w:rsidRPr="00491609">
        <w:rPr>
          <w:rFonts w:ascii="Calibri" w:eastAsia="SimSun" w:hAnsi="Calibri" w:cs="Times New Roman"/>
          <w:sz w:val="24"/>
          <w:szCs w:val="24"/>
          <w:lang w:val="en-US"/>
        </w:rPr>
        <w:t xml:space="preserve">She </w:t>
      </w:r>
      <w:r w:rsidRPr="00491609">
        <w:rPr>
          <w:rFonts w:ascii="Calibri" w:eastAsia="SimSun" w:hAnsi="Calibri" w:cs="Times New Roman"/>
          <w:b/>
          <w:sz w:val="24"/>
          <w:szCs w:val="24"/>
          <w:lang w:val="en-US"/>
        </w:rPr>
        <w:t>is</w:t>
      </w:r>
      <w:r w:rsidRPr="00491609">
        <w:rPr>
          <w:rFonts w:ascii="Calibri" w:eastAsia="SimSun" w:hAnsi="Calibri" w:cs="Times New Roman"/>
          <w:sz w:val="24"/>
          <w:szCs w:val="24"/>
          <w:lang w:val="en-US"/>
        </w:rPr>
        <w:t xml:space="preserve"> the first black female nominee to </w:t>
      </w:r>
      <w:r w:rsidRPr="00491609">
        <w:rPr>
          <w:rFonts w:ascii="Calibri" w:eastAsia="SimSun" w:hAnsi="Calibri" w:cs="Times New Roman"/>
          <w:b/>
          <w:sz w:val="24"/>
          <w:szCs w:val="24"/>
          <w:lang w:val="en-US"/>
        </w:rPr>
        <w:t>run</w:t>
      </w:r>
      <w:r w:rsidRPr="00491609">
        <w:rPr>
          <w:rFonts w:ascii="Calibri" w:eastAsia="SimSun" w:hAnsi="Calibri" w:cs="Times New Roman"/>
          <w:sz w:val="24"/>
          <w:szCs w:val="24"/>
          <w:lang w:val="en-US"/>
        </w:rPr>
        <w:t xml:space="preserve"> for governor.</w:t>
      </w:r>
    </w:p>
    <w:p w:rsidR="00050910" w:rsidRPr="00491609" w:rsidRDefault="00050910" w:rsidP="00902636">
      <w:pPr>
        <w:pStyle w:val="ListParagraph"/>
        <w:numPr>
          <w:ilvl w:val="0"/>
          <w:numId w:val="3"/>
        </w:numPr>
        <w:spacing w:after="200" w:line="276" w:lineRule="auto"/>
        <w:rPr>
          <w:rFonts w:ascii="Calibri" w:eastAsia="SimSun" w:hAnsi="Calibri" w:cs="Times New Roman"/>
          <w:sz w:val="24"/>
          <w:szCs w:val="24"/>
          <w:lang w:val="en-US"/>
        </w:rPr>
      </w:pPr>
      <w:r w:rsidRPr="00491609">
        <w:rPr>
          <w:rFonts w:ascii="Calibri" w:eastAsia="SimSun" w:hAnsi="Calibri" w:cs="Times New Roman"/>
          <w:sz w:val="24"/>
          <w:szCs w:val="24"/>
          <w:lang w:val="en-US"/>
        </w:rPr>
        <w:lastRenderedPageBreak/>
        <w:t xml:space="preserve">The main verb </w:t>
      </w:r>
      <w:r w:rsidR="00523FDC" w:rsidRPr="00491609">
        <w:rPr>
          <w:rFonts w:ascii="Calibri" w:eastAsia="SimSun" w:hAnsi="Calibri" w:cs="Times New Roman"/>
          <w:b/>
          <w:sz w:val="24"/>
          <w:szCs w:val="24"/>
          <w:lang w:val="en-US"/>
        </w:rPr>
        <w:t xml:space="preserve">be </w:t>
      </w:r>
      <w:r w:rsidRPr="00491609">
        <w:rPr>
          <w:rFonts w:ascii="Calibri" w:eastAsia="SimSun" w:hAnsi="Calibri" w:cs="Times New Roman"/>
          <w:sz w:val="24"/>
          <w:szCs w:val="24"/>
          <w:lang w:val="en-US"/>
        </w:rPr>
        <w:t>selects/takes a predicative complement and a subject (the external argument)</w:t>
      </w:r>
      <w:r w:rsidR="00523FDC" w:rsidRPr="00491609">
        <w:rPr>
          <w:rFonts w:ascii="Calibri" w:eastAsia="SimSun" w:hAnsi="Calibri" w:cs="Times New Roman"/>
          <w:sz w:val="24"/>
          <w:szCs w:val="24"/>
          <w:lang w:val="en-US"/>
        </w:rPr>
        <w:t xml:space="preserve"> (SVsP</w:t>
      </w:r>
      <w:r w:rsidR="00564475" w:rsidRPr="00491609">
        <w:rPr>
          <w:rFonts w:ascii="Calibri" w:eastAsia="SimSun" w:hAnsi="Calibri" w:cs="Times New Roman"/>
          <w:sz w:val="24"/>
          <w:szCs w:val="24"/>
          <w:lang w:val="en-US"/>
        </w:rPr>
        <w:t>)</w:t>
      </w:r>
      <w:r w:rsidR="002254A5" w:rsidRPr="00491609">
        <w:rPr>
          <w:rFonts w:ascii="Calibri" w:eastAsia="SimSun" w:hAnsi="Calibri" w:cs="Times New Roman"/>
          <w:sz w:val="24"/>
          <w:szCs w:val="24"/>
          <w:lang w:val="en-US"/>
        </w:rPr>
        <w:t xml:space="preserve">. The predicative may be a noun phrase, as in this example, an adjective, as in: She is </w:t>
      </w:r>
      <w:r w:rsidR="002254A5" w:rsidRPr="00491609">
        <w:rPr>
          <w:rFonts w:ascii="Calibri" w:eastAsia="SimSun" w:hAnsi="Calibri" w:cs="Times New Roman"/>
          <w:sz w:val="24"/>
          <w:szCs w:val="24"/>
          <w:u w:val="single"/>
          <w:lang w:val="en-US"/>
        </w:rPr>
        <w:t>nice,</w:t>
      </w:r>
      <w:r w:rsidR="002254A5" w:rsidRPr="00491609">
        <w:rPr>
          <w:rFonts w:ascii="Calibri" w:eastAsia="SimSun" w:hAnsi="Calibri" w:cs="Times New Roman"/>
          <w:sz w:val="24"/>
          <w:szCs w:val="24"/>
          <w:lang w:val="en-US"/>
        </w:rPr>
        <w:t xml:space="preserve"> or a clause, as in </w:t>
      </w:r>
    </w:p>
    <w:p w:rsidR="002254A5" w:rsidRPr="00491609" w:rsidRDefault="002254A5" w:rsidP="002254A5">
      <w:pPr>
        <w:pStyle w:val="ListParagraph"/>
        <w:spacing w:after="200" w:line="276" w:lineRule="auto"/>
        <w:ind w:left="1080"/>
        <w:rPr>
          <w:rFonts w:ascii="Calibri" w:eastAsia="SimSun" w:hAnsi="Calibri" w:cs="Times New Roman"/>
          <w:sz w:val="24"/>
          <w:szCs w:val="24"/>
          <w:lang w:val="en-US"/>
        </w:rPr>
      </w:pPr>
      <w:r w:rsidRPr="00491609">
        <w:rPr>
          <w:rFonts w:ascii="Calibri" w:eastAsia="SimSun" w:hAnsi="Calibri" w:cs="Times New Roman"/>
          <w:sz w:val="24"/>
          <w:szCs w:val="24"/>
          <w:lang w:val="en-US"/>
        </w:rPr>
        <w:t xml:space="preserve">The problem is </w:t>
      </w:r>
      <w:r w:rsidRPr="00491609">
        <w:rPr>
          <w:rFonts w:ascii="Calibri" w:eastAsia="SimSun" w:hAnsi="Calibri" w:cs="Times New Roman"/>
          <w:sz w:val="24"/>
          <w:szCs w:val="24"/>
          <w:u w:val="single"/>
          <w:lang w:val="en-US"/>
        </w:rPr>
        <w:t>that I miss home</w:t>
      </w:r>
      <w:r w:rsidRPr="00491609">
        <w:rPr>
          <w:rFonts w:ascii="Calibri" w:eastAsia="SimSun" w:hAnsi="Calibri" w:cs="Times New Roman"/>
          <w:sz w:val="24"/>
          <w:szCs w:val="24"/>
          <w:lang w:val="en-US"/>
        </w:rPr>
        <w:t>(finite nominal clause)</w:t>
      </w:r>
    </w:p>
    <w:p w:rsidR="002254A5" w:rsidRDefault="002254A5" w:rsidP="002254A5">
      <w:pPr>
        <w:pStyle w:val="ListParagraph"/>
        <w:spacing w:after="200" w:line="276" w:lineRule="auto"/>
        <w:ind w:left="1080"/>
        <w:rPr>
          <w:rFonts w:ascii="Calibri" w:eastAsia="SimSun" w:hAnsi="Calibri" w:cs="Times New Roman"/>
          <w:sz w:val="24"/>
          <w:szCs w:val="24"/>
          <w:lang w:val="en-US"/>
        </w:rPr>
      </w:pPr>
      <w:r w:rsidRPr="00491609">
        <w:rPr>
          <w:rFonts w:ascii="Calibri" w:eastAsia="SimSun" w:hAnsi="Calibri" w:cs="Times New Roman"/>
          <w:sz w:val="24"/>
          <w:szCs w:val="24"/>
          <w:lang w:val="en-US"/>
        </w:rPr>
        <w:t xml:space="preserve">The challenge is </w:t>
      </w:r>
      <w:r w:rsidRPr="00491609">
        <w:rPr>
          <w:rFonts w:ascii="Calibri" w:eastAsia="SimSun" w:hAnsi="Calibri" w:cs="Times New Roman"/>
          <w:sz w:val="24"/>
          <w:szCs w:val="24"/>
          <w:u w:val="single"/>
          <w:lang w:val="en-US"/>
        </w:rPr>
        <w:t>to find her a new job</w:t>
      </w:r>
      <w:r w:rsidRPr="00491609">
        <w:rPr>
          <w:rFonts w:ascii="Calibri" w:eastAsia="SimSun" w:hAnsi="Calibri" w:cs="Times New Roman"/>
          <w:sz w:val="24"/>
          <w:szCs w:val="24"/>
          <w:lang w:val="en-US"/>
        </w:rPr>
        <w:t>. (non-finite nominal clause)</w:t>
      </w:r>
      <w:r w:rsidR="00824AF6">
        <w:rPr>
          <w:rFonts w:ascii="Calibri" w:eastAsia="SimSun" w:hAnsi="Calibri" w:cs="Times New Roman"/>
          <w:sz w:val="24"/>
          <w:szCs w:val="24"/>
          <w:lang w:val="en-US"/>
        </w:rPr>
        <w:t>.</w:t>
      </w:r>
    </w:p>
    <w:p w:rsidR="00824AF6" w:rsidRDefault="00824AF6" w:rsidP="002254A5">
      <w:pPr>
        <w:pStyle w:val="ListParagraph"/>
        <w:spacing w:after="200" w:line="276" w:lineRule="auto"/>
        <w:ind w:left="1080"/>
        <w:rPr>
          <w:rFonts w:ascii="Calibri" w:eastAsia="SimSun" w:hAnsi="Calibri" w:cs="Times New Roman"/>
          <w:sz w:val="24"/>
          <w:szCs w:val="24"/>
          <w:lang w:val="en-US"/>
        </w:rPr>
      </w:pPr>
    </w:p>
    <w:p w:rsidR="00824AF6" w:rsidRDefault="00824AF6" w:rsidP="00824AF6">
      <w:pPr>
        <w:pStyle w:val="ListParagraph"/>
        <w:spacing w:after="200" w:line="276" w:lineRule="auto"/>
        <w:ind w:left="1080"/>
        <w:rPr>
          <w:rFonts w:ascii="Calibri" w:eastAsia="SimSun" w:hAnsi="Calibri" w:cs="Times New Roman"/>
          <w:sz w:val="24"/>
          <w:szCs w:val="24"/>
          <w:lang w:val="en-US"/>
        </w:rPr>
      </w:pPr>
      <w:r>
        <w:rPr>
          <w:rFonts w:ascii="Calibri" w:eastAsia="SimSun" w:hAnsi="Calibri" w:cs="Times New Roman"/>
          <w:sz w:val="24"/>
          <w:szCs w:val="24"/>
          <w:lang w:val="en-US"/>
        </w:rPr>
        <w:t>The subject of ‘be’ may come in the form of a finite or non-finite clause:</w:t>
      </w:r>
    </w:p>
    <w:p w:rsidR="00824AF6" w:rsidRDefault="00824AF6" w:rsidP="00824AF6">
      <w:pPr>
        <w:pStyle w:val="ListParagraph"/>
        <w:spacing w:after="200" w:line="276" w:lineRule="auto"/>
        <w:ind w:left="1080"/>
        <w:rPr>
          <w:rFonts w:ascii="Calibri" w:eastAsia="SimSun" w:hAnsi="Calibri" w:cs="Times New Roman"/>
          <w:sz w:val="24"/>
          <w:szCs w:val="24"/>
          <w:lang w:val="en-US"/>
        </w:rPr>
      </w:pPr>
    </w:p>
    <w:p w:rsidR="00824AF6" w:rsidRDefault="00824AF6" w:rsidP="00824AF6">
      <w:pPr>
        <w:pStyle w:val="ListParagraph"/>
        <w:spacing w:after="200" w:line="276" w:lineRule="auto"/>
        <w:ind w:left="1080"/>
        <w:rPr>
          <w:rFonts w:ascii="Calibri" w:eastAsia="SimSun" w:hAnsi="Calibri" w:cs="Times New Roman"/>
          <w:sz w:val="24"/>
          <w:szCs w:val="24"/>
          <w:lang w:val="en-US"/>
        </w:rPr>
      </w:pPr>
      <w:r>
        <w:rPr>
          <w:rFonts w:ascii="Calibri" w:eastAsia="SimSun" w:hAnsi="Calibri" w:cs="Times New Roman"/>
          <w:sz w:val="24"/>
          <w:szCs w:val="24"/>
          <w:lang w:val="en-US"/>
        </w:rPr>
        <w:t>That I can’t find a job (subj) is a big problem</w:t>
      </w:r>
    </w:p>
    <w:p w:rsidR="00824AF6" w:rsidRDefault="00824AF6" w:rsidP="00824AF6">
      <w:pPr>
        <w:pStyle w:val="ListParagraph"/>
        <w:spacing w:after="200" w:line="276" w:lineRule="auto"/>
        <w:ind w:left="1080"/>
        <w:rPr>
          <w:rFonts w:ascii="Calibri" w:eastAsia="SimSun" w:hAnsi="Calibri" w:cs="Times New Roman"/>
          <w:sz w:val="24"/>
          <w:szCs w:val="24"/>
          <w:lang w:val="en-US"/>
        </w:rPr>
      </w:pPr>
      <w:r>
        <w:rPr>
          <w:rFonts w:ascii="Calibri" w:eastAsia="SimSun" w:hAnsi="Calibri" w:cs="Times New Roman"/>
          <w:sz w:val="24"/>
          <w:szCs w:val="24"/>
          <w:lang w:val="en-US"/>
        </w:rPr>
        <w:t>To find her a new job (subj) is a challenge!</w:t>
      </w:r>
    </w:p>
    <w:p w:rsidR="00824AF6" w:rsidRDefault="00824AF6" w:rsidP="00824AF6">
      <w:pPr>
        <w:pStyle w:val="ListParagraph"/>
        <w:spacing w:after="200" w:line="276" w:lineRule="auto"/>
        <w:ind w:left="1080"/>
        <w:rPr>
          <w:rFonts w:ascii="Calibri" w:eastAsia="SimSun" w:hAnsi="Calibri" w:cs="Times New Roman"/>
          <w:sz w:val="24"/>
          <w:szCs w:val="24"/>
          <w:lang w:val="en-US"/>
        </w:rPr>
      </w:pPr>
    </w:p>
    <w:p w:rsidR="00902636" w:rsidRPr="00491609" w:rsidRDefault="00902636" w:rsidP="00824AF6">
      <w:pPr>
        <w:pStyle w:val="ListParagraph"/>
        <w:spacing w:after="200" w:line="276" w:lineRule="auto"/>
        <w:ind w:left="1080"/>
        <w:rPr>
          <w:rFonts w:ascii="Calibri" w:eastAsia="SimSun" w:hAnsi="Calibri" w:cs="Times New Roman"/>
          <w:sz w:val="24"/>
          <w:szCs w:val="24"/>
          <w:lang w:val="en-US"/>
        </w:rPr>
      </w:pPr>
      <w:r w:rsidRPr="00491609">
        <w:rPr>
          <w:rFonts w:ascii="Calibri" w:eastAsia="SimSun" w:hAnsi="Calibri" w:cs="Times New Roman"/>
          <w:b/>
          <w:sz w:val="24"/>
          <w:szCs w:val="24"/>
          <w:lang w:val="en-US"/>
        </w:rPr>
        <w:t xml:space="preserve">Run </w:t>
      </w:r>
      <w:r w:rsidRPr="00491609">
        <w:rPr>
          <w:rFonts w:ascii="Calibri" w:eastAsia="SimSun" w:hAnsi="Calibri" w:cs="Times New Roman"/>
          <w:sz w:val="24"/>
          <w:szCs w:val="24"/>
          <w:lang w:val="en-US"/>
        </w:rPr>
        <w:t xml:space="preserve">is used in a subordinate infinitival clause </w:t>
      </w:r>
      <w:r w:rsidR="00564475" w:rsidRPr="00491609">
        <w:rPr>
          <w:rFonts w:ascii="Calibri" w:eastAsia="SimSun" w:hAnsi="Calibri" w:cs="Times New Roman"/>
          <w:sz w:val="24"/>
          <w:szCs w:val="24"/>
          <w:lang w:val="en-US"/>
        </w:rPr>
        <w:t xml:space="preserve">in the text, </w:t>
      </w:r>
      <w:r w:rsidRPr="00491609">
        <w:rPr>
          <w:rFonts w:ascii="Calibri" w:eastAsia="SimSun" w:hAnsi="Calibri" w:cs="Times New Roman"/>
          <w:sz w:val="24"/>
          <w:szCs w:val="24"/>
          <w:lang w:val="en-US"/>
        </w:rPr>
        <w:t>(which functions as the complement to ‘first’</w:t>
      </w:r>
      <w:r w:rsidR="002254A5" w:rsidRPr="00491609">
        <w:rPr>
          <w:rFonts w:ascii="Calibri" w:eastAsia="SimSun" w:hAnsi="Calibri" w:cs="Times New Roman"/>
          <w:sz w:val="24"/>
          <w:szCs w:val="24"/>
          <w:lang w:val="en-US"/>
        </w:rPr>
        <w:t xml:space="preserve"> in the superordinate clause</w:t>
      </w:r>
      <w:r w:rsidRPr="00491609">
        <w:rPr>
          <w:rFonts w:ascii="Calibri" w:eastAsia="SimSun" w:hAnsi="Calibri" w:cs="Times New Roman"/>
          <w:sz w:val="24"/>
          <w:szCs w:val="24"/>
          <w:lang w:val="en-US"/>
        </w:rPr>
        <w:t xml:space="preserve">).  </w:t>
      </w:r>
      <w:r w:rsidRPr="00491609">
        <w:rPr>
          <w:rFonts w:ascii="Calibri" w:eastAsia="SimSun" w:hAnsi="Calibri" w:cs="Times New Roman"/>
          <w:b/>
          <w:sz w:val="24"/>
          <w:szCs w:val="24"/>
          <w:lang w:val="en-US"/>
        </w:rPr>
        <w:t xml:space="preserve">Run </w:t>
      </w:r>
      <w:r w:rsidRPr="00491609">
        <w:rPr>
          <w:rFonts w:ascii="Calibri" w:eastAsia="SimSun" w:hAnsi="Calibri" w:cs="Times New Roman"/>
          <w:sz w:val="24"/>
          <w:szCs w:val="24"/>
          <w:lang w:val="en-US"/>
        </w:rPr>
        <w:t>selects a</w:t>
      </w:r>
      <w:r w:rsidR="00523FDC" w:rsidRPr="00491609">
        <w:rPr>
          <w:rFonts w:ascii="Calibri" w:eastAsia="SimSun" w:hAnsi="Calibri" w:cs="Times New Roman"/>
          <w:sz w:val="24"/>
          <w:szCs w:val="24"/>
          <w:lang w:val="en-US"/>
        </w:rPr>
        <w:t>n adverbial (here a</w:t>
      </w:r>
      <w:r w:rsidRPr="00491609">
        <w:rPr>
          <w:rFonts w:ascii="Calibri" w:eastAsia="SimSun" w:hAnsi="Calibri" w:cs="Times New Roman"/>
          <w:sz w:val="24"/>
          <w:szCs w:val="24"/>
          <w:lang w:val="en-US"/>
        </w:rPr>
        <w:t xml:space="preserve"> prepositional phrase</w:t>
      </w:r>
      <w:r w:rsidR="00523FDC" w:rsidRPr="00491609">
        <w:rPr>
          <w:rFonts w:ascii="Calibri" w:eastAsia="SimSun" w:hAnsi="Calibri" w:cs="Times New Roman"/>
          <w:sz w:val="24"/>
          <w:szCs w:val="24"/>
          <w:lang w:val="en-US"/>
        </w:rPr>
        <w:t>)</w:t>
      </w:r>
      <w:r w:rsidRPr="00491609">
        <w:rPr>
          <w:rFonts w:ascii="Calibri" w:eastAsia="SimSun" w:hAnsi="Calibri" w:cs="Times New Roman"/>
          <w:sz w:val="24"/>
          <w:szCs w:val="24"/>
          <w:lang w:val="en-US"/>
        </w:rPr>
        <w:t xml:space="preserve"> as its (obligatory) complement</w:t>
      </w:r>
      <w:r w:rsidR="006D77EB">
        <w:rPr>
          <w:rFonts w:ascii="Calibri" w:eastAsia="SimSun" w:hAnsi="Calibri" w:cs="Times New Roman"/>
          <w:sz w:val="24"/>
          <w:szCs w:val="24"/>
          <w:lang w:val="en-US"/>
        </w:rPr>
        <w:t xml:space="preserve"> when used in this abstract sense)</w:t>
      </w:r>
      <w:r w:rsidRPr="00491609">
        <w:rPr>
          <w:rFonts w:ascii="Calibri" w:eastAsia="SimSun" w:hAnsi="Calibri" w:cs="Times New Roman"/>
          <w:sz w:val="24"/>
          <w:szCs w:val="24"/>
          <w:lang w:val="en-US"/>
        </w:rPr>
        <w:t xml:space="preserve">, and a noun phrase external argument (complement) in finite clauses, such as </w:t>
      </w:r>
      <w:r w:rsidRPr="00491609">
        <w:rPr>
          <w:rFonts w:ascii="Calibri" w:eastAsia="SimSun" w:hAnsi="Calibri" w:cs="Times New Roman"/>
          <w:sz w:val="24"/>
          <w:szCs w:val="24"/>
          <w:u w:val="single"/>
          <w:lang w:val="en-US"/>
        </w:rPr>
        <w:t>She</w:t>
      </w:r>
      <w:r w:rsidRPr="00491609">
        <w:rPr>
          <w:rFonts w:ascii="Calibri" w:eastAsia="SimSun" w:hAnsi="Calibri" w:cs="Times New Roman"/>
          <w:sz w:val="24"/>
          <w:szCs w:val="24"/>
          <w:lang w:val="en-US"/>
        </w:rPr>
        <w:t xml:space="preserve"> ran </w:t>
      </w:r>
      <w:r w:rsidRPr="00491609">
        <w:rPr>
          <w:rFonts w:ascii="Calibri" w:eastAsia="SimSun" w:hAnsi="Calibri" w:cs="Times New Roman"/>
          <w:sz w:val="24"/>
          <w:szCs w:val="24"/>
          <w:u w:val="single"/>
          <w:lang w:val="en-US"/>
        </w:rPr>
        <w:t>for governor</w:t>
      </w:r>
      <w:r w:rsidR="00523FDC" w:rsidRPr="00491609">
        <w:rPr>
          <w:rFonts w:ascii="Calibri" w:eastAsia="SimSun" w:hAnsi="Calibri" w:cs="Times New Roman"/>
          <w:sz w:val="24"/>
          <w:szCs w:val="24"/>
          <w:lang w:val="en-US"/>
        </w:rPr>
        <w:t xml:space="preserve">. An example with an adverb: She ran </w:t>
      </w:r>
      <w:r w:rsidR="00523FDC" w:rsidRPr="00491609">
        <w:rPr>
          <w:rFonts w:ascii="Calibri" w:eastAsia="SimSun" w:hAnsi="Calibri" w:cs="Times New Roman"/>
          <w:sz w:val="24"/>
          <w:szCs w:val="24"/>
          <w:u w:val="single"/>
          <w:lang w:val="en-US"/>
        </w:rPr>
        <w:t>fast.</w:t>
      </w:r>
      <w:r w:rsidR="002254A5" w:rsidRPr="00491609">
        <w:rPr>
          <w:rFonts w:ascii="Calibri" w:eastAsia="SimSun" w:hAnsi="Calibri" w:cs="Times New Roman"/>
          <w:sz w:val="24"/>
          <w:szCs w:val="24"/>
          <w:u w:val="single"/>
          <w:lang w:val="en-US"/>
        </w:rPr>
        <w:t xml:space="preserve"> </w:t>
      </w:r>
      <w:r w:rsidR="002254A5" w:rsidRPr="00491609">
        <w:rPr>
          <w:rFonts w:ascii="Calibri" w:eastAsia="SimSun" w:hAnsi="Calibri" w:cs="Times New Roman"/>
          <w:b/>
          <w:sz w:val="24"/>
          <w:szCs w:val="24"/>
          <w:lang w:val="en-US"/>
        </w:rPr>
        <w:t>Run</w:t>
      </w:r>
      <w:r w:rsidR="002254A5" w:rsidRPr="00491609">
        <w:rPr>
          <w:rFonts w:ascii="Calibri" w:eastAsia="SimSun" w:hAnsi="Calibri" w:cs="Times New Roman"/>
          <w:sz w:val="24"/>
          <w:szCs w:val="24"/>
          <w:lang w:val="en-US"/>
        </w:rPr>
        <w:t xml:space="preserve"> can also be used with a preposition, such as for example ‘down’, as in She ran him down’</w:t>
      </w:r>
      <w:r w:rsidR="00873F34" w:rsidRPr="00491609">
        <w:rPr>
          <w:rFonts w:ascii="Calibri" w:eastAsia="SimSun" w:hAnsi="Calibri" w:cs="Times New Roman"/>
          <w:sz w:val="24"/>
          <w:szCs w:val="24"/>
          <w:lang w:val="en-US"/>
        </w:rPr>
        <w:t xml:space="preserve">, in which case it selects an obligatory </w:t>
      </w:r>
      <w:r w:rsidR="002254A5" w:rsidRPr="00491609">
        <w:rPr>
          <w:rFonts w:ascii="Calibri" w:eastAsia="SimSun" w:hAnsi="Calibri" w:cs="Times New Roman"/>
          <w:sz w:val="24"/>
          <w:szCs w:val="24"/>
          <w:lang w:val="en-US"/>
        </w:rPr>
        <w:t>dO complement (him).</w:t>
      </w:r>
      <w:r w:rsidR="006D77EB">
        <w:rPr>
          <w:rFonts w:ascii="Calibri" w:eastAsia="SimSun" w:hAnsi="Calibri" w:cs="Times New Roman"/>
          <w:sz w:val="24"/>
          <w:szCs w:val="24"/>
          <w:lang w:val="en-US"/>
        </w:rPr>
        <w:t xml:space="preserve"> In its physical sense it may appear without internal complements:  </w:t>
      </w:r>
      <w:r w:rsidR="006D77EB" w:rsidRPr="006D77EB">
        <w:rPr>
          <w:rFonts w:ascii="Calibri" w:eastAsia="SimSun" w:hAnsi="Calibri" w:cs="Times New Roman"/>
          <w:b/>
          <w:sz w:val="24"/>
          <w:szCs w:val="24"/>
          <w:lang w:val="en-US"/>
        </w:rPr>
        <w:t>She runs.</w:t>
      </w:r>
    </w:p>
    <w:p w:rsidR="00127DE3" w:rsidRPr="00491609" w:rsidRDefault="00127DE3" w:rsidP="00523FDC">
      <w:pPr>
        <w:pStyle w:val="ListParagraph"/>
        <w:spacing w:after="200" w:line="276" w:lineRule="auto"/>
        <w:ind w:left="1080"/>
        <w:rPr>
          <w:rFonts w:ascii="Calibri" w:eastAsia="SimSun" w:hAnsi="Calibri" w:cs="Times New Roman"/>
          <w:sz w:val="24"/>
          <w:szCs w:val="24"/>
          <w:lang w:val="en-US"/>
        </w:rPr>
      </w:pPr>
    </w:p>
    <w:p w:rsidR="00902636" w:rsidRPr="00491609" w:rsidRDefault="00902636" w:rsidP="00902636">
      <w:pPr>
        <w:pStyle w:val="ListParagraph"/>
        <w:numPr>
          <w:ilvl w:val="0"/>
          <w:numId w:val="2"/>
        </w:numPr>
        <w:spacing w:after="200" w:line="276" w:lineRule="auto"/>
        <w:rPr>
          <w:rFonts w:ascii="Calibri" w:eastAsia="SimSun" w:hAnsi="Calibri" w:cs="Times New Roman"/>
          <w:sz w:val="24"/>
          <w:szCs w:val="24"/>
          <w:lang w:val="en-US"/>
        </w:rPr>
      </w:pPr>
      <w:r w:rsidRPr="00491609">
        <w:rPr>
          <w:rFonts w:ascii="Calibri" w:eastAsia="SimSun" w:hAnsi="Calibri" w:cs="Times New Roman"/>
          <w:sz w:val="24"/>
          <w:szCs w:val="24"/>
          <w:lang w:val="en-US"/>
        </w:rPr>
        <w:t xml:space="preserve">Stacey Abrams couldn’t have </w:t>
      </w:r>
      <w:r w:rsidRPr="00491609">
        <w:rPr>
          <w:rFonts w:ascii="Calibri" w:eastAsia="SimSun" w:hAnsi="Calibri" w:cs="Times New Roman"/>
          <w:b/>
          <w:sz w:val="24"/>
          <w:szCs w:val="24"/>
          <w:lang w:val="en-US"/>
        </w:rPr>
        <w:t>anticipated</w:t>
      </w:r>
      <w:r w:rsidRPr="00491609">
        <w:rPr>
          <w:rFonts w:ascii="Calibri" w:eastAsia="SimSun" w:hAnsi="Calibri" w:cs="Times New Roman"/>
          <w:sz w:val="24"/>
          <w:szCs w:val="24"/>
          <w:lang w:val="en-US"/>
        </w:rPr>
        <w:t xml:space="preserve"> that losing her bid…</w:t>
      </w:r>
    </w:p>
    <w:p w:rsidR="00902636" w:rsidRPr="00491609" w:rsidRDefault="00902636" w:rsidP="00902636">
      <w:pPr>
        <w:pStyle w:val="ListParagraph"/>
        <w:spacing w:after="200" w:line="276" w:lineRule="auto"/>
        <w:rPr>
          <w:rFonts w:ascii="Calibri" w:eastAsia="SimSun" w:hAnsi="Calibri" w:cs="Times New Roman"/>
          <w:sz w:val="24"/>
          <w:szCs w:val="24"/>
          <w:lang w:val="en-US"/>
        </w:rPr>
      </w:pPr>
      <w:r w:rsidRPr="00491609">
        <w:rPr>
          <w:rFonts w:ascii="Calibri" w:eastAsia="SimSun" w:hAnsi="Calibri" w:cs="Times New Roman"/>
          <w:b/>
          <w:sz w:val="24"/>
          <w:szCs w:val="24"/>
          <w:lang w:val="en-US"/>
        </w:rPr>
        <w:t>Anticipate</w:t>
      </w:r>
      <w:r w:rsidR="00564475" w:rsidRPr="00491609">
        <w:rPr>
          <w:rFonts w:ascii="Calibri" w:eastAsia="SimSun" w:hAnsi="Calibri" w:cs="Times New Roman"/>
          <w:b/>
          <w:sz w:val="24"/>
          <w:szCs w:val="24"/>
          <w:lang w:val="en-US"/>
        </w:rPr>
        <w:t>, read</w:t>
      </w:r>
      <w:r w:rsidRPr="00491609">
        <w:rPr>
          <w:rFonts w:ascii="Calibri" w:eastAsia="SimSun" w:hAnsi="Calibri" w:cs="Times New Roman"/>
          <w:sz w:val="24"/>
          <w:szCs w:val="24"/>
          <w:lang w:val="en-US"/>
        </w:rPr>
        <w:t xml:space="preserve"> </w:t>
      </w:r>
      <w:r w:rsidR="00564475" w:rsidRPr="00491609">
        <w:rPr>
          <w:rFonts w:ascii="Calibri" w:eastAsia="SimSun" w:hAnsi="Calibri" w:cs="Times New Roman"/>
          <w:sz w:val="24"/>
          <w:szCs w:val="24"/>
          <w:lang w:val="en-US"/>
        </w:rPr>
        <w:t>select</w:t>
      </w:r>
      <w:r w:rsidRPr="00491609">
        <w:rPr>
          <w:rFonts w:ascii="Calibri" w:eastAsia="SimSun" w:hAnsi="Calibri" w:cs="Times New Roman"/>
          <w:sz w:val="24"/>
          <w:szCs w:val="24"/>
          <w:lang w:val="en-US"/>
        </w:rPr>
        <w:t xml:space="preserve"> a subject and an object </w:t>
      </w:r>
      <w:r w:rsidR="00B40688" w:rsidRPr="00491609">
        <w:rPr>
          <w:rFonts w:ascii="Calibri" w:eastAsia="SimSun" w:hAnsi="Calibri" w:cs="Times New Roman"/>
          <w:sz w:val="24"/>
          <w:szCs w:val="24"/>
          <w:lang w:val="en-US"/>
        </w:rPr>
        <w:t>as their dependents</w:t>
      </w:r>
      <w:r w:rsidRPr="00491609">
        <w:rPr>
          <w:rFonts w:ascii="Calibri" w:eastAsia="SimSun" w:hAnsi="Calibri" w:cs="Times New Roman"/>
          <w:sz w:val="24"/>
          <w:szCs w:val="24"/>
          <w:lang w:val="en-US"/>
        </w:rPr>
        <w:t>. The object may be a noun phrase (as in(a)) or a finite nominal clause (as in the original example</w:t>
      </w:r>
      <w:r w:rsidR="00523FDC" w:rsidRPr="00491609">
        <w:rPr>
          <w:rFonts w:ascii="Calibri" w:eastAsia="SimSun" w:hAnsi="Calibri" w:cs="Times New Roman"/>
          <w:sz w:val="24"/>
          <w:szCs w:val="24"/>
          <w:lang w:val="en-US"/>
        </w:rPr>
        <w:t>)</w:t>
      </w:r>
      <w:r w:rsidRPr="00491609">
        <w:rPr>
          <w:rFonts w:ascii="Calibri" w:eastAsia="SimSun" w:hAnsi="Calibri" w:cs="Times New Roman"/>
          <w:sz w:val="24"/>
          <w:szCs w:val="24"/>
          <w:lang w:val="en-US"/>
        </w:rPr>
        <w:t>:</w:t>
      </w:r>
      <w:r w:rsidR="00523FDC" w:rsidRPr="00491609">
        <w:rPr>
          <w:rFonts w:ascii="Calibri" w:eastAsia="SimSun" w:hAnsi="Calibri" w:cs="Times New Roman"/>
          <w:sz w:val="24"/>
          <w:szCs w:val="24"/>
          <w:lang w:val="en-US"/>
        </w:rPr>
        <w:t xml:space="preserve"> (SVdO)  dO= NP or nominal clause</w:t>
      </w:r>
    </w:p>
    <w:p w:rsidR="00902636" w:rsidRPr="00491609" w:rsidRDefault="00902636" w:rsidP="00902636">
      <w:pPr>
        <w:pStyle w:val="ListParagraph"/>
        <w:numPr>
          <w:ilvl w:val="0"/>
          <w:numId w:val="4"/>
        </w:numPr>
        <w:spacing w:after="200" w:line="276" w:lineRule="auto"/>
        <w:rPr>
          <w:rFonts w:ascii="Calibri" w:eastAsia="SimSun" w:hAnsi="Calibri" w:cs="Times New Roman"/>
          <w:sz w:val="24"/>
          <w:szCs w:val="24"/>
          <w:lang w:val="en-US"/>
        </w:rPr>
      </w:pPr>
      <w:r w:rsidRPr="00491609">
        <w:rPr>
          <w:rFonts w:ascii="Calibri" w:eastAsia="SimSun" w:hAnsi="Calibri" w:cs="Times New Roman"/>
          <w:sz w:val="24"/>
          <w:szCs w:val="24"/>
          <w:lang w:val="en-US"/>
        </w:rPr>
        <w:t>Abrams anticipated the loss.</w:t>
      </w:r>
      <w:r w:rsidR="006D77EB">
        <w:rPr>
          <w:rFonts w:ascii="Calibri" w:eastAsia="SimSun" w:hAnsi="Calibri" w:cs="Times New Roman"/>
          <w:sz w:val="24"/>
          <w:szCs w:val="24"/>
          <w:lang w:val="en-US"/>
        </w:rPr>
        <w:t xml:space="preserve"> (internal complement obligatoy)</w:t>
      </w:r>
    </w:p>
    <w:p w:rsidR="00564475" w:rsidRPr="00491609" w:rsidRDefault="006D77EB" w:rsidP="00564475">
      <w:pPr>
        <w:pStyle w:val="ListParagraph"/>
        <w:spacing w:after="200" w:line="276" w:lineRule="auto"/>
        <w:ind w:left="1080"/>
        <w:rPr>
          <w:rFonts w:ascii="Calibri" w:eastAsia="SimSun" w:hAnsi="Calibri" w:cs="Times New Roman"/>
          <w:sz w:val="24"/>
          <w:szCs w:val="24"/>
          <w:lang w:val="en-US"/>
        </w:rPr>
      </w:pPr>
      <w:r>
        <w:rPr>
          <w:rFonts w:ascii="Calibri" w:eastAsia="SimSun" w:hAnsi="Calibri" w:cs="Times New Roman"/>
          <w:sz w:val="24"/>
          <w:szCs w:val="24"/>
          <w:lang w:val="en-US"/>
        </w:rPr>
        <w:t>Abrams read a book/Adam reads. (internal complement optional)</w:t>
      </w:r>
    </w:p>
    <w:p w:rsidR="00902636" w:rsidRPr="00491609" w:rsidRDefault="00902636" w:rsidP="00902636">
      <w:pPr>
        <w:pStyle w:val="ListParagraph"/>
        <w:numPr>
          <w:ilvl w:val="0"/>
          <w:numId w:val="4"/>
        </w:numPr>
        <w:spacing w:after="200" w:line="276" w:lineRule="auto"/>
        <w:rPr>
          <w:rFonts w:ascii="Calibri" w:eastAsia="SimSun" w:hAnsi="Calibri" w:cs="Times New Roman"/>
          <w:sz w:val="24"/>
          <w:szCs w:val="24"/>
          <w:lang w:val="en-US"/>
        </w:rPr>
      </w:pPr>
      <w:r w:rsidRPr="00491609">
        <w:rPr>
          <w:rFonts w:ascii="Calibri" w:eastAsia="SimSun" w:hAnsi="Calibri" w:cs="Times New Roman"/>
          <w:sz w:val="24"/>
          <w:szCs w:val="24"/>
          <w:lang w:val="en-US"/>
        </w:rPr>
        <w:t>…anticipated [that losing… would have catapulted her to ..heights].</w:t>
      </w:r>
    </w:p>
    <w:p w:rsidR="00564475" w:rsidRPr="00491609" w:rsidRDefault="00564475" w:rsidP="00564475">
      <w:pPr>
        <w:pStyle w:val="ListParagraph"/>
        <w:spacing w:after="200" w:line="276" w:lineRule="auto"/>
        <w:ind w:left="1080"/>
        <w:rPr>
          <w:rFonts w:ascii="Calibri" w:eastAsia="SimSun" w:hAnsi="Calibri" w:cs="Times New Roman"/>
          <w:sz w:val="24"/>
          <w:szCs w:val="24"/>
          <w:lang w:val="en-US"/>
        </w:rPr>
      </w:pPr>
      <w:r w:rsidRPr="00491609">
        <w:rPr>
          <w:rFonts w:ascii="Calibri" w:eastAsia="SimSun" w:hAnsi="Calibri" w:cs="Times New Roman"/>
          <w:sz w:val="24"/>
          <w:szCs w:val="24"/>
          <w:lang w:val="en-US"/>
        </w:rPr>
        <w:t>…read [that she had lost her bid].</w:t>
      </w:r>
      <w:bookmarkStart w:id="0" w:name="_GoBack"/>
      <w:bookmarkEnd w:id="0"/>
    </w:p>
    <w:p w:rsidR="00523FDC" w:rsidRPr="00491609" w:rsidRDefault="00523FDC" w:rsidP="00564475">
      <w:pPr>
        <w:spacing w:after="200" w:line="276" w:lineRule="auto"/>
        <w:rPr>
          <w:rFonts w:ascii="Calibri" w:eastAsia="SimSun" w:hAnsi="Calibri" w:cs="Times New Roman"/>
          <w:sz w:val="24"/>
          <w:szCs w:val="24"/>
          <w:lang w:val="en-US"/>
        </w:rPr>
      </w:pPr>
      <w:r w:rsidRPr="00491609">
        <w:rPr>
          <w:rFonts w:ascii="Calibri" w:eastAsia="SimSun" w:hAnsi="Calibri" w:cs="Times New Roman"/>
          <w:sz w:val="24"/>
          <w:szCs w:val="24"/>
          <w:lang w:val="en-US"/>
        </w:rPr>
        <w:t>As all lexical verbs select a subject (an external argument) in a finite clause, I will not mention that in the following examples, but concentrate on the complement</w:t>
      </w:r>
      <w:r w:rsidR="00B40688" w:rsidRPr="00491609">
        <w:rPr>
          <w:rFonts w:ascii="Calibri" w:eastAsia="SimSun" w:hAnsi="Calibri" w:cs="Times New Roman"/>
          <w:sz w:val="24"/>
          <w:szCs w:val="24"/>
          <w:lang w:val="en-US"/>
        </w:rPr>
        <w:t>(s)</w:t>
      </w:r>
      <w:r w:rsidRPr="00491609">
        <w:rPr>
          <w:rFonts w:ascii="Calibri" w:eastAsia="SimSun" w:hAnsi="Calibri" w:cs="Times New Roman"/>
          <w:sz w:val="24"/>
          <w:szCs w:val="24"/>
          <w:lang w:val="en-US"/>
        </w:rPr>
        <w:t xml:space="preserve"> they select to make up the predicate.</w:t>
      </w:r>
    </w:p>
    <w:p w:rsidR="009E153C" w:rsidRPr="00491609" w:rsidRDefault="00127DE3" w:rsidP="009E153C">
      <w:pPr>
        <w:pStyle w:val="ListParagraph"/>
        <w:numPr>
          <w:ilvl w:val="0"/>
          <w:numId w:val="2"/>
        </w:numPr>
        <w:spacing w:after="200" w:line="276" w:lineRule="auto"/>
        <w:rPr>
          <w:rFonts w:ascii="Calibri" w:eastAsia="SimSun" w:hAnsi="Calibri" w:cs="Times New Roman"/>
          <w:sz w:val="24"/>
          <w:szCs w:val="24"/>
          <w:lang w:val="en-US"/>
        </w:rPr>
      </w:pPr>
      <w:r w:rsidRPr="00491609">
        <w:rPr>
          <w:rFonts w:ascii="Calibri" w:eastAsia="SimSun" w:hAnsi="Calibri" w:cs="Times New Roman"/>
          <w:b/>
          <w:sz w:val="24"/>
          <w:szCs w:val="24"/>
          <w:lang w:val="en-US"/>
        </w:rPr>
        <w:t>Lose</w:t>
      </w:r>
      <w:r w:rsidR="00564475" w:rsidRPr="00491609">
        <w:rPr>
          <w:rFonts w:ascii="Calibri" w:eastAsia="SimSun" w:hAnsi="Calibri" w:cs="Times New Roman"/>
          <w:sz w:val="24"/>
          <w:szCs w:val="24"/>
          <w:lang w:val="en-US"/>
        </w:rPr>
        <w:t xml:space="preserve">, </w:t>
      </w:r>
      <w:r w:rsidR="00564475" w:rsidRPr="00491609">
        <w:rPr>
          <w:rFonts w:ascii="Calibri" w:eastAsia="SimSun" w:hAnsi="Calibri" w:cs="Times New Roman"/>
          <w:b/>
          <w:sz w:val="24"/>
          <w:szCs w:val="24"/>
          <w:lang w:val="en-US"/>
        </w:rPr>
        <w:t>face, dismiss, do</w:t>
      </w:r>
      <w:r w:rsidR="009A3B2C" w:rsidRPr="00491609">
        <w:rPr>
          <w:rFonts w:ascii="Calibri" w:eastAsia="SimSun" w:hAnsi="Calibri" w:cs="Times New Roman"/>
          <w:b/>
          <w:sz w:val="24"/>
          <w:szCs w:val="24"/>
          <w:lang w:val="en-US"/>
        </w:rPr>
        <w:t xml:space="preserve">, </w:t>
      </w:r>
      <w:r w:rsidR="009E153C" w:rsidRPr="00491609">
        <w:rPr>
          <w:rFonts w:ascii="Calibri" w:eastAsia="SimSun" w:hAnsi="Calibri" w:cs="Times New Roman"/>
          <w:b/>
          <w:sz w:val="24"/>
          <w:szCs w:val="24"/>
          <w:lang w:val="en-US"/>
        </w:rPr>
        <w:t>respect</w:t>
      </w:r>
    </w:p>
    <w:p w:rsidR="00127DE3" w:rsidRPr="00491609" w:rsidRDefault="00523FDC" w:rsidP="009E153C">
      <w:pPr>
        <w:pStyle w:val="ListParagraph"/>
        <w:spacing w:after="200" w:line="276" w:lineRule="auto"/>
        <w:rPr>
          <w:rFonts w:ascii="Calibri" w:eastAsia="SimSun" w:hAnsi="Calibri" w:cs="Times New Roman"/>
          <w:sz w:val="24"/>
          <w:szCs w:val="24"/>
          <w:lang w:val="en-US"/>
        </w:rPr>
      </w:pPr>
      <w:r w:rsidRPr="00491609">
        <w:rPr>
          <w:rFonts w:ascii="Calibri" w:eastAsia="SimSun" w:hAnsi="Calibri" w:cs="Times New Roman"/>
          <w:sz w:val="24"/>
          <w:szCs w:val="24"/>
          <w:lang w:val="en-US"/>
        </w:rPr>
        <w:t xml:space="preserve">select </w:t>
      </w:r>
      <w:r w:rsidR="00127DE3" w:rsidRPr="00491609">
        <w:rPr>
          <w:rFonts w:ascii="Calibri" w:eastAsia="SimSun" w:hAnsi="Calibri" w:cs="Times New Roman"/>
          <w:sz w:val="24"/>
          <w:szCs w:val="24"/>
          <w:lang w:val="en-US"/>
        </w:rPr>
        <w:t xml:space="preserve">an </w:t>
      </w:r>
      <w:r w:rsidRPr="00491609">
        <w:rPr>
          <w:rFonts w:ascii="Calibri" w:eastAsia="SimSun" w:hAnsi="Calibri" w:cs="Times New Roman"/>
          <w:sz w:val="24"/>
          <w:szCs w:val="24"/>
          <w:lang w:val="en-US"/>
        </w:rPr>
        <w:t xml:space="preserve">(obligatory) </w:t>
      </w:r>
      <w:r w:rsidR="00127DE3" w:rsidRPr="00491609">
        <w:rPr>
          <w:rFonts w:ascii="Calibri" w:eastAsia="SimSun" w:hAnsi="Calibri" w:cs="Times New Roman"/>
          <w:sz w:val="24"/>
          <w:szCs w:val="24"/>
          <w:lang w:val="en-US"/>
        </w:rPr>
        <w:t>internal (object argument (complement)). The object must be in the form of a noun phrase:</w:t>
      </w:r>
    </w:p>
    <w:p w:rsidR="00127DE3" w:rsidRPr="00491609" w:rsidRDefault="00127DE3" w:rsidP="00127DE3">
      <w:pPr>
        <w:pStyle w:val="ListParagraph"/>
        <w:spacing w:after="200" w:line="276" w:lineRule="auto"/>
        <w:rPr>
          <w:rFonts w:ascii="Calibri" w:eastAsia="SimSun" w:hAnsi="Calibri" w:cs="Times New Roman"/>
          <w:sz w:val="24"/>
          <w:szCs w:val="24"/>
          <w:u w:val="single"/>
          <w:lang w:val="en-US"/>
        </w:rPr>
      </w:pPr>
      <w:r w:rsidRPr="00491609">
        <w:rPr>
          <w:rFonts w:ascii="Calibri" w:eastAsia="SimSun" w:hAnsi="Calibri" w:cs="Times New Roman"/>
          <w:sz w:val="24"/>
          <w:szCs w:val="24"/>
          <w:lang w:val="en-US"/>
        </w:rPr>
        <w:t xml:space="preserve">She lost </w:t>
      </w:r>
      <w:r w:rsidRPr="00491609">
        <w:rPr>
          <w:rFonts w:ascii="Calibri" w:eastAsia="SimSun" w:hAnsi="Calibri" w:cs="Times New Roman"/>
          <w:sz w:val="24"/>
          <w:szCs w:val="24"/>
          <w:u w:val="single"/>
          <w:lang w:val="en-US"/>
        </w:rPr>
        <w:t>her bid.</w:t>
      </w:r>
      <w:r w:rsidR="00564475" w:rsidRPr="00491609">
        <w:rPr>
          <w:rFonts w:ascii="Calibri" w:eastAsia="SimSun" w:hAnsi="Calibri" w:cs="Times New Roman"/>
          <w:sz w:val="24"/>
          <w:szCs w:val="24"/>
          <w:u w:val="single"/>
          <w:lang w:val="en-US"/>
        </w:rPr>
        <w:t xml:space="preserve"> (SVdO)</w:t>
      </w:r>
    </w:p>
    <w:p w:rsidR="00564475" w:rsidRPr="00491609" w:rsidRDefault="00564475" w:rsidP="00127DE3">
      <w:pPr>
        <w:pStyle w:val="ListParagraph"/>
        <w:spacing w:after="200" w:line="276" w:lineRule="auto"/>
        <w:rPr>
          <w:rFonts w:ascii="Calibri" w:eastAsia="SimSun" w:hAnsi="Calibri" w:cs="Times New Roman"/>
          <w:sz w:val="24"/>
          <w:szCs w:val="24"/>
          <w:u w:val="single"/>
          <w:lang w:val="en-US"/>
        </w:rPr>
      </w:pPr>
      <w:r w:rsidRPr="00491609">
        <w:rPr>
          <w:rFonts w:ascii="Calibri" w:eastAsia="SimSun" w:hAnsi="Calibri" w:cs="Times New Roman"/>
          <w:sz w:val="24"/>
          <w:szCs w:val="24"/>
          <w:lang w:val="en-US"/>
        </w:rPr>
        <w:t>She faced</w:t>
      </w:r>
      <w:r w:rsidRPr="00491609">
        <w:rPr>
          <w:rFonts w:ascii="Calibri" w:eastAsia="SimSun" w:hAnsi="Calibri" w:cs="Times New Roman"/>
          <w:sz w:val="24"/>
          <w:szCs w:val="24"/>
          <w:u w:val="single"/>
          <w:lang w:val="en-US"/>
        </w:rPr>
        <w:t xml:space="preserve"> a problem</w:t>
      </w:r>
    </w:p>
    <w:p w:rsidR="00564475" w:rsidRPr="00491609" w:rsidRDefault="00564475" w:rsidP="00127DE3">
      <w:pPr>
        <w:pStyle w:val="ListParagraph"/>
        <w:spacing w:after="200" w:line="276" w:lineRule="auto"/>
        <w:rPr>
          <w:rFonts w:ascii="Calibri" w:eastAsia="SimSun" w:hAnsi="Calibri" w:cs="Times New Roman"/>
          <w:sz w:val="24"/>
          <w:szCs w:val="24"/>
          <w:u w:val="single"/>
          <w:lang w:val="en-US"/>
        </w:rPr>
      </w:pPr>
      <w:r w:rsidRPr="00491609">
        <w:rPr>
          <w:rFonts w:ascii="Calibri" w:eastAsia="SimSun" w:hAnsi="Calibri" w:cs="Times New Roman"/>
          <w:sz w:val="24"/>
          <w:szCs w:val="24"/>
          <w:lang w:val="en-US"/>
        </w:rPr>
        <w:t>She dismissed</w:t>
      </w:r>
      <w:r w:rsidRPr="00491609">
        <w:rPr>
          <w:rFonts w:ascii="Calibri" w:eastAsia="SimSun" w:hAnsi="Calibri" w:cs="Times New Roman"/>
          <w:sz w:val="24"/>
          <w:szCs w:val="24"/>
          <w:u w:val="single"/>
          <w:lang w:val="en-US"/>
        </w:rPr>
        <w:t xml:space="preserve"> the idea</w:t>
      </w:r>
    </w:p>
    <w:p w:rsidR="00564475" w:rsidRPr="00491609" w:rsidRDefault="00564475" w:rsidP="00127DE3">
      <w:pPr>
        <w:pStyle w:val="ListParagraph"/>
        <w:spacing w:after="200" w:line="276" w:lineRule="auto"/>
        <w:rPr>
          <w:rFonts w:ascii="Calibri" w:eastAsia="SimSun" w:hAnsi="Calibri" w:cs="Times New Roman"/>
          <w:sz w:val="24"/>
          <w:szCs w:val="24"/>
          <w:u w:val="single"/>
          <w:lang w:val="en-US"/>
        </w:rPr>
      </w:pPr>
      <w:r w:rsidRPr="00491609">
        <w:rPr>
          <w:rFonts w:ascii="Calibri" w:eastAsia="SimSun" w:hAnsi="Calibri" w:cs="Times New Roman"/>
          <w:sz w:val="24"/>
          <w:szCs w:val="24"/>
          <w:lang w:val="en-US"/>
        </w:rPr>
        <w:t>You should do</w:t>
      </w:r>
      <w:r w:rsidRPr="00491609">
        <w:rPr>
          <w:rFonts w:ascii="Calibri" w:eastAsia="SimSun" w:hAnsi="Calibri" w:cs="Times New Roman"/>
          <w:sz w:val="24"/>
          <w:szCs w:val="24"/>
          <w:u w:val="single"/>
          <w:lang w:val="en-US"/>
        </w:rPr>
        <w:t xml:space="preserve"> your homework</w:t>
      </w:r>
    </w:p>
    <w:p w:rsidR="009E153C" w:rsidRPr="00491609" w:rsidRDefault="009E153C" w:rsidP="00127DE3">
      <w:pPr>
        <w:pStyle w:val="ListParagraph"/>
        <w:spacing w:after="200" w:line="276" w:lineRule="auto"/>
        <w:rPr>
          <w:rFonts w:ascii="Calibri" w:eastAsia="SimSun" w:hAnsi="Calibri" w:cs="Times New Roman"/>
          <w:sz w:val="24"/>
          <w:szCs w:val="24"/>
          <w:u w:val="single"/>
          <w:lang w:val="en-US"/>
        </w:rPr>
      </w:pPr>
      <w:r w:rsidRPr="00491609">
        <w:rPr>
          <w:rFonts w:ascii="Calibri" w:eastAsia="SimSun" w:hAnsi="Calibri" w:cs="Times New Roman"/>
          <w:sz w:val="24"/>
          <w:szCs w:val="24"/>
          <w:lang w:val="en-US"/>
        </w:rPr>
        <w:t>She respects</w:t>
      </w:r>
      <w:r w:rsidRPr="00491609">
        <w:rPr>
          <w:rFonts w:ascii="Calibri" w:eastAsia="SimSun" w:hAnsi="Calibri" w:cs="Times New Roman"/>
          <w:sz w:val="24"/>
          <w:szCs w:val="24"/>
          <w:u w:val="single"/>
          <w:lang w:val="en-US"/>
        </w:rPr>
        <w:t xml:space="preserve"> some people</w:t>
      </w:r>
    </w:p>
    <w:p w:rsidR="009A3B2C" w:rsidRPr="00491609" w:rsidRDefault="009A3B2C" w:rsidP="009E153C">
      <w:pPr>
        <w:pStyle w:val="ListParagraph"/>
        <w:numPr>
          <w:ilvl w:val="0"/>
          <w:numId w:val="2"/>
        </w:numPr>
        <w:spacing w:after="200" w:line="276" w:lineRule="auto"/>
        <w:rPr>
          <w:rFonts w:ascii="Calibri" w:eastAsia="SimSun" w:hAnsi="Calibri" w:cs="Times New Roman"/>
          <w:sz w:val="24"/>
          <w:szCs w:val="24"/>
          <w:u w:val="single"/>
          <w:lang w:val="en-US"/>
        </w:rPr>
      </w:pPr>
      <w:r w:rsidRPr="00491609">
        <w:rPr>
          <w:rFonts w:ascii="Calibri" w:eastAsia="SimSun" w:hAnsi="Calibri" w:cs="Times New Roman"/>
          <w:b/>
          <w:sz w:val="24"/>
          <w:szCs w:val="24"/>
          <w:lang w:val="en-US"/>
        </w:rPr>
        <w:lastRenderedPageBreak/>
        <w:t>Include</w:t>
      </w:r>
      <w:r w:rsidRPr="00491609">
        <w:rPr>
          <w:rFonts w:ascii="Calibri" w:eastAsia="SimSun" w:hAnsi="Calibri" w:cs="Times New Roman"/>
          <w:sz w:val="24"/>
          <w:szCs w:val="24"/>
          <w:lang w:val="en-US"/>
        </w:rPr>
        <w:t xml:space="preserve"> could be grouped in 3), yet differs in that the subject can either be the actor of including something in something else (as in (a)), in which case it licences an adverbial of place </w:t>
      </w:r>
      <w:r w:rsidR="00873F34" w:rsidRPr="00491609">
        <w:rPr>
          <w:rFonts w:ascii="Calibri" w:eastAsia="SimSun" w:hAnsi="Calibri" w:cs="Times New Roman"/>
          <w:sz w:val="24"/>
          <w:szCs w:val="24"/>
          <w:lang w:val="en-US"/>
        </w:rPr>
        <w:t xml:space="preserve">(optional) </w:t>
      </w:r>
      <w:r w:rsidRPr="00491609">
        <w:rPr>
          <w:rFonts w:ascii="Calibri" w:eastAsia="SimSun" w:hAnsi="Calibri" w:cs="Times New Roman"/>
          <w:sz w:val="24"/>
          <w:szCs w:val="24"/>
          <w:lang w:val="en-US"/>
        </w:rPr>
        <w:t>in addition to the subject and the object, or it can denote the thing in which something is included (as in (b)), in which case no adverbial is licenced:</w:t>
      </w:r>
    </w:p>
    <w:p w:rsidR="009A3B2C" w:rsidRPr="00491609" w:rsidRDefault="009A3B2C" w:rsidP="009A3B2C">
      <w:pPr>
        <w:pStyle w:val="ListParagraph"/>
        <w:spacing w:after="200" w:line="276" w:lineRule="auto"/>
        <w:rPr>
          <w:rFonts w:ascii="Calibri" w:eastAsia="SimSun" w:hAnsi="Calibri" w:cs="Times New Roman"/>
          <w:sz w:val="24"/>
          <w:szCs w:val="24"/>
          <w:u w:val="single"/>
          <w:lang w:val="en-US"/>
        </w:rPr>
      </w:pPr>
      <w:r w:rsidRPr="00491609">
        <w:rPr>
          <w:rFonts w:ascii="Calibri" w:eastAsia="SimSun" w:hAnsi="Calibri" w:cs="Times New Roman"/>
          <w:sz w:val="24"/>
          <w:szCs w:val="24"/>
          <w:lang w:val="en-US"/>
        </w:rPr>
        <w:t xml:space="preserve">a. </w:t>
      </w:r>
      <w:r w:rsidRPr="00491609">
        <w:rPr>
          <w:rFonts w:ascii="Calibri" w:eastAsia="SimSun" w:hAnsi="Calibri" w:cs="Times New Roman"/>
          <w:sz w:val="24"/>
          <w:szCs w:val="24"/>
          <w:u w:val="single"/>
          <w:lang w:val="en-US"/>
        </w:rPr>
        <w:t xml:space="preserve">I </w:t>
      </w:r>
      <w:r w:rsidRPr="00491609">
        <w:rPr>
          <w:rFonts w:ascii="Calibri" w:eastAsia="SimSun" w:hAnsi="Calibri" w:cs="Times New Roman"/>
          <w:sz w:val="24"/>
          <w:szCs w:val="24"/>
          <w:lang w:val="en-US"/>
        </w:rPr>
        <w:t xml:space="preserve">(actor) included </w:t>
      </w:r>
      <w:r w:rsidRPr="00491609">
        <w:rPr>
          <w:rFonts w:ascii="Calibri" w:eastAsia="SimSun" w:hAnsi="Calibri" w:cs="Times New Roman"/>
          <w:sz w:val="24"/>
          <w:szCs w:val="24"/>
          <w:u w:val="single"/>
          <w:lang w:val="en-US"/>
        </w:rPr>
        <w:t>an invitation</w:t>
      </w:r>
      <w:r w:rsidRPr="00491609">
        <w:rPr>
          <w:rFonts w:ascii="Calibri" w:eastAsia="SimSun" w:hAnsi="Calibri" w:cs="Times New Roman"/>
          <w:sz w:val="24"/>
          <w:szCs w:val="24"/>
          <w:lang w:val="en-US"/>
        </w:rPr>
        <w:t xml:space="preserve"> (dO) in the letter (A). SVdO A</w:t>
      </w:r>
    </w:p>
    <w:p w:rsidR="009A3B2C" w:rsidRPr="00491609" w:rsidRDefault="009A3B2C" w:rsidP="00127DE3">
      <w:pPr>
        <w:pStyle w:val="ListParagraph"/>
        <w:spacing w:after="200" w:line="276" w:lineRule="auto"/>
        <w:rPr>
          <w:rFonts w:ascii="Calibri" w:eastAsia="SimSun" w:hAnsi="Calibri" w:cs="Times New Roman"/>
          <w:sz w:val="24"/>
          <w:szCs w:val="24"/>
          <w:u w:val="single"/>
          <w:lang w:val="en-US"/>
        </w:rPr>
      </w:pPr>
      <w:r w:rsidRPr="00491609">
        <w:rPr>
          <w:rFonts w:ascii="Calibri" w:eastAsia="SimSun" w:hAnsi="Calibri" w:cs="Times New Roman"/>
          <w:sz w:val="24"/>
          <w:szCs w:val="24"/>
          <w:lang w:val="en-US"/>
        </w:rPr>
        <w:t>b. The letter included</w:t>
      </w:r>
      <w:r w:rsidRPr="00491609">
        <w:rPr>
          <w:rFonts w:ascii="Calibri" w:eastAsia="SimSun" w:hAnsi="Calibri" w:cs="Times New Roman"/>
          <w:sz w:val="24"/>
          <w:szCs w:val="24"/>
          <w:u w:val="single"/>
          <w:lang w:val="en-US"/>
        </w:rPr>
        <w:t xml:space="preserve"> an invitation</w:t>
      </w:r>
      <w:r w:rsidR="007B3617" w:rsidRPr="00491609">
        <w:rPr>
          <w:rFonts w:ascii="Calibri" w:eastAsia="SimSun" w:hAnsi="Calibri" w:cs="Times New Roman"/>
          <w:sz w:val="24"/>
          <w:szCs w:val="24"/>
          <w:u w:val="single"/>
          <w:lang w:val="en-US"/>
        </w:rPr>
        <w:t xml:space="preserve"> (sVdO)</w:t>
      </w:r>
    </w:p>
    <w:p w:rsidR="00127DE3" w:rsidRPr="00491609" w:rsidRDefault="00127DE3" w:rsidP="009E153C">
      <w:pPr>
        <w:pStyle w:val="ListParagraph"/>
        <w:numPr>
          <w:ilvl w:val="0"/>
          <w:numId w:val="2"/>
        </w:numPr>
        <w:spacing w:after="200" w:line="276" w:lineRule="auto"/>
        <w:rPr>
          <w:rFonts w:ascii="Calibri" w:eastAsia="SimSun" w:hAnsi="Calibri" w:cs="Times New Roman"/>
          <w:sz w:val="24"/>
          <w:szCs w:val="24"/>
          <w:lang w:val="en-US"/>
        </w:rPr>
      </w:pPr>
      <w:r w:rsidRPr="00491609">
        <w:rPr>
          <w:rFonts w:ascii="Calibri" w:eastAsia="SimSun" w:hAnsi="Calibri" w:cs="Times New Roman"/>
          <w:b/>
          <w:sz w:val="24"/>
          <w:szCs w:val="24"/>
          <w:lang w:val="en-US"/>
        </w:rPr>
        <w:t>Catapult</w:t>
      </w:r>
      <w:r w:rsidR="00564475" w:rsidRPr="00491609">
        <w:rPr>
          <w:rFonts w:ascii="Calibri" w:eastAsia="SimSun" w:hAnsi="Calibri" w:cs="Times New Roman"/>
          <w:sz w:val="24"/>
          <w:szCs w:val="24"/>
          <w:lang w:val="en-US"/>
        </w:rPr>
        <w:t xml:space="preserve"> (SVd</w:t>
      </w:r>
      <w:r w:rsidR="00523FDC" w:rsidRPr="00491609">
        <w:rPr>
          <w:rFonts w:ascii="Calibri" w:eastAsia="SimSun" w:hAnsi="Calibri" w:cs="Times New Roman"/>
          <w:sz w:val="24"/>
          <w:szCs w:val="24"/>
          <w:lang w:val="en-US"/>
        </w:rPr>
        <w:t xml:space="preserve">OA) </w:t>
      </w:r>
      <w:r w:rsidR="009A3B2C" w:rsidRPr="00491609">
        <w:rPr>
          <w:rFonts w:ascii="Calibri" w:eastAsia="SimSun" w:hAnsi="Calibri" w:cs="Times New Roman"/>
          <w:sz w:val="24"/>
          <w:szCs w:val="24"/>
          <w:lang w:val="en-US"/>
        </w:rPr>
        <w:t>–</w:t>
      </w:r>
      <w:r w:rsidR="00523FDC" w:rsidRPr="00491609">
        <w:rPr>
          <w:rFonts w:ascii="Calibri" w:eastAsia="SimSun" w:hAnsi="Calibri" w:cs="Times New Roman"/>
          <w:sz w:val="24"/>
          <w:szCs w:val="24"/>
          <w:lang w:val="en-US"/>
        </w:rPr>
        <w:t xml:space="preserve"> selects</w:t>
      </w:r>
      <w:r w:rsidR="009A3B2C" w:rsidRPr="00491609">
        <w:rPr>
          <w:rFonts w:ascii="Calibri" w:eastAsia="SimSun" w:hAnsi="Calibri" w:cs="Times New Roman"/>
          <w:sz w:val="24"/>
          <w:szCs w:val="24"/>
          <w:lang w:val="en-US"/>
        </w:rPr>
        <w:t xml:space="preserve"> </w:t>
      </w:r>
      <w:r w:rsidR="007B3617" w:rsidRPr="00491609">
        <w:rPr>
          <w:rFonts w:ascii="Calibri" w:eastAsia="SimSun" w:hAnsi="Calibri" w:cs="Times New Roman"/>
          <w:sz w:val="24"/>
          <w:szCs w:val="24"/>
          <w:lang w:val="en-US"/>
        </w:rPr>
        <w:t xml:space="preserve">a </w:t>
      </w:r>
      <w:r w:rsidR="009A3B2C" w:rsidRPr="00491609">
        <w:rPr>
          <w:rFonts w:ascii="Calibri" w:eastAsia="SimSun" w:hAnsi="Calibri" w:cs="Times New Roman"/>
          <w:sz w:val="24"/>
          <w:szCs w:val="24"/>
          <w:lang w:val="en-US"/>
        </w:rPr>
        <w:t>direct object and an adverbial of place (direction)</w:t>
      </w:r>
      <w:r w:rsidR="007B3617" w:rsidRPr="00491609">
        <w:rPr>
          <w:rFonts w:ascii="Calibri" w:eastAsia="SimSun" w:hAnsi="Calibri" w:cs="Times New Roman"/>
          <w:sz w:val="24"/>
          <w:szCs w:val="24"/>
          <w:lang w:val="en-US"/>
        </w:rPr>
        <w:t xml:space="preserve">, like the first type of </w:t>
      </w:r>
      <w:r w:rsidR="007B3617" w:rsidRPr="00491609">
        <w:rPr>
          <w:rFonts w:ascii="Calibri" w:eastAsia="SimSun" w:hAnsi="Calibri" w:cs="Times New Roman"/>
          <w:b/>
          <w:sz w:val="24"/>
          <w:szCs w:val="24"/>
          <w:lang w:val="en-US"/>
        </w:rPr>
        <w:t>include</w:t>
      </w:r>
      <w:r w:rsidR="007B3617" w:rsidRPr="00491609">
        <w:rPr>
          <w:rFonts w:ascii="Calibri" w:eastAsia="SimSun" w:hAnsi="Calibri" w:cs="Times New Roman"/>
          <w:sz w:val="24"/>
          <w:szCs w:val="24"/>
          <w:lang w:val="en-US"/>
        </w:rPr>
        <w:t>:</w:t>
      </w:r>
    </w:p>
    <w:p w:rsidR="009A3B2C" w:rsidRPr="00491609" w:rsidRDefault="009A3B2C" w:rsidP="009A3B2C">
      <w:pPr>
        <w:pStyle w:val="ListParagraph"/>
        <w:spacing w:after="200" w:line="276" w:lineRule="auto"/>
        <w:rPr>
          <w:rFonts w:ascii="Calibri" w:eastAsia="SimSun" w:hAnsi="Calibri" w:cs="Times New Roman"/>
          <w:sz w:val="24"/>
          <w:szCs w:val="24"/>
          <w:lang w:val="en-US"/>
        </w:rPr>
      </w:pPr>
      <w:r w:rsidRPr="00491609">
        <w:rPr>
          <w:rFonts w:ascii="Calibri" w:eastAsia="SimSun" w:hAnsi="Calibri" w:cs="Times New Roman"/>
          <w:sz w:val="24"/>
          <w:szCs w:val="24"/>
          <w:lang w:val="en-US"/>
        </w:rPr>
        <w:t xml:space="preserve">The loss catapulted </w:t>
      </w:r>
      <w:r w:rsidRPr="00491609">
        <w:rPr>
          <w:rFonts w:ascii="Calibri" w:eastAsia="SimSun" w:hAnsi="Calibri" w:cs="Times New Roman"/>
          <w:sz w:val="24"/>
          <w:szCs w:val="24"/>
          <w:u w:val="single"/>
          <w:lang w:val="en-US"/>
        </w:rPr>
        <w:t>her (dO)</w:t>
      </w:r>
      <w:r w:rsidRPr="00491609">
        <w:rPr>
          <w:rFonts w:ascii="Calibri" w:eastAsia="SimSun" w:hAnsi="Calibri" w:cs="Times New Roman"/>
          <w:sz w:val="24"/>
          <w:szCs w:val="24"/>
          <w:lang w:val="en-US"/>
        </w:rPr>
        <w:t xml:space="preserve"> </w:t>
      </w:r>
      <w:r w:rsidRPr="00491609">
        <w:rPr>
          <w:rFonts w:ascii="Calibri" w:eastAsia="SimSun" w:hAnsi="Calibri" w:cs="Times New Roman"/>
          <w:sz w:val="24"/>
          <w:szCs w:val="24"/>
          <w:u w:val="single"/>
          <w:lang w:val="en-US"/>
        </w:rPr>
        <w:t>to the heights of the Democratic party (A)</w:t>
      </w:r>
      <w:r w:rsidRPr="00491609">
        <w:rPr>
          <w:rFonts w:ascii="Calibri" w:eastAsia="SimSun" w:hAnsi="Calibri" w:cs="Times New Roman"/>
          <w:sz w:val="24"/>
          <w:szCs w:val="24"/>
          <w:lang w:val="en-US"/>
        </w:rPr>
        <w:t>.</w:t>
      </w:r>
    </w:p>
    <w:p w:rsidR="00127DE3" w:rsidRPr="00491609" w:rsidRDefault="00127DE3" w:rsidP="009E153C">
      <w:pPr>
        <w:pStyle w:val="ListParagraph"/>
        <w:numPr>
          <w:ilvl w:val="0"/>
          <w:numId w:val="2"/>
        </w:numPr>
        <w:spacing w:after="200" w:line="276" w:lineRule="auto"/>
        <w:rPr>
          <w:rFonts w:ascii="Calibri" w:eastAsia="SimSun" w:hAnsi="Calibri" w:cs="Times New Roman"/>
          <w:b/>
          <w:sz w:val="24"/>
          <w:szCs w:val="24"/>
          <w:lang w:val="en-US"/>
        </w:rPr>
      </w:pPr>
      <w:r w:rsidRPr="00491609">
        <w:rPr>
          <w:rFonts w:ascii="Calibri" w:eastAsia="SimSun" w:hAnsi="Calibri" w:cs="Times New Roman"/>
          <w:b/>
          <w:sz w:val="24"/>
          <w:szCs w:val="24"/>
          <w:lang w:val="en-US"/>
        </w:rPr>
        <w:t>Consider</w:t>
      </w:r>
    </w:p>
    <w:p w:rsidR="007B3617" w:rsidRPr="00491609" w:rsidRDefault="007B3617" w:rsidP="007B3617">
      <w:pPr>
        <w:pStyle w:val="ListParagraph"/>
        <w:spacing w:after="200" w:line="276" w:lineRule="auto"/>
        <w:rPr>
          <w:rFonts w:ascii="Calibri" w:eastAsia="SimSun" w:hAnsi="Calibri" w:cs="Times New Roman"/>
          <w:sz w:val="24"/>
          <w:szCs w:val="24"/>
          <w:lang w:val="en-US"/>
        </w:rPr>
      </w:pPr>
      <w:r w:rsidRPr="00491609">
        <w:rPr>
          <w:rFonts w:ascii="Calibri" w:eastAsia="SimSun" w:hAnsi="Calibri" w:cs="Times New Roman"/>
          <w:sz w:val="24"/>
          <w:szCs w:val="24"/>
          <w:lang w:val="en-US"/>
        </w:rPr>
        <w:t xml:space="preserve">This verb </w:t>
      </w:r>
      <w:r w:rsidR="00873F34" w:rsidRPr="00491609">
        <w:rPr>
          <w:rFonts w:ascii="Calibri" w:eastAsia="SimSun" w:hAnsi="Calibri" w:cs="Times New Roman"/>
          <w:sz w:val="24"/>
          <w:szCs w:val="24"/>
          <w:lang w:val="en-US"/>
        </w:rPr>
        <w:t>selects a subject and a direct object in one of its readings:</w:t>
      </w:r>
    </w:p>
    <w:p w:rsidR="00873F34" w:rsidRPr="00491609" w:rsidRDefault="00873F34" w:rsidP="007B3617">
      <w:pPr>
        <w:pStyle w:val="ListParagraph"/>
        <w:spacing w:after="200" w:line="276" w:lineRule="auto"/>
        <w:rPr>
          <w:rFonts w:ascii="Calibri" w:eastAsia="SimSun" w:hAnsi="Calibri" w:cs="Times New Roman"/>
          <w:sz w:val="24"/>
          <w:szCs w:val="24"/>
          <w:lang w:val="en-US"/>
        </w:rPr>
      </w:pPr>
      <w:r w:rsidRPr="00491609">
        <w:rPr>
          <w:rFonts w:ascii="Calibri" w:eastAsia="SimSun" w:hAnsi="Calibri" w:cs="Times New Roman"/>
          <w:sz w:val="24"/>
          <w:szCs w:val="24"/>
          <w:lang w:val="en-US"/>
        </w:rPr>
        <w:t xml:space="preserve">I considered </w:t>
      </w:r>
      <w:r w:rsidRPr="00491609">
        <w:rPr>
          <w:rFonts w:ascii="Calibri" w:eastAsia="SimSun" w:hAnsi="Calibri" w:cs="Times New Roman"/>
          <w:sz w:val="24"/>
          <w:szCs w:val="24"/>
          <w:u w:val="single"/>
          <w:lang w:val="en-US"/>
        </w:rPr>
        <w:t xml:space="preserve">your advice </w:t>
      </w:r>
      <w:r w:rsidRPr="00491609">
        <w:rPr>
          <w:rFonts w:ascii="Calibri" w:eastAsia="SimSun" w:hAnsi="Calibri" w:cs="Times New Roman"/>
          <w:sz w:val="24"/>
          <w:szCs w:val="24"/>
          <w:lang w:val="en-US"/>
        </w:rPr>
        <w:t>(SVdO)</w:t>
      </w:r>
    </w:p>
    <w:p w:rsidR="00873F34" w:rsidRPr="00491609" w:rsidRDefault="00873F34" w:rsidP="00873F34">
      <w:pPr>
        <w:pStyle w:val="ListParagraph"/>
        <w:numPr>
          <w:ilvl w:val="0"/>
          <w:numId w:val="6"/>
        </w:numPr>
        <w:spacing w:after="200" w:line="276" w:lineRule="auto"/>
        <w:rPr>
          <w:rFonts w:ascii="Calibri" w:eastAsia="SimSun" w:hAnsi="Calibri" w:cs="Times New Roman"/>
          <w:sz w:val="24"/>
          <w:szCs w:val="24"/>
          <w:lang w:val="en-US"/>
        </w:rPr>
      </w:pPr>
      <w:r w:rsidRPr="00491609">
        <w:rPr>
          <w:rFonts w:ascii="Calibri" w:eastAsia="SimSun" w:hAnsi="Calibri" w:cs="Times New Roman"/>
          <w:sz w:val="24"/>
          <w:szCs w:val="24"/>
          <w:lang w:val="en-US"/>
        </w:rPr>
        <w:t>In another reading it selects a</w:t>
      </w:r>
      <w:r w:rsidR="00824AF6">
        <w:rPr>
          <w:rFonts w:ascii="Calibri" w:eastAsia="SimSun" w:hAnsi="Calibri" w:cs="Times New Roman"/>
          <w:sz w:val="24"/>
          <w:szCs w:val="24"/>
          <w:lang w:val="en-US"/>
        </w:rPr>
        <w:t>n (obligaoty)</w:t>
      </w:r>
      <w:r w:rsidRPr="00491609">
        <w:rPr>
          <w:rFonts w:ascii="Calibri" w:eastAsia="SimSun" w:hAnsi="Calibri" w:cs="Times New Roman"/>
          <w:sz w:val="24"/>
          <w:szCs w:val="24"/>
          <w:lang w:val="en-US"/>
        </w:rPr>
        <w:t xml:space="preserve"> direct object and an </w:t>
      </w:r>
      <w:r w:rsidR="00824AF6">
        <w:rPr>
          <w:rFonts w:ascii="Calibri" w:eastAsia="SimSun" w:hAnsi="Calibri" w:cs="Times New Roman"/>
          <w:sz w:val="24"/>
          <w:szCs w:val="24"/>
          <w:lang w:val="en-US"/>
        </w:rPr>
        <w:t xml:space="preserve"> (obligatory) </w:t>
      </w:r>
      <w:r w:rsidRPr="00491609">
        <w:rPr>
          <w:rFonts w:ascii="Calibri" w:eastAsia="SimSun" w:hAnsi="Calibri" w:cs="Times New Roman"/>
          <w:sz w:val="24"/>
          <w:szCs w:val="24"/>
          <w:lang w:val="en-US"/>
        </w:rPr>
        <w:t xml:space="preserve">object </w:t>
      </w:r>
      <w:r w:rsidR="00B40688" w:rsidRPr="00491609">
        <w:rPr>
          <w:rFonts w:ascii="Calibri" w:eastAsia="SimSun" w:hAnsi="Calibri" w:cs="Times New Roman"/>
          <w:sz w:val="24"/>
          <w:szCs w:val="24"/>
          <w:lang w:val="en-US"/>
        </w:rPr>
        <w:t>predicative</w:t>
      </w:r>
      <w:r w:rsidRPr="00491609">
        <w:rPr>
          <w:rFonts w:ascii="Calibri" w:eastAsia="SimSun" w:hAnsi="Calibri" w:cs="Times New Roman"/>
          <w:sz w:val="24"/>
          <w:szCs w:val="24"/>
          <w:lang w:val="en-US"/>
        </w:rPr>
        <w:t>, as in</w:t>
      </w:r>
    </w:p>
    <w:p w:rsidR="00873F34" w:rsidRPr="00491609" w:rsidRDefault="00873F34" w:rsidP="00873F34">
      <w:pPr>
        <w:pStyle w:val="ListParagraph"/>
        <w:numPr>
          <w:ilvl w:val="0"/>
          <w:numId w:val="7"/>
        </w:numPr>
        <w:spacing w:after="200" w:line="276" w:lineRule="auto"/>
        <w:rPr>
          <w:rFonts w:ascii="Calibri" w:eastAsia="SimSun" w:hAnsi="Calibri" w:cs="Times New Roman"/>
          <w:sz w:val="24"/>
          <w:szCs w:val="24"/>
          <w:lang w:val="en-US"/>
        </w:rPr>
      </w:pPr>
      <w:r w:rsidRPr="00491609">
        <w:rPr>
          <w:rFonts w:ascii="Calibri" w:eastAsia="SimSun" w:hAnsi="Calibri" w:cs="Times New Roman"/>
          <w:sz w:val="24"/>
          <w:szCs w:val="24"/>
          <w:lang w:val="en-US"/>
        </w:rPr>
        <w:t>I considered her (dO) a genius (oP).</w:t>
      </w:r>
    </w:p>
    <w:p w:rsidR="00B40688" w:rsidRPr="00491609" w:rsidRDefault="00B40688" w:rsidP="00B40688">
      <w:pPr>
        <w:spacing w:after="200" w:line="276" w:lineRule="auto"/>
        <w:ind w:left="720"/>
        <w:rPr>
          <w:rFonts w:ascii="Calibri" w:eastAsia="SimSun" w:hAnsi="Calibri" w:cs="Times New Roman"/>
          <w:sz w:val="24"/>
          <w:szCs w:val="24"/>
          <w:lang w:val="en-US"/>
        </w:rPr>
      </w:pPr>
      <w:r w:rsidRPr="00491609">
        <w:rPr>
          <w:rFonts w:ascii="Calibri" w:eastAsia="SimSun" w:hAnsi="Calibri" w:cs="Times New Roman"/>
          <w:sz w:val="24"/>
          <w:szCs w:val="24"/>
          <w:lang w:val="en-US"/>
        </w:rPr>
        <w:t>In this reading of consider, the direct object and the object predicative are both obligatory dependents.</w:t>
      </w:r>
    </w:p>
    <w:p w:rsidR="00873F34" w:rsidRPr="00491609" w:rsidRDefault="00873F34" w:rsidP="007B3617">
      <w:pPr>
        <w:pStyle w:val="ListParagraph"/>
        <w:spacing w:after="200" w:line="276" w:lineRule="auto"/>
        <w:rPr>
          <w:rFonts w:ascii="Calibri" w:eastAsia="SimSun" w:hAnsi="Calibri" w:cs="Times New Roman"/>
          <w:sz w:val="24"/>
          <w:szCs w:val="24"/>
          <w:lang w:val="en-US"/>
        </w:rPr>
      </w:pPr>
      <w:r w:rsidRPr="00491609">
        <w:rPr>
          <w:rFonts w:ascii="Calibri" w:eastAsia="SimSun" w:hAnsi="Calibri" w:cs="Times New Roman"/>
          <w:sz w:val="24"/>
          <w:szCs w:val="24"/>
          <w:lang w:val="en-US"/>
        </w:rPr>
        <w:t xml:space="preserve">The object </w:t>
      </w:r>
      <w:r w:rsidR="00B40688" w:rsidRPr="00491609">
        <w:rPr>
          <w:rFonts w:ascii="Calibri" w:eastAsia="SimSun" w:hAnsi="Calibri" w:cs="Times New Roman"/>
          <w:sz w:val="24"/>
          <w:szCs w:val="24"/>
          <w:lang w:val="en-US"/>
        </w:rPr>
        <w:t>predicative</w:t>
      </w:r>
      <w:r w:rsidRPr="00491609">
        <w:rPr>
          <w:rFonts w:ascii="Calibri" w:eastAsia="SimSun" w:hAnsi="Calibri" w:cs="Times New Roman"/>
          <w:sz w:val="24"/>
          <w:szCs w:val="24"/>
          <w:lang w:val="en-US"/>
        </w:rPr>
        <w:t xml:space="preserve"> may appear as a noun phrase, as in a., or an adjective, as in b.</w:t>
      </w:r>
    </w:p>
    <w:p w:rsidR="00873F34" w:rsidRPr="00491609" w:rsidRDefault="00873F34" w:rsidP="00873F34">
      <w:pPr>
        <w:pStyle w:val="ListParagraph"/>
        <w:numPr>
          <w:ilvl w:val="0"/>
          <w:numId w:val="7"/>
        </w:numPr>
        <w:spacing w:after="200" w:line="276" w:lineRule="auto"/>
        <w:rPr>
          <w:rFonts w:ascii="Calibri" w:eastAsia="SimSun" w:hAnsi="Calibri" w:cs="Times New Roman"/>
          <w:sz w:val="24"/>
          <w:szCs w:val="24"/>
          <w:lang w:val="en-US"/>
        </w:rPr>
      </w:pPr>
      <w:r w:rsidRPr="00491609">
        <w:rPr>
          <w:rFonts w:ascii="Calibri" w:eastAsia="SimSun" w:hAnsi="Calibri" w:cs="Times New Roman"/>
          <w:sz w:val="24"/>
          <w:szCs w:val="24"/>
          <w:lang w:val="en-US"/>
        </w:rPr>
        <w:t xml:space="preserve">I considered the idea </w:t>
      </w:r>
      <w:r w:rsidRPr="00491609">
        <w:rPr>
          <w:rFonts w:ascii="Calibri" w:eastAsia="SimSun" w:hAnsi="Calibri" w:cs="Times New Roman"/>
          <w:sz w:val="24"/>
          <w:szCs w:val="24"/>
          <w:u w:val="single"/>
          <w:lang w:val="en-US"/>
        </w:rPr>
        <w:t>foolish</w:t>
      </w:r>
    </w:p>
    <w:p w:rsidR="00873F34" w:rsidRPr="00491609" w:rsidRDefault="009E153C" w:rsidP="00873F34">
      <w:pPr>
        <w:spacing w:after="200" w:line="276" w:lineRule="auto"/>
        <w:ind w:left="720"/>
        <w:rPr>
          <w:rFonts w:ascii="Calibri" w:eastAsia="SimSun" w:hAnsi="Calibri" w:cs="Times New Roman"/>
          <w:sz w:val="24"/>
          <w:szCs w:val="24"/>
          <w:lang w:val="en-US"/>
        </w:rPr>
      </w:pPr>
      <w:r w:rsidRPr="00491609">
        <w:rPr>
          <w:rFonts w:ascii="Calibri" w:eastAsia="SimSun" w:hAnsi="Calibri" w:cs="Times New Roman"/>
          <w:sz w:val="24"/>
          <w:szCs w:val="24"/>
          <w:lang w:val="en-US"/>
        </w:rPr>
        <w:t>o</w:t>
      </w:r>
      <w:r w:rsidR="00873F34" w:rsidRPr="00491609">
        <w:rPr>
          <w:rFonts w:ascii="Calibri" w:eastAsia="SimSun" w:hAnsi="Calibri" w:cs="Times New Roman"/>
          <w:sz w:val="24"/>
          <w:szCs w:val="24"/>
          <w:lang w:val="en-US"/>
        </w:rPr>
        <w:t>r as a pr</w:t>
      </w:r>
      <w:r w:rsidRPr="00491609">
        <w:rPr>
          <w:rFonts w:ascii="Calibri" w:eastAsia="SimSun" w:hAnsi="Calibri" w:cs="Times New Roman"/>
          <w:sz w:val="24"/>
          <w:szCs w:val="24"/>
          <w:lang w:val="en-US"/>
        </w:rPr>
        <w:t>e</w:t>
      </w:r>
      <w:r w:rsidR="00873F34" w:rsidRPr="00491609">
        <w:rPr>
          <w:rFonts w:ascii="Calibri" w:eastAsia="SimSun" w:hAnsi="Calibri" w:cs="Times New Roman"/>
          <w:sz w:val="24"/>
          <w:szCs w:val="24"/>
          <w:lang w:val="en-US"/>
        </w:rPr>
        <w:t>positional phrase wi</w:t>
      </w:r>
      <w:r w:rsidRPr="00491609">
        <w:rPr>
          <w:rFonts w:ascii="Calibri" w:eastAsia="SimSun" w:hAnsi="Calibri" w:cs="Times New Roman"/>
          <w:sz w:val="24"/>
          <w:szCs w:val="24"/>
          <w:lang w:val="en-US"/>
        </w:rPr>
        <w:t>t</w:t>
      </w:r>
      <w:r w:rsidR="00873F34" w:rsidRPr="00491609">
        <w:rPr>
          <w:rFonts w:ascii="Calibri" w:eastAsia="SimSun" w:hAnsi="Calibri" w:cs="Times New Roman"/>
          <w:sz w:val="24"/>
          <w:szCs w:val="24"/>
          <w:lang w:val="en-US"/>
        </w:rPr>
        <w:t xml:space="preserve">h </w:t>
      </w:r>
      <w:r w:rsidR="00873F34" w:rsidRPr="00491609">
        <w:rPr>
          <w:rFonts w:ascii="Calibri" w:eastAsia="SimSun" w:hAnsi="Calibri" w:cs="Times New Roman"/>
          <w:i/>
          <w:sz w:val="24"/>
          <w:szCs w:val="24"/>
          <w:lang w:val="en-US"/>
        </w:rPr>
        <w:t>as</w:t>
      </w:r>
      <w:r w:rsidR="00873F34" w:rsidRPr="00491609">
        <w:rPr>
          <w:rFonts w:ascii="Calibri" w:eastAsia="SimSun" w:hAnsi="Calibri" w:cs="Times New Roman"/>
          <w:sz w:val="24"/>
          <w:szCs w:val="24"/>
          <w:lang w:val="en-US"/>
        </w:rPr>
        <w:t>, as in the text:</w:t>
      </w:r>
    </w:p>
    <w:p w:rsidR="00873F34" w:rsidRPr="00491609" w:rsidRDefault="00873F34" w:rsidP="00873F34">
      <w:pPr>
        <w:pStyle w:val="ListParagraph"/>
        <w:numPr>
          <w:ilvl w:val="0"/>
          <w:numId w:val="7"/>
        </w:numPr>
        <w:spacing w:after="200" w:line="276" w:lineRule="auto"/>
        <w:rPr>
          <w:rFonts w:ascii="Calibri" w:eastAsia="SimSun" w:hAnsi="Calibri" w:cs="Times New Roman"/>
          <w:sz w:val="24"/>
          <w:szCs w:val="24"/>
          <w:lang w:val="en-US"/>
        </w:rPr>
      </w:pPr>
      <w:r w:rsidRPr="00491609">
        <w:rPr>
          <w:rFonts w:ascii="Calibri" w:eastAsia="SimSun" w:hAnsi="Calibri" w:cs="Times New Roman"/>
          <w:sz w:val="24"/>
          <w:szCs w:val="24"/>
          <w:lang w:val="en-US"/>
        </w:rPr>
        <w:t xml:space="preserve">Joe Biden considered the 45-year-old </w:t>
      </w:r>
      <w:r w:rsidRPr="00491609">
        <w:rPr>
          <w:rFonts w:ascii="Calibri" w:eastAsia="SimSun" w:hAnsi="Calibri" w:cs="Times New Roman"/>
          <w:sz w:val="24"/>
          <w:szCs w:val="24"/>
          <w:u w:val="single"/>
          <w:lang w:val="en-US"/>
        </w:rPr>
        <w:t>as her running mate</w:t>
      </w:r>
      <w:r w:rsidRPr="00491609">
        <w:rPr>
          <w:rFonts w:ascii="Calibri" w:eastAsia="SimSun" w:hAnsi="Calibri" w:cs="Times New Roman"/>
          <w:sz w:val="24"/>
          <w:szCs w:val="24"/>
          <w:lang w:val="en-US"/>
        </w:rPr>
        <w:t>.</w:t>
      </w:r>
    </w:p>
    <w:p w:rsidR="00873F34" w:rsidRPr="00491609" w:rsidRDefault="00873F34" w:rsidP="007B3617">
      <w:pPr>
        <w:pStyle w:val="ListParagraph"/>
        <w:spacing w:after="200" w:line="276" w:lineRule="auto"/>
        <w:rPr>
          <w:rFonts w:ascii="Calibri" w:eastAsia="SimSun" w:hAnsi="Calibri" w:cs="Times New Roman"/>
          <w:sz w:val="24"/>
          <w:szCs w:val="24"/>
          <w:lang w:val="en-US"/>
        </w:rPr>
      </w:pPr>
    </w:p>
    <w:p w:rsidR="00127DE3" w:rsidRPr="00491609" w:rsidRDefault="00127DE3" w:rsidP="009E153C">
      <w:pPr>
        <w:pStyle w:val="ListParagraph"/>
        <w:numPr>
          <w:ilvl w:val="0"/>
          <w:numId w:val="2"/>
        </w:numPr>
        <w:spacing w:after="200" w:line="276" w:lineRule="auto"/>
        <w:rPr>
          <w:rFonts w:ascii="Calibri" w:eastAsia="SimSun" w:hAnsi="Calibri" w:cs="Times New Roman"/>
          <w:b/>
          <w:sz w:val="24"/>
          <w:szCs w:val="24"/>
          <w:lang w:val="en-US"/>
        </w:rPr>
      </w:pPr>
      <w:r w:rsidRPr="00491609">
        <w:rPr>
          <w:rFonts w:ascii="Calibri" w:eastAsia="SimSun" w:hAnsi="Calibri" w:cs="Times New Roman"/>
          <w:b/>
          <w:sz w:val="24"/>
          <w:szCs w:val="24"/>
          <w:lang w:val="en-US"/>
        </w:rPr>
        <w:t>Make</w:t>
      </w:r>
      <w:r w:rsidR="009E153C" w:rsidRPr="00491609">
        <w:rPr>
          <w:rFonts w:ascii="Calibri" w:eastAsia="SimSun" w:hAnsi="Calibri" w:cs="Times New Roman"/>
          <w:sz w:val="24"/>
          <w:szCs w:val="24"/>
          <w:lang w:val="en-US"/>
        </w:rPr>
        <w:t xml:space="preserve"> selects an (obligatory) object, as in a.</w:t>
      </w:r>
    </w:p>
    <w:p w:rsidR="009E153C" w:rsidRPr="00491609" w:rsidRDefault="009E153C" w:rsidP="009E153C">
      <w:pPr>
        <w:pStyle w:val="ListParagraph"/>
        <w:numPr>
          <w:ilvl w:val="0"/>
          <w:numId w:val="8"/>
        </w:numPr>
        <w:spacing w:after="200" w:line="276" w:lineRule="auto"/>
        <w:rPr>
          <w:rFonts w:ascii="Calibri" w:eastAsia="SimSun" w:hAnsi="Calibri" w:cs="Times New Roman"/>
          <w:sz w:val="24"/>
          <w:szCs w:val="24"/>
          <w:lang w:val="en-US"/>
        </w:rPr>
      </w:pPr>
      <w:r w:rsidRPr="00491609">
        <w:rPr>
          <w:rFonts w:ascii="Calibri" w:eastAsia="SimSun" w:hAnsi="Calibri" w:cs="Times New Roman"/>
          <w:sz w:val="24"/>
          <w:szCs w:val="24"/>
          <w:lang w:val="en-US"/>
        </w:rPr>
        <w:t>She made a cake.</w:t>
      </w:r>
    </w:p>
    <w:p w:rsidR="009E153C" w:rsidRPr="00491609" w:rsidRDefault="009E153C" w:rsidP="009E153C">
      <w:pPr>
        <w:pStyle w:val="ListParagraph"/>
        <w:spacing w:after="200" w:line="276" w:lineRule="auto"/>
        <w:ind w:left="1080"/>
        <w:rPr>
          <w:rFonts w:ascii="Calibri" w:eastAsia="SimSun" w:hAnsi="Calibri" w:cs="Times New Roman"/>
          <w:sz w:val="24"/>
          <w:szCs w:val="24"/>
          <w:lang w:val="en-US"/>
        </w:rPr>
      </w:pPr>
      <w:r w:rsidRPr="00491609">
        <w:rPr>
          <w:rFonts w:ascii="Calibri" w:eastAsia="SimSun" w:hAnsi="Calibri" w:cs="Times New Roman"/>
          <w:sz w:val="24"/>
          <w:szCs w:val="24"/>
          <w:lang w:val="en-US"/>
        </w:rPr>
        <w:t>In this sense, it can also licence an indirect object (optional):</w:t>
      </w:r>
    </w:p>
    <w:p w:rsidR="009E153C" w:rsidRPr="00491609" w:rsidRDefault="009E153C" w:rsidP="009E153C">
      <w:pPr>
        <w:pStyle w:val="ListParagraph"/>
        <w:spacing w:after="200" w:line="276" w:lineRule="auto"/>
        <w:ind w:left="1080"/>
        <w:rPr>
          <w:rFonts w:ascii="Calibri" w:eastAsia="SimSun" w:hAnsi="Calibri" w:cs="Times New Roman"/>
          <w:sz w:val="24"/>
          <w:szCs w:val="24"/>
          <w:lang w:val="en-US"/>
        </w:rPr>
      </w:pPr>
      <w:r w:rsidRPr="00491609">
        <w:rPr>
          <w:rFonts w:ascii="Calibri" w:eastAsia="SimSun" w:hAnsi="Calibri" w:cs="Times New Roman"/>
          <w:sz w:val="24"/>
          <w:szCs w:val="24"/>
          <w:lang w:val="en-US"/>
        </w:rPr>
        <w:t>She made him (iO) a cake (dO)</w:t>
      </w:r>
    </w:p>
    <w:p w:rsidR="009E153C" w:rsidRPr="00491609" w:rsidRDefault="009E153C" w:rsidP="009E153C">
      <w:pPr>
        <w:pStyle w:val="ListParagraph"/>
        <w:spacing w:after="200" w:line="276" w:lineRule="auto"/>
        <w:ind w:left="1080"/>
        <w:rPr>
          <w:rFonts w:ascii="Calibri" w:eastAsia="SimSun" w:hAnsi="Calibri" w:cs="Times New Roman"/>
          <w:sz w:val="24"/>
          <w:szCs w:val="24"/>
          <w:lang w:val="en-US"/>
        </w:rPr>
      </w:pPr>
      <w:r w:rsidRPr="00491609">
        <w:rPr>
          <w:rFonts w:ascii="Calibri" w:eastAsia="SimSun" w:hAnsi="Calibri" w:cs="Times New Roman"/>
          <w:sz w:val="24"/>
          <w:szCs w:val="24"/>
          <w:lang w:val="en-US"/>
        </w:rPr>
        <w:t>– or a direct object and an object predicative:</w:t>
      </w:r>
    </w:p>
    <w:p w:rsidR="009E153C" w:rsidRPr="00491609" w:rsidRDefault="009E153C" w:rsidP="00BE5771">
      <w:pPr>
        <w:pStyle w:val="ListParagraph"/>
        <w:numPr>
          <w:ilvl w:val="0"/>
          <w:numId w:val="8"/>
        </w:numPr>
        <w:spacing w:after="200" w:line="276" w:lineRule="auto"/>
        <w:rPr>
          <w:rFonts w:ascii="Calibri" w:eastAsia="SimSun" w:hAnsi="Calibri" w:cs="Times New Roman"/>
          <w:sz w:val="24"/>
          <w:szCs w:val="24"/>
          <w:lang w:val="en-US"/>
        </w:rPr>
      </w:pPr>
      <w:r w:rsidRPr="00491609">
        <w:rPr>
          <w:rFonts w:ascii="Calibri" w:eastAsia="SimSun" w:hAnsi="Calibri" w:cs="Times New Roman"/>
          <w:sz w:val="24"/>
          <w:szCs w:val="24"/>
          <w:lang w:val="en-US"/>
        </w:rPr>
        <w:t>Her behavior made her (dO) a fool (oP)</w:t>
      </w:r>
    </w:p>
    <w:p w:rsidR="00B40688" w:rsidRPr="00491609" w:rsidRDefault="00B40688" w:rsidP="00B40688">
      <w:pPr>
        <w:pStyle w:val="ListParagraph"/>
        <w:numPr>
          <w:ilvl w:val="0"/>
          <w:numId w:val="2"/>
        </w:numPr>
        <w:spacing w:after="200" w:line="276" w:lineRule="auto"/>
        <w:rPr>
          <w:rFonts w:ascii="Calibri" w:eastAsia="SimSun" w:hAnsi="Calibri" w:cs="Times New Roman"/>
          <w:b/>
          <w:sz w:val="24"/>
          <w:szCs w:val="24"/>
          <w:lang w:val="en-US"/>
        </w:rPr>
      </w:pPr>
      <w:r w:rsidRPr="00491609">
        <w:rPr>
          <w:rFonts w:ascii="Calibri" w:eastAsia="SimSun" w:hAnsi="Calibri" w:cs="Times New Roman"/>
          <w:b/>
          <w:sz w:val="24"/>
          <w:szCs w:val="24"/>
          <w:lang w:val="en-US"/>
        </w:rPr>
        <w:t xml:space="preserve">Owe </w:t>
      </w:r>
      <w:r w:rsidRPr="00491609">
        <w:rPr>
          <w:rFonts w:ascii="Calibri" w:eastAsia="SimSun" w:hAnsi="Calibri" w:cs="Times New Roman"/>
          <w:sz w:val="24"/>
          <w:szCs w:val="24"/>
          <w:lang w:val="en-US"/>
        </w:rPr>
        <w:t>selects two (obligatory) internal arguments: iO and dO:</w:t>
      </w:r>
    </w:p>
    <w:p w:rsidR="00B40688" w:rsidRPr="00491609" w:rsidRDefault="00B40688" w:rsidP="00B40688">
      <w:pPr>
        <w:pStyle w:val="ListParagraph"/>
        <w:spacing w:after="200" w:line="276" w:lineRule="auto"/>
        <w:rPr>
          <w:rFonts w:ascii="Calibri" w:eastAsia="SimSun" w:hAnsi="Calibri" w:cs="Times New Roman"/>
          <w:sz w:val="24"/>
          <w:szCs w:val="24"/>
          <w:lang w:val="en-US"/>
        </w:rPr>
      </w:pPr>
      <w:r w:rsidRPr="00491609">
        <w:rPr>
          <w:rFonts w:ascii="Calibri" w:eastAsia="SimSun" w:hAnsi="Calibri" w:cs="Times New Roman"/>
          <w:sz w:val="24"/>
          <w:szCs w:val="24"/>
          <w:lang w:val="en-US"/>
        </w:rPr>
        <w:t>I owe him (iO) an excuse (dO)/ I owe those people (iO) the courtesy..(dO)</w:t>
      </w:r>
    </w:p>
    <w:p w:rsidR="00127DE3" w:rsidRPr="00491609" w:rsidRDefault="00127DE3" w:rsidP="00B40688">
      <w:pPr>
        <w:pStyle w:val="ListParagraph"/>
        <w:numPr>
          <w:ilvl w:val="0"/>
          <w:numId w:val="2"/>
        </w:numPr>
        <w:spacing w:after="200" w:line="276" w:lineRule="auto"/>
        <w:rPr>
          <w:rFonts w:ascii="Calibri" w:eastAsia="SimSun" w:hAnsi="Calibri" w:cs="Times New Roman"/>
          <w:b/>
          <w:sz w:val="24"/>
          <w:szCs w:val="24"/>
          <w:lang w:val="en-US"/>
        </w:rPr>
      </w:pPr>
      <w:r w:rsidRPr="00491609">
        <w:rPr>
          <w:rFonts w:ascii="Calibri" w:eastAsia="SimSun" w:hAnsi="Calibri" w:cs="Times New Roman"/>
          <w:b/>
          <w:sz w:val="24"/>
          <w:szCs w:val="24"/>
          <w:lang w:val="en-US"/>
        </w:rPr>
        <w:t>Think</w:t>
      </w:r>
      <w:r w:rsidR="00824AF6">
        <w:rPr>
          <w:rFonts w:ascii="Calibri" w:eastAsia="SimSun" w:hAnsi="Calibri" w:cs="Times New Roman"/>
          <w:b/>
          <w:sz w:val="24"/>
          <w:szCs w:val="24"/>
          <w:lang w:val="en-US"/>
        </w:rPr>
        <w:t>,</w:t>
      </w:r>
      <w:r w:rsidR="00B40688" w:rsidRPr="00491609">
        <w:rPr>
          <w:rFonts w:ascii="Calibri" w:eastAsia="SimSun" w:hAnsi="Calibri" w:cs="Times New Roman"/>
          <w:b/>
          <w:sz w:val="24"/>
          <w:szCs w:val="24"/>
          <w:lang w:val="en-US"/>
        </w:rPr>
        <w:t xml:space="preserve"> </w:t>
      </w:r>
      <w:r w:rsidRPr="00491609">
        <w:rPr>
          <w:rFonts w:ascii="Calibri" w:eastAsia="SimSun" w:hAnsi="Calibri" w:cs="Times New Roman"/>
          <w:b/>
          <w:sz w:val="24"/>
          <w:szCs w:val="24"/>
          <w:lang w:val="en-US"/>
        </w:rPr>
        <w:t>Say</w:t>
      </w:r>
      <w:r w:rsidR="00B40688" w:rsidRPr="00491609">
        <w:rPr>
          <w:rFonts w:ascii="Calibri" w:eastAsia="SimSun" w:hAnsi="Calibri" w:cs="Times New Roman"/>
          <w:b/>
          <w:sz w:val="24"/>
          <w:szCs w:val="24"/>
          <w:lang w:val="en-US"/>
        </w:rPr>
        <w:t xml:space="preserve"> </w:t>
      </w:r>
      <w:r w:rsidR="00824AF6">
        <w:rPr>
          <w:rFonts w:ascii="Calibri" w:eastAsia="SimSun" w:hAnsi="Calibri" w:cs="Times New Roman"/>
          <w:b/>
          <w:sz w:val="24"/>
          <w:szCs w:val="24"/>
          <w:lang w:val="en-US"/>
        </w:rPr>
        <w:t xml:space="preserve">and ask </w:t>
      </w:r>
      <w:r w:rsidR="00B40688" w:rsidRPr="00824AF6">
        <w:rPr>
          <w:rFonts w:ascii="Calibri" w:eastAsia="SimSun" w:hAnsi="Calibri" w:cs="Times New Roman"/>
          <w:sz w:val="24"/>
          <w:szCs w:val="24"/>
          <w:lang w:val="en-US"/>
        </w:rPr>
        <w:t>select a clausal internal argument</w:t>
      </w:r>
      <w:r w:rsidR="00B40688" w:rsidRPr="00491609">
        <w:rPr>
          <w:rFonts w:ascii="Calibri" w:eastAsia="SimSun" w:hAnsi="Calibri" w:cs="Times New Roman"/>
          <w:b/>
          <w:sz w:val="24"/>
          <w:szCs w:val="24"/>
          <w:lang w:val="en-US"/>
        </w:rPr>
        <w:t>:</w:t>
      </w:r>
    </w:p>
    <w:p w:rsidR="00B40688" w:rsidRPr="00491609" w:rsidRDefault="00B40688" w:rsidP="00B40688">
      <w:pPr>
        <w:pStyle w:val="ListParagraph"/>
        <w:spacing w:after="200" w:line="276" w:lineRule="auto"/>
        <w:rPr>
          <w:rFonts w:ascii="Calibri" w:eastAsia="SimSun" w:hAnsi="Calibri" w:cs="Times New Roman"/>
          <w:b/>
          <w:sz w:val="24"/>
          <w:szCs w:val="24"/>
          <w:lang w:val="en-US"/>
        </w:rPr>
      </w:pPr>
      <w:r w:rsidRPr="00491609">
        <w:rPr>
          <w:rFonts w:ascii="Calibri" w:eastAsia="SimSun" w:hAnsi="Calibri" w:cs="Times New Roman"/>
          <w:b/>
          <w:sz w:val="24"/>
          <w:szCs w:val="24"/>
          <w:lang w:val="en-US"/>
        </w:rPr>
        <w:t>SVdO(clause)</w:t>
      </w:r>
    </w:p>
    <w:p w:rsidR="00050910" w:rsidRPr="00491609" w:rsidRDefault="00B40688" w:rsidP="00050910">
      <w:pPr>
        <w:spacing w:after="200" w:line="276" w:lineRule="auto"/>
        <w:ind w:left="360"/>
        <w:rPr>
          <w:rFonts w:ascii="Calibri" w:eastAsia="SimSun" w:hAnsi="Calibri" w:cs="Times New Roman"/>
          <w:sz w:val="24"/>
          <w:szCs w:val="24"/>
          <w:lang w:val="en-US"/>
        </w:rPr>
      </w:pPr>
      <w:r w:rsidRPr="00491609">
        <w:rPr>
          <w:rFonts w:ascii="Calibri" w:eastAsia="SimSun" w:hAnsi="Calibri" w:cs="Times New Roman"/>
          <w:sz w:val="24"/>
          <w:szCs w:val="24"/>
          <w:lang w:val="en-US"/>
        </w:rPr>
        <w:tab/>
        <w:t>I think [(that) this is something important]</w:t>
      </w:r>
    </w:p>
    <w:p w:rsidR="00B40688" w:rsidRDefault="00B40688" w:rsidP="00B40688">
      <w:pPr>
        <w:spacing w:after="200" w:line="276" w:lineRule="auto"/>
        <w:ind w:left="360" w:firstLine="348"/>
        <w:rPr>
          <w:rFonts w:ascii="Calibri" w:eastAsia="SimSun" w:hAnsi="Calibri" w:cs="Times New Roman"/>
          <w:sz w:val="24"/>
          <w:szCs w:val="24"/>
          <w:lang w:val="en-US"/>
        </w:rPr>
      </w:pPr>
      <w:r w:rsidRPr="00491609">
        <w:rPr>
          <w:rFonts w:ascii="Calibri" w:eastAsia="SimSun" w:hAnsi="Calibri" w:cs="Times New Roman"/>
          <w:sz w:val="24"/>
          <w:szCs w:val="24"/>
          <w:lang w:val="en-US"/>
        </w:rPr>
        <w:t>My sister said [that I should do it]</w:t>
      </w:r>
    </w:p>
    <w:p w:rsidR="00824AF6" w:rsidRPr="00491609" w:rsidRDefault="00824AF6" w:rsidP="00B40688">
      <w:pPr>
        <w:spacing w:after="200" w:line="276" w:lineRule="auto"/>
        <w:ind w:left="360" w:firstLine="348"/>
        <w:rPr>
          <w:rFonts w:ascii="Calibri" w:eastAsia="SimSun" w:hAnsi="Calibri" w:cs="Times New Roman"/>
          <w:sz w:val="24"/>
          <w:szCs w:val="24"/>
          <w:lang w:val="en-US"/>
        </w:rPr>
      </w:pPr>
      <w:r>
        <w:rPr>
          <w:rFonts w:ascii="Calibri" w:eastAsia="SimSun" w:hAnsi="Calibri" w:cs="Times New Roman"/>
          <w:sz w:val="24"/>
          <w:szCs w:val="24"/>
          <w:lang w:val="en-US"/>
        </w:rPr>
        <w:t>My sister asked [that we join her/if we could join her]</w:t>
      </w:r>
    </w:p>
    <w:p w:rsidR="00491609" w:rsidRPr="00491609" w:rsidRDefault="00B40688" w:rsidP="00B40688">
      <w:pPr>
        <w:spacing w:after="200" w:line="276" w:lineRule="auto"/>
        <w:ind w:left="360" w:firstLine="348"/>
        <w:rPr>
          <w:rFonts w:ascii="Calibri" w:eastAsia="SimSun" w:hAnsi="Calibri" w:cs="Times New Roman"/>
          <w:sz w:val="24"/>
          <w:szCs w:val="24"/>
          <w:u w:val="single"/>
          <w:lang w:val="en-US"/>
        </w:rPr>
      </w:pPr>
      <w:r w:rsidRPr="00491609">
        <w:rPr>
          <w:rFonts w:ascii="Calibri" w:eastAsia="SimSun" w:hAnsi="Calibri" w:cs="Times New Roman"/>
          <w:b/>
          <w:sz w:val="24"/>
          <w:szCs w:val="24"/>
          <w:lang w:val="en-US"/>
        </w:rPr>
        <w:lastRenderedPageBreak/>
        <w:t xml:space="preserve">Say </w:t>
      </w:r>
      <w:r w:rsidR="00824AF6" w:rsidRPr="00824AF6">
        <w:rPr>
          <w:rFonts w:ascii="Calibri" w:eastAsia="SimSun" w:hAnsi="Calibri" w:cs="Times New Roman"/>
          <w:sz w:val="24"/>
          <w:szCs w:val="24"/>
          <w:lang w:val="en-US"/>
        </w:rPr>
        <w:t xml:space="preserve">and </w:t>
      </w:r>
      <w:r w:rsidR="00824AF6">
        <w:rPr>
          <w:rFonts w:ascii="Calibri" w:eastAsia="SimSun" w:hAnsi="Calibri" w:cs="Times New Roman"/>
          <w:b/>
          <w:sz w:val="24"/>
          <w:szCs w:val="24"/>
          <w:lang w:val="en-US"/>
        </w:rPr>
        <w:t xml:space="preserve">ask </w:t>
      </w:r>
      <w:r w:rsidRPr="00491609">
        <w:rPr>
          <w:rFonts w:ascii="Calibri" w:eastAsia="SimSun" w:hAnsi="Calibri" w:cs="Times New Roman"/>
          <w:sz w:val="24"/>
          <w:szCs w:val="24"/>
          <w:lang w:val="en-US"/>
        </w:rPr>
        <w:t xml:space="preserve">may also take a NP as its dO: He said </w:t>
      </w:r>
      <w:r w:rsidRPr="00491609">
        <w:rPr>
          <w:rFonts w:ascii="Calibri" w:eastAsia="SimSun" w:hAnsi="Calibri" w:cs="Times New Roman"/>
          <w:sz w:val="24"/>
          <w:szCs w:val="24"/>
          <w:u w:val="single"/>
          <w:lang w:val="en-US"/>
        </w:rPr>
        <w:t>some odd things</w:t>
      </w:r>
      <w:r w:rsidR="00824AF6">
        <w:rPr>
          <w:rFonts w:ascii="Calibri" w:eastAsia="SimSun" w:hAnsi="Calibri" w:cs="Times New Roman"/>
          <w:sz w:val="24"/>
          <w:szCs w:val="24"/>
          <w:u w:val="single"/>
          <w:lang w:val="en-US"/>
        </w:rPr>
        <w:t>/</w:t>
      </w:r>
      <w:r w:rsidR="00824AF6" w:rsidRPr="00CF34AD">
        <w:rPr>
          <w:rFonts w:ascii="Calibri" w:eastAsia="SimSun" w:hAnsi="Calibri" w:cs="Times New Roman"/>
          <w:sz w:val="24"/>
          <w:szCs w:val="24"/>
          <w:lang w:val="en-US"/>
        </w:rPr>
        <w:t xml:space="preserve">He asked </w:t>
      </w:r>
      <w:r w:rsidR="00824AF6">
        <w:rPr>
          <w:rFonts w:ascii="Calibri" w:eastAsia="SimSun" w:hAnsi="Calibri" w:cs="Times New Roman"/>
          <w:sz w:val="24"/>
          <w:szCs w:val="24"/>
          <w:u w:val="single"/>
          <w:lang w:val="en-US"/>
        </w:rPr>
        <w:t>a question</w:t>
      </w:r>
      <w:r w:rsidR="007517D3">
        <w:rPr>
          <w:rFonts w:ascii="Calibri" w:eastAsia="SimSun" w:hAnsi="Calibri" w:cs="Times New Roman"/>
          <w:sz w:val="24"/>
          <w:szCs w:val="24"/>
          <w:u w:val="single"/>
          <w:lang w:val="en-US"/>
        </w:rPr>
        <w:t xml:space="preserve"> (the object NP is context sensitive, i.e. say can only take as object something that can be said, ask only something that can be asked (such as a question) </w:t>
      </w:r>
    </w:p>
    <w:p w:rsidR="00B40688" w:rsidRPr="00491609" w:rsidRDefault="00491609" w:rsidP="00B40688">
      <w:pPr>
        <w:spacing w:after="200" w:line="276" w:lineRule="auto"/>
        <w:ind w:left="360" w:firstLine="348"/>
        <w:rPr>
          <w:rFonts w:ascii="Calibri" w:eastAsia="SimSun" w:hAnsi="Calibri" w:cs="Times New Roman"/>
          <w:sz w:val="24"/>
          <w:szCs w:val="24"/>
          <w:u w:val="single"/>
          <w:lang w:val="en-US"/>
        </w:rPr>
      </w:pPr>
      <w:r w:rsidRPr="00491609">
        <w:rPr>
          <w:rFonts w:ascii="Calibri" w:eastAsia="SimSun" w:hAnsi="Calibri" w:cs="Times New Roman"/>
          <w:sz w:val="24"/>
          <w:szCs w:val="24"/>
          <w:lang w:val="en-US"/>
        </w:rPr>
        <w:t xml:space="preserve"> (which sounds a bit odd with ‘think’:</w:t>
      </w:r>
      <w:r w:rsidRPr="00491609">
        <w:rPr>
          <w:rFonts w:ascii="Calibri" w:eastAsia="SimSun" w:hAnsi="Calibri" w:cs="Times New Roman"/>
          <w:sz w:val="24"/>
          <w:szCs w:val="24"/>
          <w:u w:val="single"/>
          <w:lang w:val="en-US"/>
        </w:rPr>
        <w:t xml:space="preserve"> ??He thought some odd things)</w:t>
      </w:r>
    </w:p>
    <w:p w:rsidR="00491609" w:rsidRPr="00491609" w:rsidRDefault="00491609" w:rsidP="00B40688">
      <w:pPr>
        <w:spacing w:after="200" w:line="276" w:lineRule="auto"/>
        <w:ind w:left="360" w:firstLine="348"/>
        <w:rPr>
          <w:rFonts w:ascii="Calibri" w:eastAsia="SimSun" w:hAnsi="Calibri" w:cs="Times New Roman"/>
          <w:b/>
          <w:sz w:val="24"/>
          <w:szCs w:val="24"/>
          <w:lang w:val="en-US"/>
        </w:rPr>
      </w:pPr>
      <w:r w:rsidRPr="00491609">
        <w:rPr>
          <w:rFonts w:ascii="Calibri" w:eastAsia="SimSun" w:hAnsi="Calibri" w:cs="Times New Roman"/>
          <w:b/>
          <w:sz w:val="24"/>
          <w:szCs w:val="24"/>
          <w:lang w:val="en-US"/>
        </w:rPr>
        <w:t xml:space="preserve">Think, </w:t>
      </w:r>
      <w:r w:rsidRPr="00491609">
        <w:rPr>
          <w:rFonts w:ascii="Calibri" w:eastAsia="SimSun" w:hAnsi="Calibri" w:cs="Times New Roman"/>
          <w:sz w:val="24"/>
          <w:szCs w:val="24"/>
          <w:lang w:val="en-US"/>
        </w:rPr>
        <w:t>on the other hand, may take an adverbial(of aboutness/respect) prepositional phrase as its sole dependent:</w:t>
      </w:r>
    </w:p>
    <w:p w:rsidR="00491609" w:rsidRPr="00491609" w:rsidRDefault="00491609" w:rsidP="00B40688">
      <w:pPr>
        <w:spacing w:after="200" w:line="276" w:lineRule="auto"/>
        <w:ind w:left="360" w:firstLine="348"/>
        <w:rPr>
          <w:rFonts w:ascii="Calibri" w:eastAsia="SimSun" w:hAnsi="Calibri" w:cs="Times New Roman"/>
          <w:sz w:val="24"/>
          <w:szCs w:val="24"/>
          <w:lang w:val="en-US"/>
        </w:rPr>
      </w:pPr>
      <w:r w:rsidRPr="00491609">
        <w:rPr>
          <w:rFonts w:ascii="Calibri" w:eastAsia="SimSun" w:hAnsi="Calibri" w:cs="Times New Roman"/>
          <w:sz w:val="24"/>
          <w:szCs w:val="24"/>
          <w:lang w:val="en-US"/>
        </w:rPr>
        <w:t>I think [of/about my parents]</w:t>
      </w:r>
    </w:p>
    <w:p w:rsidR="005B7549" w:rsidRPr="00491609" w:rsidRDefault="005B7549" w:rsidP="00050910">
      <w:pPr>
        <w:rPr>
          <w:rFonts w:ascii="Times New Roman" w:eastAsia="SimSun" w:hAnsi="Times New Roman"/>
          <w:sz w:val="24"/>
          <w:szCs w:val="24"/>
          <w:lang w:val="en-US"/>
        </w:rPr>
      </w:pPr>
    </w:p>
    <w:p w:rsidR="005B7549" w:rsidRDefault="005B7549" w:rsidP="005B7549">
      <w:pPr>
        <w:pStyle w:val="ListParagraph"/>
        <w:numPr>
          <w:ilvl w:val="0"/>
          <w:numId w:val="1"/>
        </w:numPr>
        <w:spacing w:after="200" w:line="276" w:lineRule="auto"/>
        <w:rPr>
          <w:rFonts w:ascii="Calibri" w:eastAsia="SimSun" w:hAnsi="Calibri" w:cs="Times New Roman"/>
          <w:b/>
          <w:sz w:val="28"/>
          <w:szCs w:val="28"/>
          <w:lang w:val="en-US"/>
        </w:rPr>
      </w:pPr>
      <w:r w:rsidRPr="005B7549">
        <w:rPr>
          <w:rFonts w:ascii="Calibri" w:eastAsia="SimSun" w:hAnsi="Calibri" w:cs="Times New Roman"/>
          <w:b/>
          <w:sz w:val="28"/>
          <w:szCs w:val="28"/>
          <w:lang w:val="en-US"/>
        </w:rPr>
        <w:t xml:space="preserve">The examples below all include a use of the word </w:t>
      </w:r>
      <w:r w:rsidRPr="005B7549">
        <w:rPr>
          <w:rFonts w:ascii="Calibri" w:eastAsia="SimSun" w:hAnsi="Calibri" w:cs="Times New Roman"/>
          <w:b/>
          <w:i/>
          <w:sz w:val="28"/>
          <w:szCs w:val="28"/>
          <w:lang w:val="en-US"/>
        </w:rPr>
        <w:t>as</w:t>
      </w:r>
      <w:r w:rsidRPr="003B746A">
        <w:rPr>
          <w:rFonts w:ascii="Calibri" w:eastAsia="SimSun" w:hAnsi="Calibri" w:cs="Times New Roman"/>
          <w:b/>
          <w:sz w:val="28"/>
          <w:szCs w:val="28"/>
          <w:lang w:val="en-US"/>
        </w:rPr>
        <w:t xml:space="preserve">. </w:t>
      </w:r>
      <w:r w:rsidR="003B746A" w:rsidRPr="003B746A">
        <w:rPr>
          <w:rFonts w:ascii="Calibri" w:eastAsia="SimSun" w:hAnsi="Calibri" w:cs="Times New Roman"/>
          <w:b/>
          <w:sz w:val="28"/>
          <w:szCs w:val="28"/>
          <w:lang w:val="en-US"/>
        </w:rPr>
        <w:t xml:space="preserve">What does it mean and </w:t>
      </w:r>
      <w:r w:rsidR="003B746A">
        <w:rPr>
          <w:rFonts w:ascii="Calibri" w:eastAsia="SimSun" w:hAnsi="Calibri" w:cs="Times New Roman"/>
          <w:b/>
          <w:sz w:val="28"/>
          <w:szCs w:val="28"/>
          <w:lang w:val="en-US"/>
        </w:rPr>
        <w:t>w</w:t>
      </w:r>
      <w:r w:rsidRPr="003B746A">
        <w:rPr>
          <w:rFonts w:ascii="Calibri" w:eastAsia="SimSun" w:hAnsi="Calibri" w:cs="Times New Roman"/>
          <w:b/>
          <w:sz w:val="28"/>
          <w:szCs w:val="28"/>
          <w:lang w:val="en-US"/>
        </w:rPr>
        <w:t>hat</w:t>
      </w:r>
      <w:r w:rsidRPr="005B7549">
        <w:rPr>
          <w:rFonts w:ascii="Calibri" w:eastAsia="SimSun" w:hAnsi="Calibri" w:cs="Times New Roman"/>
          <w:b/>
          <w:sz w:val="28"/>
          <w:szCs w:val="28"/>
          <w:lang w:val="en-US"/>
        </w:rPr>
        <w:t xml:space="preserve"> part of speech (syntactic category) does it belong to in the individual instances according to  a) Kreyer and b) Huddleston and Pullum? Account for their classifications</w:t>
      </w:r>
      <w:r w:rsidR="005A1AEC">
        <w:rPr>
          <w:rFonts w:ascii="Calibri" w:eastAsia="SimSun" w:hAnsi="Calibri" w:cs="Times New Roman"/>
          <w:b/>
          <w:sz w:val="28"/>
          <w:szCs w:val="28"/>
          <w:lang w:val="en-US"/>
        </w:rPr>
        <w:t>. Do you have any critical remarks to either of the two approaches on the basis of this data set?</w:t>
      </w:r>
    </w:p>
    <w:p w:rsidR="005B7549" w:rsidRPr="005B7549" w:rsidRDefault="005B7549" w:rsidP="005B7549">
      <w:pPr>
        <w:pStyle w:val="ListParagraph"/>
        <w:spacing w:after="200" w:line="276" w:lineRule="auto"/>
        <w:ind w:left="643"/>
        <w:rPr>
          <w:rFonts w:ascii="Calibri" w:eastAsia="SimSun" w:hAnsi="Calibri" w:cs="Times New Roman"/>
          <w:b/>
          <w:sz w:val="28"/>
          <w:szCs w:val="28"/>
          <w:lang w:val="en-US"/>
        </w:rPr>
      </w:pPr>
    </w:p>
    <w:p w:rsidR="005B7549" w:rsidRDefault="005B7549" w:rsidP="005B7549">
      <w:pPr>
        <w:pStyle w:val="ListParagraph"/>
        <w:numPr>
          <w:ilvl w:val="0"/>
          <w:numId w:val="11"/>
        </w:numPr>
        <w:spacing w:after="200" w:line="276" w:lineRule="auto"/>
        <w:rPr>
          <w:rFonts w:ascii="Calibri" w:eastAsia="SimSun" w:hAnsi="Calibri" w:cs="Times New Roman"/>
          <w:sz w:val="28"/>
          <w:szCs w:val="28"/>
          <w:lang w:val="en-US"/>
        </w:rPr>
      </w:pPr>
      <w:r>
        <w:rPr>
          <w:rFonts w:ascii="Calibri" w:eastAsia="SimSun" w:hAnsi="Calibri" w:cs="Times New Roman"/>
          <w:sz w:val="28"/>
          <w:szCs w:val="28"/>
          <w:lang w:val="en-US"/>
        </w:rPr>
        <w:t>He caught me as I was leaving</w:t>
      </w:r>
    </w:p>
    <w:p w:rsidR="005B7549" w:rsidRDefault="005B7549" w:rsidP="005B7549">
      <w:pPr>
        <w:pStyle w:val="ListParagraph"/>
        <w:numPr>
          <w:ilvl w:val="0"/>
          <w:numId w:val="11"/>
        </w:numPr>
        <w:spacing w:after="200" w:line="276" w:lineRule="auto"/>
        <w:rPr>
          <w:rFonts w:ascii="Calibri" w:eastAsia="SimSun" w:hAnsi="Calibri" w:cs="Times New Roman"/>
          <w:sz w:val="28"/>
          <w:szCs w:val="28"/>
          <w:lang w:val="en-US"/>
        </w:rPr>
      </w:pPr>
      <w:r>
        <w:rPr>
          <w:rFonts w:ascii="Calibri" w:eastAsia="SimSun" w:hAnsi="Calibri" w:cs="Times New Roman"/>
          <w:sz w:val="28"/>
          <w:szCs w:val="28"/>
          <w:lang w:val="en-US"/>
        </w:rPr>
        <w:t>As his friend, my opinions are probably biased.</w:t>
      </w:r>
    </w:p>
    <w:p w:rsidR="005B7549" w:rsidRDefault="005B7549" w:rsidP="005B7549">
      <w:pPr>
        <w:pStyle w:val="ListParagraph"/>
        <w:numPr>
          <w:ilvl w:val="0"/>
          <w:numId w:val="11"/>
        </w:numPr>
        <w:spacing w:after="200" w:line="276" w:lineRule="auto"/>
        <w:rPr>
          <w:rFonts w:ascii="Calibri" w:eastAsia="SimSun" w:hAnsi="Calibri" w:cs="Times New Roman"/>
          <w:sz w:val="28"/>
          <w:szCs w:val="28"/>
          <w:lang w:val="en-US"/>
        </w:rPr>
      </w:pPr>
      <w:r>
        <w:rPr>
          <w:sz w:val="28"/>
          <w:szCs w:val="28"/>
          <w:lang w:val="en-US"/>
        </w:rPr>
        <w:t>As it is, I shall have difficulty finishing all this work without any more assistance.</w:t>
      </w:r>
    </w:p>
    <w:p w:rsidR="005B7549" w:rsidRPr="005B7549" w:rsidRDefault="005B7549" w:rsidP="005B7549">
      <w:pPr>
        <w:pStyle w:val="ListParagraph"/>
        <w:numPr>
          <w:ilvl w:val="0"/>
          <w:numId w:val="11"/>
        </w:numPr>
        <w:spacing w:after="200" w:line="276" w:lineRule="auto"/>
        <w:rPr>
          <w:rFonts w:ascii="Calibri" w:eastAsia="SimSun" w:hAnsi="Calibri" w:cs="Times New Roman"/>
          <w:sz w:val="28"/>
          <w:szCs w:val="28"/>
          <w:lang w:val="en-US"/>
        </w:rPr>
      </w:pPr>
      <w:r>
        <w:rPr>
          <w:rFonts w:ascii="Calibri" w:eastAsia="SimSun" w:hAnsi="Calibri" w:cs="Times New Roman"/>
          <w:sz w:val="28"/>
          <w:szCs w:val="28"/>
          <w:lang w:val="en-US"/>
        </w:rPr>
        <w:t>I did as I was told</w:t>
      </w:r>
    </w:p>
    <w:p w:rsidR="005B7549" w:rsidRDefault="005B7549" w:rsidP="005B7549">
      <w:pPr>
        <w:pStyle w:val="ListParagraph"/>
        <w:numPr>
          <w:ilvl w:val="0"/>
          <w:numId w:val="11"/>
        </w:numPr>
        <w:spacing w:after="200" w:line="276" w:lineRule="auto"/>
        <w:rPr>
          <w:rFonts w:ascii="Calibri" w:eastAsia="SimSun" w:hAnsi="Calibri" w:cs="Times New Roman"/>
          <w:sz w:val="28"/>
          <w:szCs w:val="28"/>
          <w:lang w:val="en-US"/>
        </w:rPr>
      </w:pPr>
      <w:r>
        <w:rPr>
          <w:rFonts w:ascii="Calibri" w:eastAsia="SimSun" w:hAnsi="Calibri" w:cs="Times New Roman"/>
          <w:sz w:val="28"/>
          <w:szCs w:val="28"/>
          <w:lang w:val="en-US"/>
        </w:rPr>
        <w:t>To become wise, as we all know, is not easy.</w:t>
      </w:r>
    </w:p>
    <w:p w:rsidR="005B7549" w:rsidRDefault="005B7549" w:rsidP="005B7549">
      <w:pPr>
        <w:pStyle w:val="ListParagraph"/>
        <w:numPr>
          <w:ilvl w:val="0"/>
          <w:numId w:val="11"/>
        </w:numPr>
        <w:spacing w:after="200" w:line="276" w:lineRule="auto"/>
        <w:rPr>
          <w:rFonts w:ascii="Calibri" w:eastAsia="SimSun" w:hAnsi="Calibri" w:cs="Times New Roman"/>
          <w:sz w:val="28"/>
          <w:szCs w:val="28"/>
          <w:lang w:val="en-US"/>
        </w:rPr>
      </w:pPr>
      <w:r>
        <w:rPr>
          <w:rFonts w:ascii="Calibri" w:eastAsia="SimSun" w:hAnsi="Calibri" w:cs="Times New Roman"/>
          <w:sz w:val="28"/>
          <w:szCs w:val="28"/>
          <w:lang w:val="en-US"/>
        </w:rPr>
        <w:t>As you’re in charge here, you’d better tell me where to wait</w:t>
      </w:r>
    </w:p>
    <w:p w:rsidR="005B7549" w:rsidRDefault="005B7549" w:rsidP="005B7549">
      <w:pPr>
        <w:pStyle w:val="ListParagraph"/>
        <w:numPr>
          <w:ilvl w:val="0"/>
          <w:numId w:val="11"/>
        </w:numPr>
        <w:spacing w:after="200" w:line="276" w:lineRule="auto"/>
        <w:rPr>
          <w:rFonts w:ascii="Calibri" w:eastAsia="SimSun" w:hAnsi="Calibri" w:cs="Times New Roman"/>
          <w:sz w:val="28"/>
          <w:szCs w:val="28"/>
          <w:lang w:val="en-US"/>
        </w:rPr>
      </w:pPr>
      <w:r>
        <w:rPr>
          <w:rFonts w:ascii="Calibri" w:eastAsia="SimSun" w:hAnsi="Calibri" w:cs="Times New Roman"/>
          <w:sz w:val="28"/>
          <w:szCs w:val="28"/>
          <w:lang w:val="en-US"/>
        </w:rPr>
        <w:t>She is as tall as her sister.</w:t>
      </w:r>
    </w:p>
    <w:p w:rsidR="00050910" w:rsidRDefault="009473DB">
      <w:pPr>
        <w:rPr>
          <w:lang w:val="en-US"/>
        </w:rPr>
      </w:pPr>
      <w:r w:rsidRPr="009473DB">
        <w:rPr>
          <w:lang w:val="en-US"/>
        </w:rPr>
        <w:t>According to the functionalist approach, as in Kreyer</w:t>
      </w:r>
      <w:r>
        <w:rPr>
          <w:b/>
          <w:lang w:val="en-US"/>
        </w:rPr>
        <w:t xml:space="preserve">, </w:t>
      </w:r>
      <w:r w:rsidRPr="009473DB">
        <w:rPr>
          <w:b/>
          <w:i/>
          <w:lang w:val="en-US"/>
        </w:rPr>
        <w:t>a</w:t>
      </w:r>
      <w:r w:rsidR="005B7549" w:rsidRPr="009473DB">
        <w:rPr>
          <w:b/>
          <w:i/>
          <w:lang w:val="en-US"/>
        </w:rPr>
        <w:t>s</w:t>
      </w:r>
      <w:r w:rsidR="005B7549">
        <w:rPr>
          <w:lang w:val="en-US"/>
        </w:rPr>
        <w:t xml:space="preserve"> can be classified as a subordinating conjunction, an adverb </w:t>
      </w:r>
      <w:r>
        <w:rPr>
          <w:lang w:val="en-US"/>
        </w:rPr>
        <w:t>or</w:t>
      </w:r>
      <w:r w:rsidR="005B7549">
        <w:rPr>
          <w:lang w:val="en-US"/>
        </w:rPr>
        <w:t xml:space="preserve"> a preposition.  </w:t>
      </w:r>
      <w:r>
        <w:rPr>
          <w:lang w:val="en-US"/>
        </w:rPr>
        <w:t xml:space="preserve">The analysis depends on its function in the sentence. </w:t>
      </w:r>
      <w:r w:rsidR="005B7549">
        <w:rPr>
          <w:lang w:val="en-US"/>
        </w:rPr>
        <w:t>When it introduces a clause, it is classified as a subordinating conjunction, such as in 1,3,4,5 and 6.</w:t>
      </w:r>
      <w:r w:rsidR="00FC67CA">
        <w:rPr>
          <w:lang w:val="en-US"/>
        </w:rPr>
        <w:t xml:space="preserve"> However, it is used as different types</w:t>
      </w:r>
      <w:r w:rsidR="00A220B3">
        <w:rPr>
          <w:lang w:val="en-US"/>
        </w:rPr>
        <w:t>/classes</w:t>
      </w:r>
      <w:r w:rsidR="00FC67CA">
        <w:rPr>
          <w:lang w:val="en-US"/>
        </w:rPr>
        <w:t xml:space="preserve"> of subordinator in the</w:t>
      </w:r>
      <w:r w:rsidR="003B746A">
        <w:rPr>
          <w:lang w:val="en-US"/>
        </w:rPr>
        <w:t>s</w:t>
      </w:r>
      <w:r w:rsidR="00FC67CA">
        <w:rPr>
          <w:lang w:val="en-US"/>
        </w:rPr>
        <w:t xml:space="preserve">e examples.  </w:t>
      </w:r>
    </w:p>
    <w:p w:rsidR="00FC67CA" w:rsidRDefault="00FC67CA">
      <w:pPr>
        <w:rPr>
          <w:lang w:val="en-US"/>
        </w:rPr>
      </w:pPr>
      <w:r>
        <w:rPr>
          <w:lang w:val="en-US"/>
        </w:rPr>
        <w:t xml:space="preserve">In (1) it introduces a temporal adverbial clause, while in (6) it introduces an adverbial clause of reason. In (4) </w:t>
      </w:r>
      <w:r w:rsidR="003B746A">
        <w:rPr>
          <w:lang w:val="en-US"/>
        </w:rPr>
        <w:t xml:space="preserve">it seems to introduce an adverbial clause of comparison. (4) can be paraphrased as : I did </w:t>
      </w:r>
      <w:r w:rsidR="0000672B">
        <w:rPr>
          <w:lang w:val="en-US"/>
        </w:rPr>
        <w:t xml:space="preserve">(something) the way in which I was told (to do it). On the one hand the </w:t>
      </w:r>
      <w:r w:rsidR="0000672B" w:rsidRPr="0000672B">
        <w:rPr>
          <w:i/>
          <w:lang w:val="en-US"/>
        </w:rPr>
        <w:t>as</w:t>
      </w:r>
      <w:r w:rsidR="0000672B">
        <w:rPr>
          <w:lang w:val="en-US"/>
        </w:rPr>
        <w:t>-clause functions as the object of the main verb</w:t>
      </w:r>
      <w:r w:rsidR="0000672B" w:rsidRPr="0000672B">
        <w:rPr>
          <w:i/>
          <w:lang w:val="en-US"/>
        </w:rPr>
        <w:t xml:space="preserve"> did</w:t>
      </w:r>
      <w:r w:rsidR="0000672B">
        <w:rPr>
          <w:lang w:val="en-US"/>
        </w:rPr>
        <w:t xml:space="preserve">, on the other hand, </w:t>
      </w:r>
      <w:r w:rsidR="0000672B" w:rsidRPr="0000672B">
        <w:rPr>
          <w:i/>
          <w:lang w:val="en-US"/>
        </w:rPr>
        <w:t>as</w:t>
      </w:r>
      <w:r w:rsidR="0000672B">
        <w:rPr>
          <w:lang w:val="en-US"/>
        </w:rPr>
        <w:t xml:space="preserve"> introduces a manner clause. It might make sense to consider the </w:t>
      </w:r>
      <w:r w:rsidR="0000672B" w:rsidRPr="00A220B3">
        <w:rPr>
          <w:i/>
          <w:lang w:val="en-US"/>
        </w:rPr>
        <w:t>as</w:t>
      </w:r>
      <w:r w:rsidR="0000672B">
        <w:rPr>
          <w:lang w:val="en-US"/>
        </w:rPr>
        <w:t xml:space="preserve">-clause here a fusion of an adverbial and a nominal clause. Similarly, the </w:t>
      </w:r>
      <w:r w:rsidR="0000672B" w:rsidRPr="0000672B">
        <w:rPr>
          <w:i/>
          <w:lang w:val="en-US"/>
        </w:rPr>
        <w:t>as</w:t>
      </w:r>
      <w:r w:rsidR="0000672B">
        <w:rPr>
          <w:lang w:val="en-US"/>
        </w:rPr>
        <w:t xml:space="preserve">-clause in </w:t>
      </w:r>
      <w:r w:rsidR="009473DB">
        <w:rPr>
          <w:lang w:val="en-US"/>
        </w:rPr>
        <w:t>(</w:t>
      </w:r>
      <w:r w:rsidR="0000672B">
        <w:rPr>
          <w:lang w:val="en-US"/>
        </w:rPr>
        <w:t>5</w:t>
      </w:r>
      <w:r w:rsidR="009473DB">
        <w:rPr>
          <w:lang w:val="en-US"/>
        </w:rPr>
        <w:t>)</w:t>
      </w:r>
      <w:r w:rsidR="0000672B">
        <w:rPr>
          <w:lang w:val="en-US"/>
        </w:rPr>
        <w:t xml:space="preserve">, where </w:t>
      </w:r>
      <w:r w:rsidR="0000672B" w:rsidRPr="0000672B">
        <w:rPr>
          <w:i/>
          <w:lang w:val="en-US"/>
        </w:rPr>
        <w:t xml:space="preserve">as </w:t>
      </w:r>
      <w:r w:rsidR="0000672B">
        <w:rPr>
          <w:lang w:val="en-US"/>
        </w:rPr>
        <w:t>refers back to the subject infinitive clause</w:t>
      </w:r>
      <w:r w:rsidR="009473DB">
        <w:rPr>
          <w:lang w:val="en-US"/>
        </w:rPr>
        <w:t xml:space="preserve">, and can be paraphrased ‘of which’ </w:t>
      </w:r>
      <w:r w:rsidR="0000672B">
        <w:rPr>
          <w:lang w:val="en-US"/>
        </w:rPr>
        <w:t xml:space="preserve">, may be at once a </w:t>
      </w:r>
      <w:r w:rsidR="009473DB">
        <w:rPr>
          <w:lang w:val="en-US"/>
        </w:rPr>
        <w:t xml:space="preserve">(non-restrictive) (sentential) </w:t>
      </w:r>
      <w:r w:rsidR="0000672B">
        <w:rPr>
          <w:lang w:val="en-US"/>
        </w:rPr>
        <w:t>relative subordinator and the object of the subordinate clause</w:t>
      </w:r>
      <w:r w:rsidR="009473DB">
        <w:rPr>
          <w:lang w:val="en-US"/>
        </w:rPr>
        <w:t xml:space="preserve">. </w:t>
      </w:r>
    </w:p>
    <w:p w:rsidR="009473DB" w:rsidRDefault="009473DB">
      <w:pPr>
        <w:rPr>
          <w:lang w:val="en-US"/>
        </w:rPr>
      </w:pPr>
      <w:r>
        <w:rPr>
          <w:lang w:val="en-US"/>
        </w:rPr>
        <w:t>(3) is an example of a manner adverbial clause</w:t>
      </w:r>
      <w:r w:rsidR="00A220B3">
        <w:rPr>
          <w:lang w:val="en-US"/>
        </w:rPr>
        <w:t>, yet it can also be read as a reason, or even as a comment (disjunct) clause.</w:t>
      </w:r>
    </w:p>
    <w:p w:rsidR="00A220B3" w:rsidRDefault="009473DB">
      <w:pPr>
        <w:rPr>
          <w:lang w:val="en-US"/>
        </w:rPr>
      </w:pPr>
      <w:r>
        <w:rPr>
          <w:lang w:val="en-US"/>
        </w:rPr>
        <w:lastRenderedPageBreak/>
        <w:t xml:space="preserve">In(2) As introduces a noun phrase. On that account it should be classified as a preposition.  The two occurrences of </w:t>
      </w:r>
      <w:r w:rsidRPr="009473DB">
        <w:rPr>
          <w:i/>
          <w:lang w:val="en-US"/>
        </w:rPr>
        <w:t>as</w:t>
      </w:r>
      <w:r>
        <w:rPr>
          <w:lang w:val="en-US"/>
        </w:rPr>
        <w:t xml:space="preserve"> in (7) will have different classifications: the first one should be classified as an adverb (of degree) (premodifying the adjective </w:t>
      </w:r>
      <w:r w:rsidRPr="009473DB">
        <w:rPr>
          <w:i/>
          <w:lang w:val="en-US"/>
        </w:rPr>
        <w:t>tall</w:t>
      </w:r>
      <w:r>
        <w:rPr>
          <w:lang w:val="en-US"/>
        </w:rPr>
        <w:t>) and the second as a preposition taking the NP ‘her sister’ as its complement.</w:t>
      </w:r>
    </w:p>
    <w:p w:rsidR="00A220B3" w:rsidRDefault="00A220B3">
      <w:pPr>
        <w:rPr>
          <w:lang w:val="en-US"/>
        </w:rPr>
      </w:pPr>
      <w:r>
        <w:rPr>
          <w:lang w:val="en-US"/>
        </w:rPr>
        <w:t>Huddleston and Pullum argue that most subordinating conjunctions could be analyzed in the same way that we analyze prepositions: they introduce a complement, which can take different forms.  Classical analysis states that prepositions take NPs as their complements, but we know that many prepositions take (non-finite) clauses as their complements.  If we extend the class of prepositions to allow them to take finite clauses, the traditionally classified conjunctions can be included in the class.</w:t>
      </w:r>
    </w:p>
    <w:p w:rsidR="00A220B3" w:rsidRDefault="00A220B3">
      <w:pPr>
        <w:rPr>
          <w:lang w:val="en-US"/>
        </w:rPr>
      </w:pPr>
      <w:r>
        <w:rPr>
          <w:lang w:val="en-US"/>
        </w:rPr>
        <w:t>So if ‘in’ is a preposition in (1) a. (where it takes a noun phrase as complement)– it is still a preposition in b. (where it takes a non-finite clause as its complement)</w:t>
      </w:r>
    </w:p>
    <w:p w:rsidR="00A220B3" w:rsidRDefault="00ED10D6" w:rsidP="00ED10D6">
      <w:pPr>
        <w:pStyle w:val="ListParagraph"/>
        <w:numPr>
          <w:ilvl w:val="0"/>
          <w:numId w:val="12"/>
        </w:numPr>
        <w:rPr>
          <w:lang w:val="en-US"/>
        </w:rPr>
      </w:pPr>
      <w:r>
        <w:rPr>
          <w:lang w:val="en-US"/>
        </w:rPr>
        <w:t xml:space="preserve">a. </w:t>
      </w:r>
      <w:r w:rsidRPr="00ED10D6">
        <w:rPr>
          <w:u w:val="single"/>
          <w:lang w:val="en-US"/>
        </w:rPr>
        <w:t>In the morning</w:t>
      </w:r>
      <w:r w:rsidRPr="00ED10D6">
        <w:rPr>
          <w:lang w:val="en-US"/>
        </w:rPr>
        <w:t xml:space="preserve"> he left us with some provocative ideas</w:t>
      </w:r>
    </w:p>
    <w:p w:rsidR="00ED10D6" w:rsidRDefault="00ED10D6" w:rsidP="00ED10D6">
      <w:pPr>
        <w:pStyle w:val="ListParagraph"/>
        <w:numPr>
          <w:ilvl w:val="0"/>
          <w:numId w:val="13"/>
        </w:numPr>
        <w:rPr>
          <w:lang w:val="en-US"/>
        </w:rPr>
      </w:pPr>
      <w:r w:rsidRPr="00ED10D6">
        <w:rPr>
          <w:u w:val="single"/>
          <w:lang w:val="en-US"/>
        </w:rPr>
        <w:t>In saying this</w:t>
      </w:r>
      <w:r w:rsidRPr="00ED10D6">
        <w:rPr>
          <w:lang w:val="en-US"/>
        </w:rPr>
        <w:t xml:space="preserve"> he left us with some provocative ideas</w:t>
      </w:r>
    </w:p>
    <w:p w:rsidR="00ED10D6" w:rsidRDefault="00ED10D6" w:rsidP="00ED10D6">
      <w:pPr>
        <w:rPr>
          <w:lang w:val="en-US"/>
        </w:rPr>
      </w:pPr>
      <w:r>
        <w:rPr>
          <w:lang w:val="en-US"/>
        </w:rPr>
        <w:t>Similarly, words traditionally classified as subordinating conjunctions, may take noun phrases or as non-finite clauses as well as finite clauses:</w:t>
      </w:r>
    </w:p>
    <w:p w:rsidR="00ED10D6" w:rsidRDefault="00ED10D6" w:rsidP="00ED10D6">
      <w:pPr>
        <w:pStyle w:val="ListParagraph"/>
        <w:numPr>
          <w:ilvl w:val="0"/>
          <w:numId w:val="12"/>
        </w:numPr>
        <w:rPr>
          <w:lang w:val="en-US"/>
        </w:rPr>
      </w:pPr>
      <w:r>
        <w:rPr>
          <w:lang w:val="en-US"/>
        </w:rPr>
        <w:t xml:space="preserve">a. Before </w:t>
      </w:r>
      <w:r w:rsidRPr="00ED10D6">
        <w:rPr>
          <w:u w:val="single"/>
          <w:lang w:val="en-US"/>
        </w:rPr>
        <w:t xml:space="preserve">class </w:t>
      </w:r>
      <w:r>
        <w:rPr>
          <w:lang w:val="en-US"/>
        </w:rPr>
        <w:t>I met up with my friends</w:t>
      </w:r>
    </w:p>
    <w:p w:rsidR="00ED10D6" w:rsidRPr="00ED10D6" w:rsidRDefault="00ED10D6" w:rsidP="00ED10D6">
      <w:pPr>
        <w:ind w:left="708"/>
        <w:rPr>
          <w:lang w:val="en-US"/>
        </w:rPr>
      </w:pPr>
      <w:r>
        <w:rPr>
          <w:lang w:val="en-US"/>
        </w:rPr>
        <w:t>b.</w:t>
      </w:r>
      <w:r w:rsidRPr="00ED10D6">
        <w:rPr>
          <w:lang w:val="en-US"/>
        </w:rPr>
        <w:t>Before having dinner with my parents, I met up with my friends</w:t>
      </w:r>
    </w:p>
    <w:p w:rsidR="00ED10D6" w:rsidRDefault="00ED10D6" w:rsidP="00ED10D6">
      <w:pPr>
        <w:pStyle w:val="ListParagraph"/>
        <w:numPr>
          <w:ilvl w:val="0"/>
          <w:numId w:val="13"/>
        </w:numPr>
        <w:rPr>
          <w:lang w:val="en-US"/>
        </w:rPr>
      </w:pPr>
      <w:r>
        <w:rPr>
          <w:lang w:val="en-US"/>
        </w:rPr>
        <w:t>Before I had dinner with my parents, I met up with my friends.</w:t>
      </w:r>
    </w:p>
    <w:p w:rsidR="00ED10D6" w:rsidRDefault="00ED10D6" w:rsidP="00ED10D6">
      <w:pPr>
        <w:rPr>
          <w:lang w:val="en-US"/>
        </w:rPr>
      </w:pPr>
      <w:r>
        <w:rPr>
          <w:lang w:val="en-US"/>
        </w:rPr>
        <w:t>Huddleston and Pullum argue for such subordinators to be classifie</w:t>
      </w:r>
      <w:r w:rsidR="0052130B">
        <w:rPr>
          <w:lang w:val="en-US"/>
        </w:rPr>
        <w:t>d</w:t>
      </w:r>
      <w:r>
        <w:rPr>
          <w:lang w:val="en-US"/>
        </w:rPr>
        <w:t xml:space="preserve"> as prepositions even if they do not always take noun phrases </w:t>
      </w:r>
      <w:r w:rsidR="0052130B">
        <w:rPr>
          <w:lang w:val="en-US"/>
        </w:rPr>
        <w:t>as</w:t>
      </w:r>
      <w:r>
        <w:rPr>
          <w:lang w:val="en-US"/>
        </w:rPr>
        <w:t xml:space="preserve"> complements.  In the same way that verbs are classified as verbs irrespective of whether they take </w:t>
      </w:r>
      <w:r w:rsidR="0052130B">
        <w:rPr>
          <w:lang w:val="en-US"/>
        </w:rPr>
        <w:t>one, two or no</w:t>
      </w:r>
      <w:r>
        <w:rPr>
          <w:lang w:val="en-US"/>
        </w:rPr>
        <w:t xml:space="preserve"> objects, prepositions take complements of different sorts, including finite clauses, or they can appear without a complement, such as </w:t>
      </w:r>
      <w:r w:rsidRPr="00ED10D6">
        <w:rPr>
          <w:i/>
          <w:lang w:val="en-US"/>
        </w:rPr>
        <w:t xml:space="preserve">before </w:t>
      </w:r>
      <w:r>
        <w:rPr>
          <w:lang w:val="en-US"/>
        </w:rPr>
        <w:t>in 2 d:</w:t>
      </w:r>
    </w:p>
    <w:p w:rsidR="00ED10D6" w:rsidRDefault="00ED10D6" w:rsidP="00ED10D6">
      <w:pPr>
        <w:rPr>
          <w:u w:val="single"/>
          <w:lang w:val="en-US"/>
        </w:rPr>
      </w:pPr>
      <w:r>
        <w:rPr>
          <w:lang w:val="en-US"/>
        </w:rPr>
        <w:t xml:space="preserve">2 d. I have never seen him </w:t>
      </w:r>
      <w:r w:rsidRPr="00ED10D6">
        <w:rPr>
          <w:u w:val="single"/>
          <w:lang w:val="en-US"/>
        </w:rPr>
        <w:t>before</w:t>
      </w:r>
      <w:r>
        <w:rPr>
          <w:u w:val="single"/>
          <w:lang w:val="en-US"/>
        </w:rPr>
        <w:t>.</w:t>
      </w:r>
    </w:p>
    <w:p w:rsidR="00A220B3" w:rsidRDefault="00ED10D6">
      <w:pPr>
        <w:rPr>
          <w:lang w:val="en-US"/>
        </w:rPr>
      </w:pPr>
      <w:r>
        <w:rPr>
          <w:lang w:val="en-US"/>
        </w:rPr>
        <w:t xml:space="preserve">Huddleston and Pullum’s argumentation can be used to indicate that </w:t>
      </w:r>
      <w:r w:rsidRPr="00EA73DC">
        <w:rPr>
          <w:i/>
          <w:lang w:val="en-US"/>
        </w:rPr>
        <w:t>as</w:t>
      </w:r>
      <w:r>
        <w:rPr>
          <w:lang w:val="en-US"/>
        </w:rPr>
        <w:t xml:space="preserve"> in all the above examples can be classified as prepositions:</w:t>
      </w:r>
      <w:r w:rsidR="00487BD7">
        <w:rPr>
          <w:lang w:val="en-US"/>
        </w:rPr>
        <w:t xml:space="preserve">  It selects a complement which can be a noun phrase or a finite clause.  However, I have not seen that prepositions can take adjectives as complements.  The first </w:t>
      </w:r>
      <w:r w:rsidR="00487BD7" w:rsidRPr="00487BD7">
        <w:rPr>
          <w:i/>
          <w:lang w:val="en-US"/>
        </w:rPr>
        <w:t xml:space="preserve">as </w:t>
      </w:r>
      <w:r w:rsidR="0052130B">
        <w:rPr>
          <w:lang w:val="en-US"/>
        </w:rPr>
        <w:t xml:space="preserve">in </w:t>
      </w:r>
      <w:r w:rsidR="00487BD7">
        <w:rPr>
          <w:lang w:val="en-US"/>
        </w:rPr>
        <w:t>7 would therefore be another use of the word (adverb of degree), also in view of Huddleston and Pullum’s grammar.</w:t>
      </w:r>
    </w:p>
    <w:p w:rsidR="00A220B3" w:rsidRDefault="00A220B3">
      <w:pPr>
        <w:rPr>
          <w:lang w:val="en-US"/>
        </w:rPr>
      </w:pPr>
    </w:p>
    <w:p w:rsidR="00A220B3" w:rsidRDefault="00A220B3">
      <w:pPr>
        <w:rPr>
          <w:lang w:val="en-US"/>
        </w:rPr>
      </w:pPr>
      <w:r>
        <w:rPr>
          <w:lang w:val="en-US"/>
        </w:rPr>
        <w:t xml:space="preserve"> </w:t>
      </w:r>
      <w:r w:rsidR="0052130B">
        <w:rPr>
          <w:lang w:val="en-US"/>
        </w:rPr>
        <w:t>Part II</w:t>
      </w:r>
    </w:p>
    <w:p w:rsidR="005E1BC6" w:rsidRPr="00897672" w:rsidRDefault="005E1BC6" w:rsidP="005E1BC6">
      <w:pPr>
        <w:numPr>
          <w:ilvl w:val="0"/>
          <w:numId w:val="15"/>
        </w:numPr>
        <w:spacing w:after="200" w:line="276" w:lineRule="auto"/>
        <w:ind w:left="630"/>
        <w:contextualSpacing/>
        <w:rPr>
          <w:rFonts w:ascii="Times New Roman" w:eastAsia="Times New Roman" w:hAnsi="Times New Roman" w:cs="Times New Roman"/>
          <w:sz w:val="28"/>
          <w:szCs w:val="28"/>
          <w:lang w:val="en-US"/>
        </w:rPr>
      </w:pPr>
      <w:r w:rsidRPr="00CF4976">
        <w:rPr>
          <w:rFonts w:ascii="Calibri" w:eastAsia="SimSun" w:hAnsi="Calibri" w:cs="Times New Roman"/>
          <w:sz w:val="28"/>
          <w:szCs w:val="28"/>
          <w:lang w:val="en-US"/>
        </w:rPr>
        <w:t>i) Give a complete sy</w:t>
      </w:r>
      <w:r w:rsidRPr="00783EF5">
        <w:rPr>
          <w:rFonts w:ascii="Calibri" w:eastAsia="SimSun" w:hAnsi="Calibri" w:cs="Times New Roman"/>
          <w:sz w:val="28"/>
          <w:szCs w:val="28"/>
          <w:lang w:val="en-US"/>
        </w:rPr>
        <w:t>ntactic analysis of the phrase</w:t>
      </w:r>
      <w:r w:rsidRPr="00CF4976">
        <w:rPr>
          <w:rFonts w:ascii="Calibri" w:eastAsia="SimSun" w:hAnsi="Calibri" w:cs="Times New Roman"/>
          <w:sz w:val="28"/>
          <w:szCs w:val="28"/>
          <w:lang w:val="en-US"/>
        </w:rPr>
        <w:t xml:space="preserve"> underlined in the</w:t>
      </w:r>
      <w:r w:rsidRPr="00783EF5">
        <w:rPr>
          <w:rFonts w:ascii="Calibri" w:eastAsia="SimSun" w:hAnsi="Calibri" w:cs="Times New Roman"/>
          <w:sz w:val="28"/>
          <w:szCs w:val="28"/>
          <w:lang w:val="en-US"/>
        </w:rPr>
        <w:t xml:space="preserve"> text attached</w:t>
      </w:r>
      <w:r w:rsidRPr="00CF4976">
        <w:rPr>
          <w:rFonts w:ascii="Calibri" w:eastAsia="SimSun" w:hAnsi="Calibri" w:cs="Times New Roman"/>
          <w:sz w:val="28"/>
          <w:szCs w:val="28"/>
          <w:lang w:val="en-US"/>
        </w:rPr>
        <w:t>. Your analysis should include the functional as well as the phrase level and word level categories of the constituents</w:t>
      </w:r>
      <w:r>
        <w:rPr>
          <w:rFonts w:ascii="Calibri" w:eastAsia="SimSun" w:hAnsi="Calibri" w:cs="Times New Roman"/>
          <w:sz w:val="28"/>
          <w:szCs w:val="28"/>
          <w:lang w:val="en-US"/>
        </w:rPr>
        <w:t>.</w:t>
      </w:r>
    </w:p>
    <w:p w:rsidR="005E1BC6" w:rsidRPr="00783EF5" w:rsidRDefault="005E1BC6" w:rsidP="005E1BC6">
      <w:pPr>
        <w:spacing w:after="200" w:line="276" w:lineRule="auto"/>
        <w:ind w:left="630"/>
        <w:contextualSpacing/>
        <w:rPr>
          <w:rFonts w:ascii="Times New Roman" w:eastAsia="Times New Roman" w:hAnsi="Times New Roman" w:cs="Times New Roman"/>
          <w:sz w:val="28"/>
          <w:szCs w:val="28"/>
          <w:lang w:val="en-US"/>
        </w:rPr>
      </w:pPr>
    </w:p>
    <w:p w:rsidR="005E1BC6" w:rsidRDefault="005E1BC6" w:rsidP="005E1BC6">
      <w:pPr>
        <w:spacing w:after="200" w:line="276" w:lineRule="auto"/>
        <w:ind w:left="720"/>
        <w:contextualSpacing/>
        <w:rPr>
          <w:rFonts w:ascii="Calibri" w:eastAsia="SimSun" w:hAnsi="Calibri" w:cs="Times New Roman"/>
          <w:sz w:val="28"/>
          <w:szCs w:val="28"/>
          <w:lang w:val="en-US"/>
        </w:rPr>
      </w:pPr>
      <w:r w:rsidRPr="00783EF5">
        <w:rPr>
          <w:rFonts w:ascii="Times New Roman" w:eastAsia="Times New Roman" w:hAnsi="Times New Roman" w:cs="Times New Roman"/>
          <w:sz w:val="28"/>
          <w:szCs w:val="28"/>
          <w:lang w:val="en-US"/>
        </w:rPr>
        <w:t xml:space="preserve">ii) </w:t>
      </w:r>
      <w:r>
        <w:rPr>
          <w:rFonts w:ascii="Times New Roman" w:eastAsia="Times New Roman" w:hAnsi="Times New Roman" w:cs="Times New Roman"/>
          <w:sz w:val="28"/>
          <w:szCs w:val="28"/>
          <w:lang w:val="en-US"/>
        </w:rPr>
        <w:t xml:space="preserve">Cardinal numbers are classified as determinatives and function as determiners or modifiers. Discuss briefly whether ordinal numbers (here: </w:t>
      </w:r>
      <w:r w:rsidRPr="003323C3">
        <w:rPr>
          <w:rFonts w:ascii="Times New Roman" w:eastAsia="Times New Roman" w:hAnsi="Times New Roman" w:cs="Times New Roman"/>
          <w:i/>
          <w:sz w:val="28"/>
          <w:szCs w:val="28"/>
          <w:lang w:val="en-US"/>
        </w:rPr>
        <w:t>first</w:t>
      </w:r>
      <w:r>
        <w:rPr>
          <w:rFonts w:ascii="Times New Roman" w:eastAsia="Times New Roman" w:hAnsi="Times New Roman" w:cs="Times New Roman"/>
          <w:sz w:val="28"/>
          <w:szCs w:val="28"/>
          <w:lang w:val="en-US"/>
        </w:rPr>
        <w:t>)</w:t>
      </w:r>
      <w:r>
        <w:rPr>
          <w:rFonts w:ascii="Calibri" w:eastAsia="SimSun" w:hAnsi="Calibri" w:cs="Times New Roman"/>
          <w:sz w:val="28"/>
          <w:szCs w:val="28"/>
          <w:lang w:val="en-US"/>
        </w:rPr>
        <w:t xml:space="preserve"> also belong in this category.</w:t>
      </w:r>
    </w:p>
    <w:p w:rsidR="005E1BC6" w:rsidRDefault="005E1BC6" w:rsidP="005E1BC6">
      <w:pPr>
        <w:spacing w:after="200" w:line="276" w:lineRule="auto"/>
        <w:ind w:left="720"/>
        <w:contextualSpacing/>
        <w:rPr>
          <w:rFonts w:ascii="Calibri" w:eastAsia="SimSun" w:hAnsi="Calibri" w:cs="Times New Roman"/>
          <w:sz w:val="28"/>
          <w:szCs w:val="28"/>
          <w:lang w:val="en-US"/>
        </w:rPr>
      </w:pPr>
    </w:p>
    <w:p w:rsidR="00833482" w:rsidRPr="006431F2" w:rsidRDefault="00AE2BB3" w:rsidP="00833482">
      <w:pPr>
        <w:rPr>
          <w:rFonts w:ascii="Times New Roman" w:eastAsia="SimSun" w:hAnsi="Times New Roman"/>
          <w:sz w:val="28"/>
          <w:szCs w:val="28"/>
          <w:lang w:val="en-US"/>
        </w:rPr>
      </w:pPr>
      <w:r w:rsidRPr="00AE2BB3">
        <w:rPr>
          <w:rFonts w:ascii="Times New Roman" w:eastAsia="SimSun" w:hAnsi="Times New Roman"/>
          <w:sz w:val="28"/>
          <w:szCs w:val="28"/>
          <w:lang w:val="en-US"/>
        </w:rPr>
        <w:lastRenderedPageBreak/>
        <w:t>I have analyzed the ordinal number as part of the determinative phrase.</w:t>
      </w:r>
      <w:r>
        <w:rPr>
          <w:rFonts w:ascii="Times New Roman" w:eastAsia="SimSun" w:hAnsi="Times New Roman"/>
          <w:sz w:val="28"/>
          <w:szCs w:val="28"/>
          <w:lang w:val="en-US"/>
        </w:rPr>
        <w:t xml:space="preserve"> In Kreyer it would be categorized as the post-determiner, Huddleston and Pullum discuss determinatives that take their own dependents, such as in </w:t>
      </w:r>
      <w:r w:rsidR="005A1AEC">
        <w:rPr>
          <w:rFonts w:ascii="Times New Roman" w:eastAsia="SimSun" w:hAnsi="Times New Roman"/>
          <w:sz w:val="28"/>
          <w:szCs w:val="28"/>
          <w:lang w:val="en-US"/>
        </w:rPr>
        <w:t xml:space="preserve">the DP: </w:t>
      </w:r>
      <w:r w:rsidRPr="00AE2BB3">
        <w:rPr>
          <w:rFonts w:ascii="Times New Roman" w:eastAsia="SimSun" w:hAnsi="Times New Roman"/>
          <w:b/>
          <w:sz w:val="28"/>
          <w:szCs w:val="28"/>
          <w:lang w:val="en-US"/>
        </w:rPr>
        <w:t>the first two</w:t>
      </w:r>
      <w:r>
        <w:rPr>
          <w:rFonts w:ascii="Times New Roman" w:eastAsia="SimSun" w:hAnsi="Times New Roman"/>
          <w:sz w:val="28"/>
          <w:szCs w:val="28"/>
          <w:lang w:val="en-US"/>
        </w:rPr>
        <w:t xml:space="preserve"> </w:t>
      </w:r>
      <w:r w:rsidRPr="005A1AEC">
        <w:rPr>
          <w:rFonts w:ascii="Times New Roman" w:eastAsia="SimSun" w:hAnsi="Times New Roman"/>
          <w:b/>
          <w:sz w:val="28"/>
          <w:szCs w:val="28"/>
          <w:lang w:val="en-US"/>
        </w:rPr>
        <w:t>X</w:t>
      </w:r>
      <w:r w:rsidR="00401C80" w:rsidRPr="005A1AEC">
        <w:rPr>
          <w:rFonts w:ascii="Times New Roman" w:eastAsia="SimSun" w:hAnsi="Times New Roman"/>
          <w:b/>
          <w:sz w:val="28"/>
          <w:szCs w:val="28"/>
          <w:lang w:val="en-US"/>
        </w:rPr>
        <w:t xml:space="preserve"> </w:t>
      </w:r>
      <w:r w:rsidR="00401C80">
        <w:rPr>
          <w:rFonts w:ascii="Times New Roman" w:eastAsia="SimSun" w:hAnsi="Times New Roman"/>
          <w:sz w:val="28"/>
          <w:szCs w:val="28"/>
          <w:lang w:val="en-US"/>
        </w:rPr>
        <w:t xml:space="preserve">where </w:t>
      </w:r>
      <w:r w:rsidR="00401C80" w:rsidRPr="006431F2">
        <w:rPr>
          <w:rFonts w:ascii="Times New Roman" w:eastAsia="SimSun" w:hAnsi="Times New Roman"/>
          <w:i/>
          <w:sz w:val="28"/>
          <w:szCs w:val="28"/>
          <w:lang w:val="en-US"/>
        </w:rPr>
        <w:t>first</w:t>
      </w:r>
      <w:r w:rsidR="00401C80">
        <w:rPr>
          <w:rFonts w:ascii="Times New Roman" w:eastAsia="SimSun" w:hAnsi="Times New Roman"/>
          <w:sz w:val="28"/>
          <w:szCs w:val="28"/>
          <w:lang w:val="en-US"/>
        </w:rPr>
        <w:t xml:space="preserve"> modifies the numeral determinative, and the def article functions as determiner of the </w:t>
      </w:r>
      <w:r w:rsidR="005A1AEC">
        <w:rPr>
          <w:rFonts w:ascii="Times New Roman" w:eastAsia="SimSun" w:hAnsi="Times New Roman"/>
          <w:sz w:val="28"/>
          <w:szCs w:val="28"/>
          <w:lang w:val="en-US"/>
        </w:rPr>
        <w:t>modifier ‘first two’.  ‘first’ is again a modifier of ‘two’</w:t>
      </w:r>
      <w:r w:rsidR="006431F2">
        <w:rPr>
          <w:rFonts w:ascii="Times New Roman" w:eastAsia="SimSun" w:hAnsi="Times New Roman"/>
          <w:sz w:val="28"/>
          <w:szCs w:val="28"/>
          <w:lang w:val="en-US"/>
        </w:rPr>
        <w:t>. See notes on the separate sheet wrt assessment criteria.</w:t>
      </w:r>
    </w:p>
    <w:p w:rsidR="00E36911" w:rsidRPr="00CF4976" w:rsidRDefault="00E36911" w:rsidP="00E36911">
      <w:pPr>
        <w:spacing w:after="200" w:line="276" w:lineRule="auto"/>
        <w:contextualSpacing/>
        <w:rPr>
          <w:rFonts w:ascii="Calibri" w:eastAsia="SimSun" w:hAnsi="Calibri" w:cs="Times New Roman"/>
          <w:sz w:val="28"/>
          <w:szCs w:val="28"/>
          <w:lang w:val="en-US"/>
        </w:rPr>
      </w:pPr>
      <w:r>
        <w:rPr>
          <w:rFonts w:ascii="Calibri" w:eastAsia="SimSun" w:hAnsi="Calibri" w:cs="Times New Roman"/>
          <w:sz w:val="28"/>
          <w:szCs w:val="28"/>
          <w:lang w:val="en-US"/>
        </w:rPr>
        <w:t>OR</w:t>
      </w:r>
    </w:p>
    <w:p w:rsidR="00E36911" w:rsidRDefault="00E36911" w:rsidP="00E36911">
      <w:pPr>
        <w:numPr>
          <w:ilvl w:val="0"/>
          <w:numId w:val="15"/>
        </w:numPr>
        <w:spacing w:after="200" w:line="276" w:lineRule="auto"/>
        <w:contextualSpacing/>
        <w:rPr>
          <w:rFonts w:ascii="Calibri" w:eastAsia="SimSun" w:hAnsi="Calibri" w:cs="Times New Roman"/>
          <w:sz w:val="28"/>
          <w:szCs w:val="28"/>
          <w:lang w:val="en-US"/>
        </w:rPr>
      </w:pPr>
      <w:r w:rsidRPr="00CF4976">
        <w:rPr>
          <w:rFonts w:ascii="Calibri" w:eastAsia="SimSun" w:hAnsi="Calibri" w:cs="Times New Roman"/>
          <w:sz w:val="28"/>
          <w:szCs w:val="28"/>
          <w:lang w:val="en-US"/>
        </w:rPr>
        <w:t>Verbs may take the form of a p</w:t>
      </w:r>
      <w:r>
        <w:rPr>
          <w:rFonts w:ascii="Calibri" w:eastAsia="SimSun" w:hAnsi="Calibri" w:cs="Times New Roman"/>
          <w:sz w:val="28"/>
          <w:szCs w:val="28"/>
          <w:lang w:val="en-US"/>
        </w:rPr>
        <w:t>resent or past</w:t>
      </w:r>
      <w:r w:rsidRPr="00CF4976">
        <w:rPr>
          <w:rFonts w:ascii="Calibri" w:eastAsia="SimSun" w:hAnsi="Calibri" w:cs="Times New Roman"/>
          <w:sz w:val="28"/>
          <w:szCs w:val="28"/>
          <w:lang w:val="en-US"/>
        </w:rPr>
        <w:t xml:space="preserve"> participle. Give an account of the various functions the </w:t>
      </w:r>
      <w:r>
        <w:rPr>
          <w:rFonts w:ascii="Calibri" w:eastAsia="SimSun" w:hAnsi="Calibri" w:cs="Times New Roman"/>
          <w:sz w:val="28"/>
          <w:szCs w:val="28"/>
          <w:lang w:val="en-US"/>
        </w:rPr>
        <w:t>participle forms may take</w:t>
      </w:r>
      <w:r w:rsidRPr="00CF4976">
        <w:rPr>
          <w:rFonts w:ascii="Calibri" w:eastAsia="SimSun" w:hAnsi="Calibri" w:cs="Times New Roman"/>
          <w:sz w:val="28"/>
          <w:szCs w:val="28"/>
          <w:lang w:val="en-US"/>
        </w:rPr>
        <w:t xml:space="preserve">. What are the constructions they enter into? You </w:t>
      </w:r>
      <w:r>
        <w:rPr>
          <w:rFonts w:ascii="Calibri" w:eastAsia="SimSun" w:hAnsi="Calibri" w:cs="Times New Roman"/>
          <w:sz w:val="28"/>
          <w:szCs w:val="28"/>
          <w:lang w:val="en-US"/>
        </w:rPr>
        <w:t>should</w:t>
      </w:r>
      <w:r w:rsidRPr="00CF4976">
        <w:rPr>
          <w:rFonts w:ascii="Calibri" w:eastAsia="SimSun" w:hAnsi="Calibri" w:cs="Times New Roman"/>
          <w:sz w:val="28"/>
          <w:szCs w:val="28"/>
          <w:lang w:val="en-US"/>
        </w:rPr>
        <w:t xml:space="preserve"> provide examples of your own </w:t>
      </w:r>
      <w:r>
        <w:rPr>
          <w:rFonts w:ascii="Calibri" w:eastAsia="SimSun" w:hAnsi="Calibri" w:cs="Times New Roman"/>
          <w:sz w:val="28"/>
          <w:szCs w:val="28"/>
          <w:lang w:val="en-US"/>
        </w:rPr>
        <w:t>in addition to the (insufficient list of)</w:t>
      </w:r>
      <w:r w:rsidRPr="00CF4976">
        <w:rPr>
          <w:rFonts w:ascii="Calibri" w:eastAsia="SimSun" w:hAnsi="Calibri" w:cs="Times New Roman"/>
          <w:sz w:val="28"/>
          <w:szCs w:val="28"/>
          <w:lang w:val="en-US"/>
        </w:rPr>
        <w:t xml:space="preserve"> examples from the attached text (words in </w:t>
      </w:r>
      <w:r w:rsidRPr="00CF4976">
        <w:rPr>
          <w:rFonts w:ascii="Calibri" w:eastAsia="SimSun" w:hAnsi="Calibri" w:cs="Times New Roman"/>
          <w:b/>
          <w:sz w:val="28"/>
          <w:szCs w:val="28"/>
          <w:lang w:val="en-US"/>
        </w:rPr>
        <w:t>bold</w:t>
      </w:r>
      <w:r w:rsidRPr="00CF4976">
        <w:rPr>
          <w:rFonts w:ascii="Calibri" w:eastAsia="SimSun" w:hAnsi="Calibri" w:cs="Times New Roman"/>
          <w:sz w:val="28"/>
          <w:szCs w:val="28"/>
          <w:lang w:val="en-US"/>
        </w:rPr>
        <w:t>) to illustrate your account.</w:t>
      </w:r>
    </w:p>
    <w:p w:rsidR="00E36911" w:rsidRDefault="00E36911" w:rsidP="00E36911">
      <w:pPr>
        <w:spacing w:after="200" w:line="276" w:lineRule="auto"/>
        <w:contextualSpacing/>
        <w:rPr>
          <w:rFonts w:ascii="Calibri" w:eastAsia="SimSun" w:hAnsi="Calibri" w:cs="Times New Roman"/>
          <w:sz w:val="28"/>
          <w:szCs w:val="28"/>
          <w:lang w:val="en-US"/>
        </w:rPr>
      </w:pPr>
    </w:p>
    <w:p w:rsidR="00E36911" w:rsidRPr="005E1BC6" w:rsidRDefault="00E36911" w:rsidP="00E36911">
      <w:pPr>
        <w:spacing w:after="200" w:line="276" w:lineRule="auto"/>
        <w:contextualSpacing/>
        <w:rPr>
          <w:rFonts w:ascii="Calibri" w:eastAsia="SimSun" w:hAnsi="Calibri" w:cs="Times New Roman"/>
          <w:sz w:val="24"/>
          <w:szCs w:val="24"/>
          <w:lang w:val="en-US"/>
        </w:rPr>
      </w:pPr>
      <w:r w:rsidRPr="005E1BC6">
        <w:rPr>
          <w:rFonts w:ascii="Calibri" w:eastAsia="SimSun" w:hAnsi="Calibri" w:cs="Times New Roman"/>
          <w:sz w:val="24"/>
          <w:szCs w:val="24"/>
          <w:lang w:val="en-US"/>
        </w:rPr>
        <w:t>Present and past participles are non-finite forms of verbs that may enter into complex finite verb phrases, non-finite clauses with different functions, they may take adjectival functions as pre- and post-modifiers to head nouns, and they may combine with the adverb ending –ly to derive adverbs.</w:t>
      </w:r>
    </w:p>
    <w:p w:rsidR="00E36911" w:rsidRPr="005E1BC6" w:rsidRDefault="00E36911" w:rsidP="00E36911">
      <w:pPr>
        <w:spacing w:after="200" w:line="276" w:lineRule="auto"/>
        <w:contextualSpacing/>
        <w:rPr>
          <w:rFonts w:ascii="Calibri" w:eastAsia="SimSun" w:hAnsi="Calibri" w:cs="Times New Roman"/>
          <w:sz w:val="24"/>
          <w:szCs w:val="24"/>
          <w:lang w:val="en-US"/>
        </w:rPr>
      </w:pPr>
    </w:p>
    <w:p w:rsidR="00E36911" w:rsidRPr="005E1BC6" w:rsidRDefault="00E36911" w:rsidP="00E36911">
      <w:pPr>
        <w:spacing w:after="200" w:line="276" w:lineRule="auto"/>
        <w:contextualSpacing/>
        <w:rPr>
          <w:rFonts w:ascii="Calibri" w:eastAsia="SimSun" w:hAnsi="Calibri" w:cs="Times New Roman"/>
          <w:sz w:val="24"/>
          <w:szCs w:val="24"/>
          <w:lang w:val="en-US"/>
        </w:rPr>
      </w:pPr>
      <w:r w:rsidRPr="005E1BC6">
        <w:rPr>
          <w:rFonts w:ascii="Calibri" w:eastAsia="SimSun" w:hAnsi="Calibri" w:cs="Times New Roman"/>
          <w:sz w:val="24"/>
          <w:szCs w:val="24"/>
          <w:lang w:val="en-US"/>
        </w:rPr>
        <w:t>Present participles:</w:t>
      </w:r>
    </w:p>
    <w:p w:rsidR="00E36911" w:rsidRPr="005E1BC6" w:rsidRDefault="00E36911" w:rsidP="00E36911">
      <w:pPr>
        <w:spacing w:after="200" w:line="276" w:lineRule="auto"/>
        <w:contextualSpacing/>
        <w:rPr>
          <w:rFonts w:ascii="Calibri" w:eastAsia="SimSun" w:hAnsi="Calibri" w:cs="Times New Roman"/>
          <w:sz w:val="24"/>
          <w:szCs w:val="24"/>
          <w:lang w:val="en-US"/>
        </w:rPr>
      </w:pPr>
      <w:r w:rsidRPr="005E1BC6">
        <w:rPr>
          <w:rFonts w:ascii="Calibri" w:eastAsia="SimSun" w:hAnsi="Calibri" w:cs="Times New Roman"/>
          <w:sz w:val="24"/>
          <w:szCs w:val="24"/>
          <w:lang w:val="en-US"/>
        </w:rPr>
        <w:t>1. as heads of finite progressive verb forms:</w:t>
      </w:r>
    </w:p>
    <w:p w:rsidR="00E36911" w:rsidRPr="005E1BC6" w:rsidRDefault="00E36911" w:rsidP="00E36911">
      <w:pPr>
        <w:spacing w:after="200" w:line="276" w:lineRule="auto"/>
        <w:ind w:firstLine="708"/>
        <w:contextualSpacing/>
        <w:rPr>
          <w:rFonts w:ascii="Calibri" w:eastAsia="SimSun" w:hAnsi="Calibri" w:cs="Times New Roman"/>
          <w:sz w:val="24"/>
          <w:szCs w:val="24"/>
          <w:lang w:val="en-US"/>
        </w:rPr>
      </w:pPr>
      <w:r w:rsidRPr="005E1BC6">
        <w:rPr>
          <w:rFonts w:ascii="Calibri" w:eastAsia="SimSun" w:hAnsi="Calibri" w:cs="Times New Roman"/>
          <w:sz w:val="24"/>
          <w:szCs w:val="24"/>
          <w:lang w:val="en-US"/>
        </w:rPr>
        <w:t xml:space="preserve">Some people [were </w:t>
      </w:r>
      <w:r w:rsidRPr="005E1BC6">
        <w:rPr>
          <w:rFonts w:ascii="Calibri" w:eastAsia="SimSun" w:hAnsi="Calibri" w:cs="Times New Roman"/>
          <w:sz w:val="24"/>
          <w:szCs w:val="24"/>
          <w:u w:val="single"/>
          <w:lang w:val="en-US"/>
        </w:rPr>
        <w:t>tempting]</w:t>
      </w:r>
      <w:r w:rsidRPr="005E1BC6">
        <w:rPr>
          <w:rFonts w:ascii="Calibri" w:eastAsia="SimSun" w:hAnsi="Calibri" w:cs="Times New Roman"/>
          <w:sz w:val="24"/>
          <w:szCs w:val="24"/>
          <w:lang w:val="en-US"/>
        </w:rPr>
        <w:t xml:space="preserve"> Abrams to run for governor</w:t>
      </w:r>
    </w:p>
    <w:p w:rsidR="00E36911" w:rsidRPr="005E1BC6" w:rsidRDefault="00E36911" w:rsidP="00E36911">
      <w:pPr>
        <w:spacing w:after="200" w:line="276" w:lineRule="auto"/>
        <w:contextualSpacing/>
        <w:rPr>
          <w:rFonts w:ascii="Calibri" w:eastAsia="SimSun" w:hAnsi="Calibri" w:cs="Times New Roman"/>
          <w:sz w:val="24"/>
          <w:szCs w:val="24"/>
          <w:lang w:val="en-US"/>
        </w:rPr>
      </w:pPr>
      <w:r w:rsidRPr="005E1BC6">
        <w:rPr>
          <w:rFonts w:ascii="Calibri" w:eastAsia="SimSun" w:hAnsi="Calibri" w:cs="Times New Roman"/>
          <w:sz w:val="24"/>
          <w:szCs w:val="24"/>
          <w:lang w:val="en-US"/>
        </w:rPr>
        <w:t xml:space="preserve">2. as adjectival premodifiers to nouns: …his </w:t>
      </w:r>
      <w:r w:rsidRPr="005E1BC6">
        <w:rPr>
          <w:rFonts w:ascii="Calibri" w:eastAsia="SimSun" w:hAnsi="Calibri" w:cs="Times New Roman"/>
          <w:sz w:val="24"/>
          <w:szCs w:val="24"/>
          <w:u w:val="single"/>
          <w:lang w:val="en-US"/>
        </w:rPr>
        <w:t>running</w:t>
      </w:r>
      <w:r w:rsidRPr="005E1BC6">
        <w:rPr>
          <w:rFonts w:ascii="Calibri" w:eastAsia="SimSun" w:hAnsi="Calibri" w:cs="Times New Roman"/>
          <w:sz w:val="24"/>
          <w:szCs w:val="24"/>
          <w:lang w:val="en-US"/>
        </w:rPr>
        <w:t xml:space="preserve"> mate  (line 11)</w:t>
      </w:r>
    </w:p>
    <w:p w:rsidR="00E36911" w:rsidRPr="005E1BC6" w:rsidRDefault="00E36911" w:rsidP="00E36911">
      <w:pPr>
        <w:spacing w:after="200" w:line="276" w:lineRule="auto"/>
        <w:contextualSpacing/>
        <w:rPr>
          <w:rFonts w:ascii="Calibri" w:eastAsia="SimSun" w:hAnsi="Calibri" w:cs="Times New Roman"/>
          <w:sz w:val="24"/>
          <w:szCs w:val="24"/>
          <w:lang w:val="en-US"/>
        </w:rPr>
      </w:pPr>
      <w:r w:rsidRPr="005E1BC6">
        <w:rPr>
          <w:rFonts w:ascii="Calibri" w:eastAsia="SimSun" w:hAnsi="Calibri" w:cs="Times New Roman"/>
          <w:sz w:val="24"/>
          <w:szCs w:val="24"/>
          <w:lang w:val="en-US"/>
        </w:rPr>
        <w:t xml:space="preserve">3. as source for adverbs in –ly: </w:t>
      </w:r>
      <w:r w:rsidRPr="005E1BC6">
        <w:rPr>
          <w:rFonts w:ascii="Calibri" w:eastAsia="SimSun" w:hAnsi="Calibri" w:cs="Times New Roman"/>
          <w:b/>
          <w:sz w:val="24"/>
          <w:szCs w:val="24"/>
          <w:lang w:val="en-US"/>
        </w:rPr>
        <w:t xml:space="preserve"> tempting</w:t>
      </w:r>
      <w:r w:rsidRPr="005E1BC6">
        <w:rPr>
          <w:rFonts w:ascii="Calibri" w:eastAsia="SimSun" w:hAnsi="Calibri" w:cs="Times New Roman"/>
          <w:sz w:val="24"/>
          <w:szCs w:val="24"/>
          <w:lang w:val="en-US"/>
        </w:rPr>
        <w:t>ly (line 9), like other adjectives</w:t>
      </w:r>
    </w:p>
    <w:p w:rsidR="00E36911" w:rsidRPr="005E1BC6" w:rsidRDefault="00E36911" w:rsidP="00E36911">
      <w:pPr>
        <w:spacing w:after="200" w:line="276" w:lineRule="auto"/>
        <w:contextualSpacing/>
        <w:rPr>
          <w:rFonts w:ascii="Calibri" w:eastAsia="SimSun" w:hAnsi="Calibri" w:cs="Times New Roman"/>
          <w:sz w:val="24"/>
          <w:szCs w:val="24"/>
          <w:lang w:val="en-US"/>
        </w:rPr>
      </w:pPr>
      <w:r w:rsidRPr="005E1BC6">
        <w:rPr>
          <w:rFonts w:ascii="Calibri" w:eastAsia="SimSun" w:hAnsi="Calibri" w:cs="Times New Roman"/>
          <w:sz w:val="24"/>
          <w:szCs w:val="24"/>
          <w:lang w:val="en-US"/>
        </w:rPr>
        <w:t xml:space="preserve">4. as non-finite verbs heading non-finite clauses functioning as </w:t>
      </w:r>
    </w:p>
    <w:p w:rsidR="00E36911" w:rsidRPr="005E1BC6" w:rsidRDefault="00E36911" w:rsidP="00E36911">
      <w:pPr>
        <w:spacing w:after="200" w:line="276" w:lineRule="auto"/>
        <w:contextualSpacing/>
        <w:rPr>
          <w:rFonts w:ascii="Calibri" w:eastAsia="SimSun" w:hAnsi="Calibri" w:cs="Times New Roman"/>
          <w:sz w:val="24"/>
          <w:szCs w:val="24"/>
          <w:lang w:val="en-US"/>
        </w:rPr>
      </w:pPr>
      <w:r w:rsidRPr="005E1BC6">
        <w:rPr>
          <w:rFonts w:ascii="Calibri" w:eastAsia="SimSun" w:hAnsi="Calibri" w:cs="Times New Roman"/>
          <w:sz w:val="24"/>
          <w:szCs w:val="24"/>
          <w:lang w:val="en-US"/>
        </w:rPr>
        <w:t>i) complements to prepositions:</w:t>
      </w:r>
    </w:p>
    <w:p w:rsidR="00E36911" w:rsidRPr="005E1BC6" w:rsidRDefault="00E36911" w:rsidP="00E36911">
      <w:pPr>
        <w:spacing w:after="200" w:line="276" w:lineRule="auto"/>
        <w:contextualSpacing/>
        <w:rPr>
          <w:rFonts w:ascii="Times New Roman" w:eastAsia="SimSun" w:hAnsi="Times New Roman"/>
          <w:sz w:val="24"/>
          <w:szCs w:val="24"/>
          <w:lang w:val="en-US"/>
        </w:rPr>
      </w:pPr>
      <w:r w:rsidRPr="005E1BC6">
        <w:rPr>
          <w:rFonts w:ascii="Times New Roman" w:eastAsia="SimSun" w:hAnsi="Times New Roman"/>
          <w:sz w:val="24"/>
          <w:szCs w:val="24"/>
          <w:lang w:val="en-US"/>
        </w:rPr>
        <w:t xml:space="preserve">a)Despite[ </w:t>
      </w:r>
      <w:r w:rsidRPr="005E1BC6">
        <w:rPr>
          <w:rFonts w:ascii="Times New Roman" w:eastAsia="SimSun" w:hAnsi="Times New Roman"/>
          <w:b/>
          <w:sz w:val="24"/>
          <w:szCs w:val="24"/>
          <w:lang w:val="en-US"/>
        </w:rPr>
        <w:t>being</w:t>
      </w:r>
      <w:r w:rsidRPr="005E1BC6">
        <w:rPr>
          <w:rFonts w:ascii="Times New Roman" w:eastAsia="SimSun" w:hAnsi="Times New Roman"/>
          <w:sz w:val="24"/>
          <w:szCs w:val="24"/>
          <w:lang w:val="en-US"/>
        </w:rPr>
        <w:t xml:space="preserve"> the first black female nominee from a major party to run for governor of any state,] l.1</w:t>
      </w:r>
    </w:p>
    <w:p w:rsidR="00E36911" w:rsidRPr="005E1BC6" w:rsidRDefault="00E36911" w:rsidP="00E36911">
      <w:pPr>
        <w:spacing w:after="200" w:line="276" w:lineRule="auto"/>
        <w:contextualSpacing/>
        <w:rPr>
          <w:rFonts w:ascii="Times New Roman" w:eastAsia="SimSun" w:hAnsi="Times New Roman"/>
          <w:sz w:val="24"/>
          <w:szCs w:val="24"/>
          <w:lang w:val="en-US"/>
        </w:rPr>
      </w:pPr>
      <w:r w:rsidRPr="005E1BC6">
        <w:rPr>
          <w:rFonts w:ascii="Times New Roman" w:eastAsia="SimSun" w:hAnsi="Times New Roman"/>
          <w:sz w:val="24"/>
          <w:szCs w:val="24"/>
          <w:lang w:val="en-US"/>
        </w:rPr>
        <w:t xml:space="preserve">b)..of </w:t>
      </w:r>
      <w:r w:rsidRPr="005E1BC6">
        <w:rPr>
          <w:rFonts w:ascii="Times New Roman" w:eastAsia="SimSun" w:hAnsi="Times New Roman"/>
          <w:b/>
          <w:sz w:val="24"/>
          <w:szCs w:val="24"/>
          <w:lang w:val="en-US"/>
        </w:rPr>
        <w:t>thinking</w:t>
      </w:r>
      <w:r w:rsidRPr="005E1BC6">
        <w:rPr>
          <w:rFonts w:ascii="Times New Roman" w:eastAsia="SimSun" w:hAnsi="Times New Roman"/>
          <w:sz w:val="24"/>
          <w:szCs w:val="24"/>
          <w:lang w:val="en-US"/>
        </w:rPr>
        <w:t xml:space="preserve"> it through (l.16)</w:t>
      </w:r>
    </w:p>
    <w:p w:rsidR="00E36911" w:rsidRPr="005E1BC6" w:rsidRDefault="00E36911" w:rsidP="00E36911">
      <w:pPr>
        <w:spacing w:after="200" w:line="276" w:lineRule="auto"/>
        <w:contextualSpacing/>
        <w:rPr>
          <w:rFonts w:ascii="Times New Roman" w:eastAsia="SimSun" w:hAnsi="Times New Roman"/>
          <w:sz w:val="24"/>
          <w:szCs w:val="24"/>
          <w:lang w:val="en-US"/>
        </w:rPr>
      </w:pPr>
      <w:r w:rsidRPr="005E1BC6">
        <w:rPr>
          <w:rFonts w:ascii="Times New Roman" w:eastAsia="SimSun" w:hAnsi="Times New Roman"/>
          <w:sz w:val="24"/>
          <w:szCs w:val="24"/>
          <w:lang w:val="en-US"/>
        </w:rPr>
        <w:t>ii) as subjects:</w:t>
      </w:r>
      <w:r w:rsidRPr="005E1BC6">
        <w:rPr>
          <w:rFonts w:ascii="Times New Roman" w:eastAsia="SimSun" w:hAnsi="Times New Roman"/>
          <w:b/>
          <w:sz w:val="24"/>
          <w:szCs w:val="24"/>
          <w:lang w:val="en-US"/>
        </w:rPr>
        <w:t xml:space="preserve"> [losing</w:t>
      </w:r>
      <w:r w:rsidRPr="005E1BC6">
        <w:rPr>
          <w:rFonts w:ascii="Times New Roman" w:eastAsia="SimSun" w:hAnsi="Times New Roman"/>
          <w:sz w:val="24"/>
          <w:szCs w:val="24"/>
          <w:lang w:val="en-US"/>
        </w:rPr>
        <w:t xml:space="preserve"> her election bid] would have catapulted her…. (l7/8)</w:t>
      </w:r>
    </w:p>
    <w:p w:rsidR="00E36911" w:rsidRPr="005E1BC6" w:rsidRDefault="00E36911" w:rsidP="00E36911">
      <w:pPr>
        <w:spacing w:after="200" w:line="276" w:lineRule="auto"/>
        <w:contextualSpacing/>
        <w:rPr>
          <w:rFonts w:ascii="Times New Roman" w:eastAsia="SimSun" w:hAnsi="Times New Roman"/>
          <w:sz w:val="24"/>
          <w:szCs w:val="24"/>
          <w:lang w:val="en-US"/>
        </w:rPr>
      </w:pPr>
      <w:r w:rsidRPr="005E1BC6">
        <w:rPr>
          <w:rFonts w:ascii="Times New Roman" w:eastAsia="SimSun" w:hAnsi="Times New Roman"/>
          <w:sz w:val="24"/>
          <w:szCs w:val="24"/>
          <w:lang w:val="en-US"/>
        </w:rPr>
        <w:t>iii) as objects: I don’t like [</w:t>
      </w:r>
      <w:r w:rsidRPr="005E1BC6">
        <w:rPr>
          <w:rFonts w:ascii="Times New Roman" w:eastAsia="SimSun" w:hAnsi="Times New Roman"/>
          <w:b/>
          <w:sz w:val="24"/>
          <w:szCs w:val="24"/>
          <w:lang w:val="en-US"/>
        </w:rPr>
        <w:t xml:space="preserve">walking </w:t>
      </w:r>
      <w:r w:rsidRPr="005E1BC6">
        <w:rPr>
          <w:rFonts w:ascii="Times New Roman" w:eastAsia="SimSun" w:hAnsi="Times New Roman"/>
          <w:sz w:val="24"/>
          <w:szCs w:val="24"/>
          <w:lang w:val="en-US"/>
        </w:rPr>
        <w:t>the dog at night]</w:t>
      </w:r>
    </w:p>
    <w:p w:rsidR="00E36911" w:rsidRPr="005E1BC6" w:rsidRDefault="00E36911" w:rsidP="00E36911">
      <w:pPr>
        <w:spacing w:after="200" w:line="276" w:lineRule="auto"/>
        <w:contextualSpacing/>
        <w:rPr>
          <w:rFonts w:ascii="Times New Roman" w:eastAsia="SimSun" w:hAnsi="Times New Roman"/>
          <w:sz w:val="24"/>
          <w:szCs w:val="24"/>
          <w:lang w:val="en-US"/>
        </w:rPr>
      </w:pPr>
      <w:r w:rsidRPr="005E1BC6">
        <w:rPr>
          <w:rFonts w:ascii="Times New Roman" w:eastAsia="SimSun" w:hAnsi="Times New Roman"/>
          <w:sz w:val="24"/>
          <w:szCs w:val="24"/>
          <w:lang w:val="en-US"/>
        </w:rPr>
        <w:t>iv) as post-modifying clauses The politician [</w:t>
      </w:r>
      <w:r w:rsidRPr="005E1BC6">
        <w:rPr>
          <w:rFonts w:ascii="Times New Roman" w:eastAsia="SimSun" w:hAnsi="Times New Roman"/>
          <w:b/>
          <w:sz w:val="24"/>
          <w:szCs w:val="24"/>
          <w:lang w:val="en-US"/>
        </w:rPr>
        <w:t xml:space="preserve">saying </w:t>
      </w:r>
      <w:r w:rsidRPr="005E1BC6">
        <w:rPr>
          <w:rFonts w:ascii="Times New Roman" w:eastAsia="SimSun" w:hAnsi="Times New Roman"/>
          <w:sz w:val="24"/>
          <w:szCs w:val="24"/>
          <w:lang w:val="en-US"/>
        </w:rPr>
        <w:t>this] is Joe Biden.</w:t>
      </w:r>
    </w:p>
    <w:p w:rsidR="00E36911" w:rsidRPr="005E1BC6" w:rsidRDefault="00E36911" w:rsidP="00E36911">
      <w:pPr>
        <w:spacing w:after="200" w:line="276" w:lineRule="auto"/>
        <w:contextualSpacing/>
        <w:rPr>
          <w:rFonts w:ascii="Times New Roman" w:eastAsia="SimSun" w:hAnsi="Times New Roman"/>
          <w:b/>
          <w:sz w:val="24"/>
          <w:szCs w:val="24"/>
          <w:lang w:val="en-US"/>
        </w:rPr>
      </w:pPr>
      <w:r w:rsidRPr="005E1BC6">
        <w:rPr>
          <w:rFonts w:ascii="Times New Roman" w:eastAsia="SimSun" w:hAnsi="Times New Roman"/>
          <w:sz w:val="24"/>
          <w:szCs w:val="24"/>
          <w:lang w:val="en-US"/>
        </w:rPr>
        <w:t>v) as the last clause in a cleft construction: it’s not my mom or sister [</w:t>
      </w:r>
      <w:r w:rsidRPr="005E1BC6">
        <w:rPr>
          <w:rFonts w:ascii="Times New Roman" w:eastAsia="SimSun" w:hAnsi="Times New Roman"/>
          <w:b/>
          <w:sz w:val="24"/>
          <w:szCs w:val="24"/>
          <w:lang w:val="en-US"/>
        </w:rPr>
        <w:t xml:space="preserve">saying </w:t>
      </w:r>
      <w:r w:rsidRPr="005E1BC6">
        <w:rPr>
          <w:rFonts w:ascii="Times New Roman" w:eastAsia="SimSun" w:hAnsi="Times New Roman"/>
          <w:sz w:val="24"/>
          <w:szCs w:val="24"/>
          <w:lang w:val="en-US"/>
        </w:rPr>
        <w:t>“..”] l.15/16</w:t>
      </w:r>
    </w:p>
    <w:p w:rsidR="00E36911" w:rsidRPr="005E1BC6" w:rsidRDefault="00E36911" w:rsidP="00E36911">
      <w:pPr>
        <w:spacing w:after="200" w:line="276" w:lineRule="auto"/>
        <w:contextualSpacing/>
        <w:rPr>
          <w:rFonts w:ascii="Times New Roman" w:eastAsia="SimSun" w:hAnsi="Times New Roman"/>
          <w:sz w:val="24"/>
          <w:szCs w:val="24"/>
          <w:lang w:val="en-US"/>
        </w:rPr>
      </w:pPr>
      <w:r w:rsidRPr="005E1BC6">
        <w:rPr>
          <w:rFonts w:ascii="Times New Roman" w:eastAsia="SimSun" w:hAnsi="Times New Roman"/>
          <w:sz w:val="24"/>
          <w:szCs w:val="24"/>
          <w:lang w:val="en-US"/>
        </w:rPr>
        <w:t>vi) As adverbial adjuncts in different positions:</w:t>
      </w:r>
    </w:p>
    <w:p w:rsidR="00E36911" w:rsidRPr="005E1BC6" w:rsidRDefault="00E36911" w:rsidP="00E36911">
      <w:pPr>
        <w:spacing w:after="200" w:line="276" w:lineRule="auto"/>
        <w:contextualSpacing/>
        <w:rPr>
          <w:rFonts w:ascii="Times New Roman" w:eastAsia="SimSun" w:hAnsi="Times New Roman"/>
          <w:sz w:val="24"/>
          <w:szCs w:val="24"/>
          <w:lang w:val="en-US"/>
        </w:rPr>
      </w:pPr>
      <w:r w:rsidRPr="005E1BC6">
        <w:rPr>
          <w:rFonts w:ascii="Times New Roman" w:eastAsia="SimSun" w:hAnsi="Times New Roman"/>
          <w:sz w:val="24"/>
          <w:szCs w:val="24"/>
          <w:lang w:val="en-US"/>
        </w:rPr>
        <w:t>initial [</w:t>
      </w:r>
      <w:r w:rsidRPr="005E1BC6">
        <w:rPr>
          <w:rFonts w:ascii="Times New Roman" w:eastAsia="SimSun" w:hAnsi="Times New Roman"/>
          <w:b/>
          <w:sz w:val="24"/>
          <w:szCs w:val="24"/>
          <w:lang w:val="en-US"/>
        </w:rPr>
        <w:t xml:space="preserve">Walking </w:t>
      </w:r>
      <w:r w:rsidRPr="005E1BC6">
        <w:rPr>
          <w:rFonts w:ascii="Times New Roman" w:eastAsia="SimSun" w:hAnsi="Times New Roman"/>
          <w:sz w:val="24"/>
          <w:szCs w:val="24"/>
          <w:lang w:val="en-US"/>
        </w:rPr>
        <w:t>the dog] she realized that she could actually train it.</w:t>
      </w:r>
    </w:p>
    <w:p w:rsidR="00E36911" w:rsidRPr="005E1BC6" w:rsidRDefault="00E36911" w:rsidP="00E36911">
      <w:pPr>
        <w:spacing w:after="200" w:line="276" w:lineRule="auto"/>
        <w:contextualSpacing/>
        <w:rPr>
          <w:rFonts w:ascii="Times New Roman" w:eastAsia="SimSun" w:hAnsi="Times New Roman"/>
          <w:sz w:val="24"/>
          <w:szCs w:val="24"/>
          <w:lang w:val="en-US"/>
        </w:rPr>
      </w:pPr>
      <w:r w:rsidRPr="005E1BC6">
        <w:rPr>
          <w:rFonts w:ascii="Times New Roman" w:eastAsia="SimSun" w:hAnsi="Times New Roman"/>
          <w:sz w:val="24"/>
          <w:szCs w:val="24"/>
          <w:lang w:val="en-US"/>
        </w:rPr>
        <w:t>Medial: She realized, [</w:t>
      </w:r>
      <w:r w:rsidRPr="005E1BC6">
        <w:rPr>
          <w:rFonts w:ascii="Times New Roman" w:eastAsia="SimSun" w:hAnsi="Times New Roman"/>
          <w:b/>
          <w:sz w:val="24"/>
          <w:szCs w:val="24"/>
          <w:lang w:val="en-US"/>
        </w:rPr>
        <w:t xml:space="preserve">relaxing </w:t>
      </w:r>
      <w:r w:rsidRPr="005E1BC6">
        <w:rPr>
          <w:rFonts w:ascii="Times New Roman" w:eastAsia="SimSun" w:hAnsi="Times New Roman"/>
          <w:sz w:val="24"/>
          <w:szCs w:val="24"/>
          <w:lang w:val="en-US"/>
        </w:rPr>
        <w:t xml:space="preserve">on her bed], that she could ease the dog without too much effort. </w:t>
      </w:r>
    </w:p>
    <w:p w:rsidR="0052130B" w:rsidRPr="006431F2" w:rsidRDefault="00E36911" w:rsidP="006431F2">
      <w:pPr>
        <w:spacing w:after="200" w:line="276" w:lineRule="auto"/>
        <w:contextualSpacing/>
        <w:rPr>
          <w:rFonts w:ascii="Calibri" w:eastAsia="SimSun" w:hAnsi="Calibri" w:cs="Times New Roman"/>
          <w:sz w:val="24"/>
          <w:szCs w:val="24"/>
          <w:lang w:val="en-US"/>
        </w:rPr>
      </w:pPr>
      <w:r w:rsidRPr="005E1BC6">
        <w:rPr>
          <w:rFonts w:ascii="Times New Roman" w:eastAsia="SimSun" w:hAnsi="Times New Roman"/>
          <w:sz w:val="24"/>
          <w:szCs w:val="24"/>
          <w:lang w:val="en-US"/>
        </w:rPr>
        <w:t>Final: She was not the least bit interested, [</w:t>
      </w:r>
      <w:r w:rsidRPr="005E1BC6">
        <w:rPr>
          <w:rFonts w:ascii="Times New Roman" w:eastAsia="SimSun" w:hAnsi="Times New Roman"/>
          <w:b/>
          <w:sz w:val="24"/>
          <w:szCs w:val="24"/>
          <w:lang w:val="en-US"/>
        </w:rPr>
        <w:t>relaxing</w:t>
      </w:r>
      <w:r w:rsidRPr="005E1BC6">
        <w:rPr>
          <w:rFonts w:ascii="Times New Roman" w:eastAsia="SimSun" w:hAnsi="Times New Roman"/>
          <w:sz w:val="24"/>
          <w:szCs w:val="24"/>
          <w:lang w:val="en-US"/>
        </w:rPr>
        <w:t xml:space="preserve"> in front of TV].</w:t>
      </w:r>
    </w:p>
    <w:p w:rsidR="00E36911" w:rsidRDefault="00E36911">
      <w:pPr>
        <w:rPr>
          <w:lang w:val="en-US"/>
        </w:rPr>
      </w:pPr>
      <w:r>
        <w:rPr>
          <w:lang w:val="en-US"/>
        </w:rPr>
        <w:t>Past participles:</w:t>
      </w:r>
    </w:p>
    <w:p w:rsidR="00E36911" w:rsidRDefault="002441E7" w:rsidP="00E36911">
      <w:pPr>
        <w:pStyle w:val="ListParagraph"/>
        <w:numPr>
          <w:ilvl w:val="0"/>
          <w:numId w:val="16"/>
        </w:numPr>
        <w:rPr>
          <w:lang w:val="en-US"/>
        </w:rPr>
      </w:pPr>
      <w:r>
        <w:rPr>
          <w:lang w:val="en-US"/>
        </w:rPr>
        <w:t>A</w:t>
      </w:r>
      <w:r w:rsidR="00E36911">
        <w:rPr>
          <w:lang w:val="en-US"/>
        </w:rPr>
        <w:t>s</w:t>
      </w:r>
      <w:r>
        <w:rPr>
          <w:lang w:val="en-US"/>
        </w:rPr>
        <w:t xml:space="preserve"> main verbs in finite perfects:</w:t>
      </w:r>
    </w:p>
    <w:p w:rsidR="002441E7" w:rsidRPr="006431F2" w:rsidRDefault="002441E7" w:rsidP="002441E7">
      <w:pPr>
        <w:pStyle w:val="ListParagraph"/>
        <w:numPr>
          <w:ilvl w:val="0"/>
          <w:numId w:val="17"/>
        </w:numPr>
        <w:rPr>
          <w:lang w:val="en-US"/>
        </w:rPr>
      </w:pPr>
      <w:r w:rsidRPr="006431F2">
        <w:rPr>
          <w:rFonts w:ascii="Times New Roman" w:eastAsia="SimSun" w:hAnsi="Times New Roman"/>
          <w:lang w:val="en-US"/>
        </w:rPr>
        <w:t xml:space="preserve">Abrams surely [couldn’t have </w:t>
      </w:r>
      <w:r w:rsidRPr="006431F2">
        <w:rPr>
          <w:rFonts w:ascii="Times New Roman" w:eastAsia="SimSun" w:hAnsi="Times New Roman"/>
          <w:b/>
          <w:lang w:val="en-US"/>
        </w:rPr>
        <w:t>anticipated]</w:t>
      </w:r>
      <w:r w:rsidRPr="006431F2">
        <w:rPr>
          <w:rFonts w:ascii="Times New Roman" w:eastAsia="SimSun" w:hAnsi="Times New Roman"/>
          <w:lang w:val="en-US"/>
        </w:rPr>
        <w:t xml:space="preserve"> that…. (l.2)</w:t>
      </w:r>
    </w:p>
    <w:p w:rsidR="002441E7" w:rsidRPr="006431F2" w:rsidRDefault="002441E7" w:rsidP="002441E7">
      <w:pPr>
        <w:pStyle w:val="ListParagraph"/>
        <w:numPr>
          <w:ilvl w:val="0"/>
          <w:numId w:val="17"/>
        </w:numPr>
        <w:rPr>
          <w:lang w:val="en-US"/>
        </w:rPr>
      </w:pPr>
      <w:r w:rsidRPr="006431F2">
        <w:rPr>
          <w:lang w:val="en-US"/>
        </w:rPr>
        <w:lastRenderedPageBreak/>
        <w:t>Losing her election bid [</w:t>
      </w:r>
      <w:r w:rsidRPr="006431F2">
        <w:rPr>
          <w:rFonts w:ascii="Times New Roman" w:eastAsia="SimSun" w:hAnsi="Times New Roman"/>
          <w:lang w:val="en-US"/>
        </w:rPr>
        <w:t>would have</w:t>
      </w:r>
      <w:r w:rsidRPr="006431F2">
        <w:rPr>
          <w:rFonts w:ascii="Times New Roman" w:eastAsia="SimSun" w:hAnsi="Times New Roman"/>
          <w:b/>
          <w:lang w:val="en-US"/>
        </w:rPr>
        <w:t xml:space="preserve"> catapulted]</w:t>
      </w:r>
      <w:r w:rsidRPr="006431F2">
        <w:rPr>
          <w:rFonts w:ascii="Times New Roman" w:eastAsia="SimSun" w:hAnsi="Times New Roman"/>
          <w:lang w:val="en-US"/>
        </w:rPr>
        <w:t xml:space="preserve"> her…… (l.8)</w:t>
      </w:r>
    </w:p>
    <w:p w:rsidR="002441E7" w:rsidRPr="006431F2" w:rsidRDefault="002441E7" w:rsidP="002441E7">
      <w:pPr>
        <w:pStyle w:val="ListParagraph"/>
        <w:numPr>
          <w:ilvl w:val="0"/>
          <w:numId w:val="17"/>
        </w:numPr>
        <w:rPr>
          <w:lang w:val="en-US"/>
        </w:rPr>
      </w:pPr>
      <w:r w:rsidRPr="006431F2">
        <w:rPr>
          <w:rFonts w:ascii="Times New Roman" w:eastAsia="SimSun" w:hAnsi="Times New Roman"/>
          <w:lang w:val="en-US"/>
        </w:rPr>
        <w:t xml:space="preserve">A decision she [may have </w:t>
      </w:r>
      <w:r w:rsidRPr="006431F2">
        <w:rPr>
          <w:rFonts w:ascii="Times New Roman" w:eastAsia="SimSun" w:hAnsi="Times New Roman"/>
          <w:b/>
          <w:lang w:val="en-US"/>
        </w:rPr>
        <w:t>made]</w:t>
      </w:r>
    </w:p>
    <w:p w:rsidR="00D26F58" w:rsidRPr="006431F2" w:rsidRDefault="00D26F58" w:rsidP="00D26F58">
      <w:pPr>
        <w:pStyle w:val="ListParagraph"/>
        <w:numPr>
          <w:ilvl w:val="0"/>
          <w:numId w:val="16"/>
        </w:numPr>
        <w:rPr>
          <w:lang w:val="en-US"/>
        </w:rPr>
      </w:pPr>
      <w:r w:rsidRPr="006431F2">
        <w:rPr>
          <w:lang w:val="en-US"/>
        </w:rPr>
        <w:t>As main verbs in non-finite perfects:</w:t>
      </w:r>
    </w:p>
    <w:p w:rsidR="00D26F58" w:rsidRPr="00D26F58" w:rsidRDefault="00D26F58" w:rsidP="00D26F58">
      <w:pPr>
        <w:pStyle w:val="ListParagraph"/>
        <w:rPr>
          <w:lang w:val="en-US"/>
        </w:rPr>
      </w:pPr>
      <w:r>
        <w:rPr>
          <w:lang w:val="en-US"/>
        </w:rPr>
        <w:t xml:space="preserve">[Having </w:t>
      </w:r>
      <w:r w:rsidRPr="00D26F58">
        <w:rPr>
          <w:b/>
          <w:lang w:val="en-US"/>
        </w:rPr>
        <w:t>decided</w:t>
      </w:r>
      <w:r>
        <w:rPr>
          <w:lang w:val="en-US"/>
        </w:rPr>
        <w:t>] to run for President, Biden soon found that he was the party’s favorite</w:t>
      </w:r>
    </w:p>
    <w:p w:rsidR="002441E7" w:rsidRPr="002441E7" w:rsidRDefault="002441E7" w:rsidP="002441E7">
      <w:pPr>
        <w:pStyle w:val="ListParagraph"/>
        <w:numPr>
          <w:ilvl w:val="0"/>
          <w:numId w:val="16"/>
        </w:numPr>
        <w:rPr>
          <w:lang w:val="en-US"/>
        </w:rPr>
      </w:pPr>
      <w:r>
        <w:rPr>
          <w:lang w:val="en-US"/>
        </w:rPr>
        <w:t xml:space="preserve">As main verbs in passives:  Abrams [was </w:t>
      </w:r>
      <w:r w:rsidRPr="002441E7">
        <w:rPr>
          <w:b/>
          <w:lang w:val="en-US"/>
        </w:rPr>
        <w:t>born</w:t>
      </w:r>
      <w:r>
        <w:rPr>
          <w:lang w:val="en-US"/>
        </w:rPr>
        <w:t>] in 1973</w:t>
      </w:r>
    </w:p>
    <w:p w:rsidR="002441E7" w:rsidRDefault="002441E7" w:rsidP="002441E7">
      <w:pPr>
        <w:pStyle w:val="ListParagraph"/>
        <w:numPr>
          <w:ilvl w:val="0"/>
          <w:numId w:val="16"/>
        </w:numPr>
        <w:rPr>
          <w:lang w:val="en-US"/>
        </w:rPr>
      </w:pPr>
      <w:r>
        <w:rPr>
          <w:lang w:val="en-US"/>
        </w:rPr>
        <w:t xml:space="preserve">As non-finite verbs </w:t>
      </w:r>
    </w:p>
    <w:p w:rsidR="002441E7" w:rsidRDefault="002441E7" w:rsidP="002441E7">
      <w:pPr>
        <w:pStyle w:val="ListParagraph"/>
        <w:numPr>
          <w:ilvl w:val="0"/>
          <w:numId w:val="18"/>
        </w:numPr>
        <w:rPr>
          <w:lang w:val="en-US"/>
        </w:rPr>
      </w:pPr>
      <w:r>
        <w:rPr>
          <w:lang w:val="en-US"/>
        </w:rPr>
        <w:t>heading postmodifying clauses</w:t>
      </w:r>
    </w:p>
    <w:p w:rsidR="002441E7" w:rsidRDefault="002441E7" w:rsidP="002441E7">
      <w:pPr>
        <w:pStyle w:val="ListParagraph"/>
        <w:rPr>
          <w:rFonts w:ascii="Arial" w:hAnsi="Arial" w:cs="Arial"/>
          <w:color w:val="222222"/>
          <w:sz w:val="21"/>
          <w:szCs w:val="21"/>
          <w:shd w:val="clear" w:color="auto" w:fill="FFFFFF"/>
          <w:lang w:val="en-US"/>
        </w:rPr>
      </w:pPr>
      <w:r w:rsidRPr="00DF4AC4">
        <w:rPr>
          <w:rFonts w:ascii="Arial" w:hAnsi="Arial" w:cs="Arial"/>
          <w:bCs/>
          <w:color w:val="222222"/>
          <w:sz w:val="21"/>
          <w:szCs w:val="21"/>
          <w:shd w:val="clear" w:color="auto" w:fill="FFFFFF"/>
          <w:lang w:val="en-US"/>
        </w:rPr>
        <w:t>Stacey Yvonne Abrams</w:t>
      </w:r>
      <w:r w:rsidRPr="00DF4AC4">
        <w:rPr>
          <w:rFonts w:ascii="Arial" w:hAnsi="Arial" w:cs="Arial"/>
          <w:color w:val="222222"/>
          <w:sz w:val="21"/>
          <w:szCs w:val="21"/>
          <w:shd w:val="clear" w:color="auto" w:fill="FFFFFF"/>
          <w:lang w:val="en-US"/>
        </w:rPr>
        <w:t> </w:t>
      </w:r>
      <w:r>
        <w:rPr>
          <w:rFonts w:ascii="Arial" w:hAnsi="Arial" w:cs="Arial"/>
          <w:b/>
          <w:color w:val="222222"/>
          <w:sz w:val="21"/>
          <w:szCs w:val="21"/>
          <w:shd w:val="clear" w:color="auto" w:fill="FFFFFF"/>
          <w:lang w:val="en-US"/>
        </w:rPr>
        <w:t>[</w:t>
      </w:r>
      <w:r w:rsidRPr="002441E7">
        <w:rPr>
          <w:rFonts w:ascii="Arial" w:hAnsi="Arial" w:cs="Arial"/>
          <w:b/>
          <w:color w:val="222222"/>
          <w:sz w:val="21"/>
          <w:szCs w:val="21"/>
          <w:shd w:val="clear" w:color="auto" w:fill="FFFFFF"/>
          <w:lang w:val="en-US"/>
        </w:rPr>
        <w:t>born</w:t>
      </w:r>
      <w:r>
        <w:rPr>
          <w:rFonts w:ascii="Arial" w:hAnsi="Arial" w:cs="Arial"/>
          <w:color w:val="222222"/>
          <w:sz w:val="21"/>
          <w:szCs w:val="21"/>
          <w:shd w:val="clear" w:color="auto" w:fill="FFFFFF"/>
          <w:lang w:val="en-US"/>
        </w:rPr>
        <w:t xml:space="preserve"> December 9, 1973]</w:t>
      </w:r>
      <w:r w:rsidRPr="002441E7">
        <w:rPr>
          <w:rFonts w:ascii="Arial" w:hAnsi="Arial" w:cs="Arial"/>
          <w:color w:val="222222"/>
          <w:sz w:val="21"/>
          <w:szCs w:val="21"/>
          <w:shd w:val="clear" w:color="auto" w:fill="FFFFFF"/>
          <w:lang w:val="en-US"/>
        </w:rPr>
        <w:t xml:space="preserve"> is an American politician,</w:t>
      </w:r>
    </w:p>
    <w:p w:rsidR="005E1BC6" w:rsidRPr="005E1BC6" w:rsidRDefault="00D26F58" w:rsidP="002441E7">
      <w:pPr>
        <w:pStyle w:val="ListParagraph"/>
        <w:numPr>
          <w:ilvl w:val="0"/>
          <w:numId w:val="18"/>
        </w:numPr>
        <w:rPr>
          <w:rFonts w:ascii="Arial" w:hAnsi="Arial" w:cs="Arial"/>
          <w:b/>
          <w:color w:val="222222"/>
          <w:sz w:val="21"/>
          <w:szCs w:val="21"/>
          <w:shd w:val="clear" w:color="auto" w:fill="FFFFFF"/>
          <w:lang w:val="en-US"/>
        </w:rPr>
      </w:pPr>
      <w:r>
        <w:rPr>
          <w:rFonts w:ascii="Arial" w:hAnsi="Arial" w:cs="Arial"/>
          <w:color w:val="222222"/>
          <w:sz w:val="21"/>
          <w:szCs w:val="21"/>
          <w:shd w:val="clear" w:color="auto" w:fill="FFFFFF"/>
          <w:lang w:val="en-US"/>
        </w:rPr>
        <w:t>[heading clauses functioning as adjuncts (alternatively as free predicatives)</w:t>
      </w:r>
    </w:p>
    <w:p w:rsidR="002441E7" w:rsidRPr="002441E7" w:rsidRDefault="005E1BC6" w:rsidP="005E1BC6">
      <w:pPr>
        <w:pStyle w:val="ListParagraph"/>
        <w:ind w:left="1080"/>
        <w:rPr>
          <w:rFonts w:ascii="Arial" w:hAnsi="Arial" w:cs="Arial"/>
          <w:b/>
          <w:color w:val="222222"/>
          <w:sz w:val="21"/>
          <w:szCs w:val="21"/>
          <w:shd w:val="clear" w:color="auto" w:fill="FFFFFF"/>
          <w:lang w:val="en-US"/>
        </w:rPr>
      </w:pPr>
      <w:r>
        <w:rPr>
          <w:rFonts w:ascii="Arial" w:hAnsi="Arial" w:cs="Arial"/>
          <w:color w:val="222222"/>
          <w:sz w:val="21"/>
          <w:szCs w:val="21"/>
          <w:shd w:val="clear" w:color="auto" w:fill="FFFFFF"/>
          <w:lang w:val="en-US"/>
        </w:rPr>
        <w:t>[</w:t>
      </w:r>
      <w:r w:rsidR="00D26F58" w:rsidRPr="005E1BC6">
        <w:rPr>
          <w:rFonts w:ascii="Arial" w:hAnsi="Arial" w:cs="Arial"/>
          <w:b/>
          <w:color w:val="222222"/>
          <w:sz w:val="21"/>
          <w:szCs w:val="21"/>
          <w:shd w:val="clear" w:color="auto" w:fill="FFFFFF"/>
          <w:lang w:val="en-US"/>
        </w:rPr>
        <w:t>Left</w:t>
      </w:r>
      <w:r w:rsidR="00D26F58">
        <w:rPr>
          <w:rFonts w:ascii="Arial" w:hAnsi="Arial" w:cs="Arial"/>
          <w:color w:val="222222"/>
          <w:sz w:val="21"/>
          <w:szCs w:val="21"/>
          <w:shd w:val="clear" w:color="auto" w:fill="FFFFFF"/>
          <w:lang w:val="en-US"/>
        </w:rPr>
        <w:t xml:space="preserve"> to himself] he had a chance to reflect on it</w:t>
      </w:r>
    </w:p>
    <w:p w:rsidR="002441E7" w:rsidRDefault="00D26F58" w:rsidP="002441E7">
      <w:pPr>
        <w:pStyle w:val="ListParagraph"/>
        <w:numPr>
          <w:ilvl w:val="0"/>
          <w:numId w:val="18"/>
        </w:numPr>
        <w:rPr>
          <w:rFonts w:ascii="Arial" w:hAnsi="Arial" w:cs="Arial"/>
          <w:color w:val="222222"/>
          <w:sz w:val="21"/>
          <w:szCs w:val="21"/>
          <w:shd w:val="clear" w:color="auto" w:fill="FFFFFF"/>
          <w:lang w:val="en-US"/>
        </w:rPr>
      </w:pPr>
      <w:r w:rsidRPr="00D26F58">
        <w:rPr>
          <w:rFonts w:ascii="Arial" w:hAnsi="Arial" w:cs="Arial"/>
          <w:color w:val="222222"/>
          <w:sz w:val="21"/>
          <w:szCs w:val="21"/>
          <w:shd w:val="clear" w:color="auto" w:fill="FFFFFF"/>
          <w:lang w:val="en-US"/>
        </w:rPr>
        <w:t xml:space="preserve">as adjectives: </w:t>
      </w:r>
      <w:r>
        <w:rPr>
          <w:rFonts w:ascii="Arial" w:hAnsi="Arial" w:cs="Arial"/>
          <w:color w:val="222222"/>
          <w:sz w:val="21"/>
          <w:szCs w:val="21"/>
          <w:shd w:val="clear" w:color="auto" w:fill="FFFFFF"/>
          <w:lang w:val="en-US"/>
        </w:rPr>
        <w:t>a</w:t>
      </w:r>
      <w:r w:rsidR="005E1BC6">
        <w:rPr>
          <w:rFonts w:ascii="Arial" w:hAnsi="Arial" w:cs="Arial"/>
          <w:color w:val="222222"/>
          <w:sz w:val="21"/>
          <w:szCs w:val="21"/>
          <w:shd w:val="clear" w:color="auto" w:fill="FFFFFF"/>
          <w:lang w:val="en-US"/>
        </w:rPr>
        <w:t xml:space="preserve"> [</w:t>
      </w:r>
      <w:r>
        <w:rPr>
          <w:rFonts w:ascii="Arial" w:hAnsi="Arial" w:cs="Arial"/>
          <w:color w:val="222222"/>
          <w:sz w:val="21"/>
          <w:szCs w:val="21"/>
          <w:shd w:val="clear" w:color="auto" w:fill="FFFFFF"/>
          <w:lang w:val="en-US"/>
        </w:rPr>
        <w:t>broken</w:t>
      </w:r>
      <w:r w:rsidR="005E1BC6">
        <w:rPr>
          <w:rFonts w:ascii="Arial" w:hAnsi="Arial" w:cs="Arial"/>
          <w:color w:val="222222"/>
          <w:sz w:val="21"/>
          <w:szCs w:val="21"/>
          <w:shd w:val="clear" w:color="auto" w:fill="FFFFFF"/>
          <w:lang w:val="en-US"/>
        </w:rPr>
        <w:t>]</w:t>
      </w:r>
      <w:r>
        <w:rPr>
          <w:rFonts w:ascii="Arial" w:hAnsi="Arial" w:cs="Arial"/>
          <w:color w:val="222222"/>
          <w:sz w:val="21"/>
          <w:szCs w:val="21"/>
          <w:shd w:val="clear" w:color="auto" w:fill="FFFFFF"/>
          <w:lang w:val="en-US"/>
        </w:rPr>
        <w:t xml:space="preserve"> heart</w:t>
      </w:r>
    </w:p>
    <w:p w:rsidR="005E1BC6" w:rsidRDefault="005E1BC6" w:rsidP="002441E7">
      <w:pPr>
        <w:pStyle w:val="ListParagraph"/>
        <w:numPr>
          <w:ilvl w:val="0"/>
          <w:numId w:val="18"/>
        </w:numPr>
        <w:rPr>
          <w:rFonts w:ascii="Arial" w:hAnsi="Arial" w:cs="Arial"/>
          <w:color w:val="222222"/>
          <w:sz w:val="21"/>
          <w:szCs w:val="21"/>
          <w:shd w:val="clear" w:color="auto" w:fill="FFFFFF"/>
          <w:lang w:val="en-US"/>
        </w:rPr>
      </w:pPr>
      <w:r>
        <w:rPr>
          <w:rFonts w:ascii="Arial" w:hAnsi="Arial" w:cs="Arial"/>
          <w:color w:val="222222"/>
          <w:sz w:val="21"/>
          <w:szCs w:val="21"/>
          <w:shd w:val="clear" w:color="auto" w:fill="FFFFFF"/>
          <w:lang w:val="en-US"/>
        </w:rPr>
        <w:t xml:space="preserve">taking –ly to form adverbs: </w:t>
      </w:r>
      <w:r w:rsidRPr="005E1BC6">
        <w:rPr>
          <w:rFonts w:ascii="Arial" w:hAnsi="Arial" w:cs="Arial"/>
          <w:b/>
          <w:color w:val="222222"/>
          <w:sz w:val="21"/>
          <w:szCs w:val="21"/>
          <w:shd w:val="clear" w:color="auto" w:fill="FFFFFF"/>
          <w:lang w:val="en-US"/>
        </w:rPr>
        <w:t>reported</w:t>
      </w:r>
      <w:r>
        <w:rPr>
          <w:rFonts w:ascii="Arial" w:hAnsi="Arial" w:cs="Arial"/>
          <w:color w:val="222222"/>
          <w:sz w:val="21"/>
          <w:szCs w:val="21"/>
          <w:shd w:val="clear" w:color="auto" w:fill="FFFFFF"/>
          <w:lang w:val="en-US"/>
        </w:rPr>
        <w:t>ly (l.11) (functioning as a modal disjunct)</w:t>
      </w:r>
    </w:p>
    <w:p w:rsidR="006431F2" w:rsidRDefault="006431F2" w:rsidP="006431F2">
      <w:pPr>
        <w:rPr>
          <w:rFonts w:ascii="Arial" w:hAnsi="Arial" w:cs="Arial"/>
          <w:color w:val="222222"/>
          <w:sz w:val="21"/>
          <w:szCs w:val="21"/>
          <w:shd w:val="clear" w:color="auto" w:fill="FFFFFF"/>
          <w:lang w:val="en-US"/>
        </w:rPr>
      </w:pPr>
      <w:r>
        <w:rPr>
          <w:rFonts w:ascii="Arial" w:hAnsi="Arial" w:cs="Arial"/>
          <w:color w:val="222222"/>
          <w:sz w:val="21"/>
          <w:szCs w:val="21"/>
          <w:shd w:val="clear" w:color="auto" w:fill="FFFFFF"/>
          <w:lang w:val="en-US"/>
        </w:rPr>
        <w:t>Attached text:</w:t>
      </w:r>
    </w:p>
    <w:tbl>
      <w:tblPr>
        <w:tblStyle w:val="TableGrid"/>
        <w:tblW w:w="0" w:type="auto"/>
        <w:tblLook w:val="04A0" w:firstRow="1" w:lastRow="0" w:firstColumn="1" w:lastColumn="0" w:noHBand="0" w:noVBand="1"/>
      </w:tblPr>
      <w:tblGrid>
        <w:gridCol w:w="562"/>
        <w:gridCol w:w="8500"/>
      </w:tblGrid>
      <w:tr w:rsidR="006431F2" w:rsidRPr="006D77EB" w:rsidTr="006431F2">
        <w:tc>
          <w:tcPr>
            <w:tcW w:w="562" w:type="dxa"/>
          </w:tcPr>
          <w:p w:rsidR="006431F2" w:rsidRPr="006431F2" w:rsidRDefault="006431F2" w:rsidP="006431F2">
            <w:pPr>
              <w:rPr>
                <w:rFonts w:ascii="Arial" w:hAnsi="Arial" w:cs="Arial"/>
                <w:color w:val="222222"/>
                <w:sz w:val="28"/>
                <w:szCs w:val="28"/>
                <w:shd w:val="clear" w:color="auto" w:fill="FFFFFF"/>
                <w:lang w:val="en-US"/>
              </w:rPr>
            </w:pPr>
            <w:r w:rsidRPr="006431F2">
              <w:rPr>
                <w:rFonts w:ascii="Arial" w:hAnsi="Arial" w:cs="Arial"/>
                <w:color w:val="222222"/>
                <w:sz w:val="28"/>
                <w:szCs w:val="28"/>
                <w:shd w:val="clear" w:color="auto" w:fill="FFFFFF"/>
                <w:lang w:val="en-US"/>
              </w:rPr>
              <w:t>1</w:t>
            </w:r>
          </w:p>
          <w:p w:rsidR="006431F2" w:rsidRPr="006431F2" w:rsidRDefault="006431F2" w:rsidP="006431F2">
            <w:pPr>
              <w:rPr>
                <w:rFonts w:ascii="Arial" w:hAnsi="Arial" w:cs="Arial"/>
                <w:color w:val="222222"/>
                <w:sz w:val="28"/>
                <w:szCs w:val="28"/>
                <w:shd w:val="clear" w:color="auto" w:fill="FFFFFF"/>
                <w:lang w:val="en-US"/>
              </w:rPr>
            </w:pPr>
            <w:r w:rsidRPr="006431F2">
              <w:rPr>
                <w:rFonts w:ascii="Arial" w:hAnsi="Arial" w:cs="Arial"/>
                <w:color w:val="222222"/>
                <w:sz w:val="28"/>
                <w:szCs w:val="28"/>
                <w:shd w:val="clear" w:color="auto" w:fill="FFFFFF"/>
                <w:lang w:val="en-US"/>
              </w:rPr>
              <w:t>2</w:t>
            </w:r>
          </w:p>
          <w:p w:rsidR="006431F2" w:rsidRPr="006431F2" w:rsidRDefault="006431F2" w:rsidP="006431F2">
            <w:pPr>
              <w:rPr>
                <w:rFonts w:ascii="Arial" w:hAnsi="Arial" w:cs="Arial"/>
                <w:color w:val="222222"/>
                <w:sz w:val="28"/>
                <w:szCs w:val="28"/>
                <w:shd w:val="clear" w:color="auto" w:fill="FFFFFF"/>
                <w:lang w:val="en-US"/>
              </w:rPr>
            </w:pPr>
            <w:r w:rsidRPr="006431F2">
              <w:rPr>
                <w:rFonts w:ascii="Arial" w:hAnsi="Arial" w:cs="Arial"/>
                <w:color w:val="222222"/>
                <w:sz w:val="28"/>
                <w:szCs w:val="28"/>
                <w:shd w:val="clear" w:color="auto" w:fill="FFFFFF"/>
                <w:lang w:val="en-US"/>
              </w:rPr>
              <w:t>3</w:t>
            </w:r>
          </w:p>
          <w:p w:rsidR="006431F2" w:rsidRPr="006431F2" w:rsidRDefault="006431F2" w:rsidP="006431F2">
            <w:pPr>
              <w:rPr>
                <w:rFonts w:ascii="Arial" w:hAnsi="Arial" w:cs="Arial"/>
                <w:color w:val="222222"/>
                <w:sz w:val="28"/>
                <w:szCs w:val="28"/>
                <w:shd w:val="clear" w:color="auto" w:fill="FFFFFF"/>
                <w:lang w:val="en-US"/>
              </w:rPr>
            </w:pPr>
            <w:r w:rsidRPr="006431F2">
              <w:rPr>
                <w:rFonts w:ascii="Arial" w:hAnsi="Arial" w:cs="Arial"/>
                <w:color w:val="222222"/>
                <w:sz w:val="28"/>
                <w:szCs w:val="28"/>
                <w:shd w:val="clear" w:color="auto" w:fill="FFFFFF"/>
                <w:lang w:val="en-US"/>
              </w:rPr>
              <w:t>4</w:t>
            </w:r>
          </w:p>
          <w:p w:rsidR="006431F2" w:rsidRPr="006431F2" w:rsidRDefault="006431F2" w:rsidP="006431F2">
            <w:pPr>
              <w:rPr>
                <w:rFonts w:ascii="Arial" w:hAnsi="Arial" w:cs="Arial"/>
                <w:color w:val="222222"/>
                <w:sz w:val="28"/>
                <w:szCs w:val="28"/>
                <w:shd w:val="clear" w:color="auto" w:fill="FFFFFF"/>
                <w:lang w:val="en-US"/>
              </w:rPr>
            </w:pPr>
            <w:r w:rsidRPr="006431F2">
              <w:rPr>
                <w:rFonts w:ascii="Arial" w:hAnsi="Arial" w:cs="Arial"/>
                <w:color w:val="222222"/>
                <w:sz w:val="28"/>
                <w:szCs w:val="28"/>
                <w:shd w:val="clear" w:color="auto" w:fill="FFFFFF"/>
                <w:lang w:val="en-US"/>
              </w:rPr>
              <w:t>5</w:t>
            </w:r>
          </w:p>
          <w:p w:rsidR="006431F2" w:rsidRPr="006431F2" w:rsidRDefault="006431F2" w:rsidP="006431F2">
            <w:pPr>
              <w:rPr>
                <w:rFonts w:ascii="Arial" w:hAnsi="Arial" w:cs="Arial"/>
                <w:color w:val="222222"/>
                <w:sz w:val="28"/>
                <w:szCs w:val="28"/>
                <w:shd w:val="clear" w:color="auto" w:fill="FFFFFF"/>
                <w:lang w:val="en-US"/>
              </w:rPr>
            </w:pPr>
            <w:r w:rsidRPr="006431F2">
              <w:rPr>
                <w:rFonts w:ascii="Arial" w:hAnsi="Arial" w:cs="Arial"/>
                <w:color w:val="222222"/>
                <w:sz w:val="28"/>
                <w:szCs w:val="28"/>
                <w:shd w:val="clear" w:color="auto" w:fill="FFFFFF"/>
                <w:lang w:val="en-US"/>
              </w:rPr>
              <w:t>6</w:t>
            </w:r>
          </w:p>
          <w:p w:rsidR="006431F2" w:rsidRPr="006431F2" w:rsidRDefault="006431F2" w:rsidP="006431F2">
            <w:pPr>
              <w:rPr>
                <w:rFonts w:ascii="Arial" w:hAnsi="Arial" w:cs="Arial"/>
                <w:color w:val="222222"/>
                <w:sz w:val="28"/>
                <w:szCs w:val="28"/>
                <w:shd w:val="clear" w:color="auto" w:fill="FFFFFF"/>
                <w:lang w:val="en-US"/>
              </w:rPr>
            </w:pPr>
            <w:r w:rsidRPr="006431F2">
              <w:rPr>
                <w:rFonts w:ascii="Arial" w:hAnsi="Arial" w:cs="Arial"/>
                <w:color w:val="222222"/>
                <w:sz w:val="28"/>
                <w:szCs w:val="28"/>
                <w:shd w:val="clear" w:color="auto" w:fill="FFFFFF"/>
                <w:lang w:val="en-US"/>
              </w:rPr>
              <w:t>7</w:t>
            </w:r>
          </w:p>
          <w:p w:rsidR="006431F2" w:rsidRPr="006431F2" w:rsidRDefault="006431F2" w:rsidP="006431F2">
            <w:pPr>
              <w:rPr>
                <w:rFonts w:ascii="Arial" w:hAnsi="Arial" w:cs="Arial"/>
                <w:color w:val="222222"/>
                <w:sz w:val="28"/>
                <w:szCs w:val="28"/>
                <w:shd w:val="clear" w:color="auto" w:fill="FFFFFF"/>
                <w:lang w:val="en-US"/>
              </w:rPr>
            </w:pPr>
            <w:r w:rsidRPr="006431F2">
              <w:rPr>
                <w:rFonts w:ascii="Arial" w:hAnsi="Arial" w:cs="Arial"/>
                <w:color w:val="222222"/>
                <w:sz w:val="28"/>
                <w:szCs w:val="28"/>
                <w:shd w:val="clear" w:color="auto" w:fill="FFFFFF"/>
                <w:lang w:val="en-US"/>
              </w:rPr>
              <w:t>8</w:t>
            </w:r>
          </w:p>
          <w:p w:rsidR="006431F2" w:rsidRPr="006431F2" w:rsidRDefault="006431F2" w:rsidP="006431F2">
            <w:pPr>
              <w:rPr>
                <w:rFonts w:ascii="Arial" w:hAnsi="Arial" w:cs="Arial"/>
                <w:color w:val="222222"/>
                <w:sz w:val="28"/>
                <w:szCs w:val="28"/>
                <w:shd w:val="clear" w:color="auto" w:fill="FFFFFF"/>
                <w:lang w:val="en-US"/>
              </w:rPr>
            </w:pPr>
            <w:r w:rsidRPr="006431F2">
              <w:rPr>
                <w:rFonts w:ascii="Arial" w:hAnsi="Arial" w:cs="Arial"/>
                <w:color w:val="222222"/>
                <w:sz w:val="28"/>
                <w:szCs w:val="28"/>
                <w:shd w:val="clear" w:color="auto" w:fill="FFFFFF"/>
                <w:lang w:val="en-US"/>
              </w:rPr>
              <w:t>9</w:t>
            </w:r>
          </w:p>
          <w:p w:rsidR="006431F2" w:rsidRPr="006431F2" w:rsidRDefault="006431F2" w:rsidP="006431F2">
            <w:pPr>
              <w:rPr>
                <w:rFonts w:ascii="Arial" w:hAnsi="Arial" w:cs="Arial"/>
                <w:color w:val="222222"/>
                <w:sz w:val="28"/>
                <w:szCs w:val="28"/>
                <w:shd w:val="clear" w:color="auto" w:fill="FFFFFF"/>
                <w:lang w:val="en-US"/>
              </w:rPr>
            </w:pPr>
            <w:r w:rsidRPr="006431F2">
              <w:rPr>
                <w:rFonts w:ascii="Arial" w:hAnsi="Arial" w:cs="Arial"/>
                <w:color w:val="222222"/>
                <w:sz w:val="28"/>
                <w:szCs w:val="28"/>
                <w:shd w:val="clear" w:color="auto" w:fill="FFFFFF"/>
                <w:lang w:val="en-US"/>
              </w:rPr>
              <w:t>10</w:t>
            </w:r>
          </w:p>
          <w:p w:rsidR="006431F2" w:rsidRPr="006431F2" w:rsidRDefault="006431F2" w:rsidP="006431F2">
            <w:pPr>
              <w:rPr>
                <w:rFonts w:ascii="Arial" w:hAnsi="Arial" w:cs="Arial"/>
                <w:color w:val="222222"/>
                <w:sz w:val="28"/>
                <w:szCs w:val="28"/>
                <w:shd w:val="clear" w:color="auto" w:fill="FFFFFF"/>
                <w:lang w:val="en-US"/>
              </w:rPr>
            </w:pPr>
            <w:r w:rsidRPr="006431F2">
              <w:rPr>
                <w:rFonts w:ascii="Arial" w:hAnsi="Arial" w:cs="Arial"/>
                <w:color w:val="222222"/>
                <w:sz w:val="28"/>
                <w:szCs w:val="28"/>
                <w:shd w:val="clear" w:color="auto" w:fill="FFFFFF"/>
                <w:lang w:val="en-US"/>
              </w:rPr>
              <w:t>11</w:t>
            </w:r>
          </w:p>
          <w:p w:rsidR="006431F2" w:rsidRPr="006431F2" w:rsidRDefault="006431F2" w:rsidP="006431F2">
            <w:pPr>
              <w:rPr>
                <w:rFonts w:ascii="Arial" w:hAnsi="Arial" w:cs="Arial"/>
                <w:color w:val="222222"/>
                <w:sz w:val="28"/>
                <w:szCs w:val="28"/>
                <w:shd w:val="clear" w:color="auto" w:fill="FFFFFF"/>
                <w:lang w:val="en-US"/>
              </w:rPr>
            </w:pPr>
            <w:r w:rsidRPr="006431F2">
              <w:rPr>
                <w:rFonts w:ascii="Arial" w:hAnsi="Arial" w:cs="Arial"/>
                <w:color w:val="222222"/>
                <w:sz w:val="28"/>
                <w:szCs w:val="28"/>
                <w:shd w:val="clear" w:color="auto" w:fill="FFFFFF"/>
                <w:lang w:val="en-US"/>
              </w:rPr>
              <w:t>12</w:t>
            </w:r>
          </w:p>
          <w:p w:rsidR="006431F2" w:rsidRPr="006431F2" w:rsidRDefault="006431F2" w:rsidP="006431F2">
            <w:pPr>
              <w:rPr>
                <w:rFonts w:ascii="Arial" w:hAnsi="Arial" w:cs="Arial"/>
                <w:color w:val="222222"/>
                <w:sz w:val="28"/>
                <w:szCs w:val="28"/>
                <w:shd w:val="clear" w:color="auto" w:fill="FFFFFF"/>
                <w:lang w:val="en-US"/>
              </w:rPr>
            </w:pPr>
            <w:r w:rsidRPr="006431F2">
              <w:rPr>
                <w:rFonts w:ascii="Arial" w:hAnsi="Arial" w:cs="Arial"/>
                <w:color w:val="222222"/>
                <w:sz w:val="28"/>
                <w:szCs w:val="28"/>
                <w:shd w:val="clear" w:color="auto" w:fill="FFFFFF"/>
                <w:lang w:val="en-US"/>
              </w:rPr>
              <w:t>13</w:t>
            </w:r>
          </w:p>
          <w:p w:rsidR="006431F2" w:rsidRPr="006431F2" w:rsidRDefault="006431F2" w:rsidP="006431F2">
            <w:pPr>
              <w:rPr>
                <w:rFonts w:ascii="Arial" w:hAnsi="Arial" w:cs="Arial"/>
                <w:color w:val="222222"/>
                <w:sz w:val="28"/>
                <w:szCs w:val="28"/>
                <w:shd w:val="clear" w:color="auto" w:fill="FFFFFF"/>
                <w:lang w:val="en-US"/>
              </w:rPr>
            </w:pPr>
            <w:r w:rsidRPr="006431F2">
              <w:rPr>
                <w:rFonts w:ascii="Arial" w:hAnsi="Arial" w:cs="Arial"/>
                <w:color w:val="222222"/>
                <w:sz w:val="28"/>
                <w:szCs w:val="28"/>
                <w:shd w:val="clear" w:color="auto" w:fill="FFFFFF"/>
                <w:lang w:val="en-US"/>
              </w:rPr>
              <w:t>14</w:t>
            </w:r>
          </w:p>
          <w:p w:rsidR="006431F2" w:rsidRPr="006431F2" w:rsidRDefault="006431F2" w:rsidP="006431F2">
            <w:pPr>
              <w:rPr>
                <w:rFonts w:ascii="Arial" w:hAnsi="Arial" w:cs="Arial"/>
                <w:color w:val="222222"/>
                <w:sz w:val="28"/>
                <w:szCs w:val="28"/>
                <w:shd w:val="clear" w:color="auto" w:fill="FFFFFF"/>
                <w:lang w:val="en-US"/>
              </w:rPr>
            </w:pPr>
            <w:r w:rsidRPr="006431F2">
              <w:rPr>
                <w:rFonts w:ascii="Arial" w:hAnsi="Arial" w:cs="Arial"/>
                <w:color w:val="222222"/>
                <w:sz w:val="28"/>
                <w:szCs w:val="28"/>
                <w:shd w:val="clear" w:color="auto" w:fill="FFFFFF"/>
                <w:lang w:val="en-US"/>
              </w:rPr>
              <w:t>15</w:t>
            </w:r>
          </w:p>
          <w:p w:rsidR="006431F2" w:rsidRPr="006431F2" w:rsidRDefault="006431F2" w:rsidP="006431F2">
            <w:pPr>
              <w:rPr>
                <w:rFonts w:ascii="Arial" w:hAnsi="Arial" w:cs="Arial"/>
                <w:color w:val="222222"/>
                <w:sz w:val="28"/>
                <w:szCs w:val="28"/>
                <w:shd w:val="clear" w:color="auto" w:fill="FFFFFF"/>
                <w:lang w:val="en-US"/>
              </w:rPr>
            </w:pPr>
            <w:r w:rsidRPr="006431F2">
              <w:rPr>
                <w:rFonts w:ascii="Arial" w:hAnsi="Arial" w:cs="Arial"/>
                <w:color w:val="222222"/>
                <w:sz w:val="28"/>
                <w:szCs w:val="28"/>
                <w:shd w:val="clear" w:color="auto" w:fill="FFFFFF"/>
                <w:lang w:val="en-US"/>
              </w:rPr>
              <w:t>16</w:t>
            </w:r>
          </w:p>
          <w:p w:rsidR="006431F2" w:rsidRPr="006431F2" w:rsidRDefault="006431F2" w:rsidP="006431F2">
            <w:pPr>
              <w:rPr>
                <w:rFonts w:ascii="Arial" w:hAnsi="Arial" w:cs="Arial"/>
                <w:color w:val="222222"/>
                <w:sz w:val="28"/>
                <w:szCs w:val="28"/>
                <w:shd w:val="clear" w:color="auto" w:fill="FFFFFF"/>
                <w:lang w:val="en-US"/>
              </w:rPr>
            </w:pPr>
            <w:r w:rsidRPr="006431F2">
              <w:rPr>
                <w:rFonts w:ascii="Arial" w:hAnsi="Arial" w:cs="Arial"/>
                <w:color w:val="222222"/>
                <w:sz w:val="28"/>
                <w:szCs w:val="28"/>
                <w:shd w:val="clear" w:color="auto" w:fill="FFFFFF"/>
                <w:lang w:val="en-US"/>
              </w:rPr>
              <w:t>17</w:t>
            </w:r>
          </w:p>
          <w:p w:rsidR="006431F2" w:rsidRPr="006431F2" w:rsidRDefault="006431F2" w:rsidP="006431F2">
            <w:pPr>
              <w:rPr>
                <w:rFonts w:ascii="Arial" w:hAnsi="Arial" w:cs="Arial"/>
                <w:color w:val="222222"/>
                <w:sz w:val="28"/>
                <w:szCs w:val="28"/>
                <w:shd w:val="clear" w:color="auto" w:fill="FFFFFF"/>
                <w:lang w:val="en-US"/>
              </w:rPr>
            </w:pPr>
            <w:r w:rsidRPr="006431F2">
              <w:rPr>
                <w:rFonts w:ascii="Arial" w:hAnsi="Arial" w:cs="Arial"/>
                <w:color w:val="222222"/>
                <w:sz w:val="28"/>
                <w:szCs w:val="28"/>
                <w:shd w:val="clear" w:color="auto" w:fill="FFFFFF"/>
                <w:lang w:val="en-US"/>
              </w:rPr>
              <w:t>18</w:t>
            </w:r>
          </w:p>
          <w:p w:rsidR="006431F2" w:rsidRPr="006431F2" w:rsidRDefault="006431F2" w:rsidP="006431F2">
            <w:pPr>
              <w:rPr>
                <w:rFonts w:ascii="Arial" w:hAnsi="Arial" w:cs="Arial"/>
                <w:color w:val="222222"/>
                <w:sz w:val="28"/>
                <w:szCs w:val="28"/>
                <w:shd w:val="clear" w:color="auto" w:fill="FFFFFF"/>
                <w:lang w:val="en-US"/>
              </w:rPr>
            </w:pPr>
            <w:r w:rsidRPr="006431F2">
              <w:rPr>
                <w:rFonts w:ascii="Arial" w:hAnsi="Arial" w:cs="Arial"/>
                <w:color w:val="222222"/>
                <w:sz w:val="28"/>
                <w:szCs w:val="28"/>
                <w:shd w:val="clear" w:color="auto" w:fill="FFFFFF"/>
                <w:lang w:val="en-US"/>
              </w:rPr>
              <w:t>19</w:t>
            </w:r>
          </w:p>
          <w:p w:rsidR="006431F2" w:rsidRDefault="006431F2" w:rsidP="006431F2">
            <w:pPr>
              <w:rPr>
                <w:rFonts w:ascii="Arial" w:hAnsi="Arial" w:cs="Arial"/>
                <w:color w:val="222222"/>
                <w:sz w:val="21"/>
                <w:szCs w:val="21"/>
                <w:shd w:val="clear" w:color="auto" w:fill="FFFFFF"/>
                <w:lang w:val="en-US"/>
              </w:rPr>
            </w:pPr>
          </w:p>
        </w:tc>
        <w:tc>
          <w:tcPr>
            <w:tcW w:w="8500" w:type="dxa"/>
          </w:tcPr>
          <w:p w:rsidR="006431F2" w:rsidRPr="006431F2" w:rsidRDefault="006431F2" w:rsidP="006431F2">
            <w:pPr>
              <w:rPr>
                <w:rFonts w:ascii="Times New Roman" w:eastAsia="SimSun" w:hAnsi="Times New Roman"/>
                <w:b/>
                <w:sz w:val="28"/>
                <w:szCs w:val="28"/>
                <w:lang w:val="en-US" w:eastAsia="zh-CN"/>
              </w:rPr>
            </w:pPr>
            <w:r w:rsidRPr="006431F2">
              <w:rPr>
                <w:rFonts w:ascii="Times New Roman" w:eastAsia="SimSun" w:hAnsi="Times New Roman"/>
                <w:b/>
                <w:sz w:val="28"/>
                <w:szCs w:val="28"/>
                <w:lang w:val="en-US" w:eastAsia="zh-CN"/>
              </w:rPr>
              <w:t>Why Stacey Abrams Is Still saying she Won</w:t>
            </w:r>
          </w:p>
          <w:p w:rsidR="006431F2" w:rsidRPr="006431F2" w:rsidRDefault="006431F2" w:rsidP="006431F2">
            <w:pPr>
              <w:rPr>
                <w:rFonts w:ascii="Times New Roman" w:eastAsia="SimSun" w:hAnsi="Times New Roman"/>
                <w:sz w:val="28"/>
                <w:szCs w:val="28"/>
                <w:u w:val="single"/>
                <w:lang w:val="en-US" w:eastAsia="zh-CN"/>
              </w:rPr>
            </w:pPr>
          </w:p>
          <w:p w:rsidR="006431F2" w:rsidRPr="006431F2" w:rsidRDefault="006431F2" w:rsidP="006431F2">
            <w:pPr>
              <w:rPr>
                <w:rFonts w:ascii="Times New Roman" w:eastAsia="SimSun" w:hAnsi="Times New Roman"/>
                <w:sz w:val="28"/>
                <w:szCs w:val="28"/>
                <w:lang w:val="en-US" w:eastAsia="zh-CN"/>
              </w:rPr>
            </w:pPr>
            <w:r w:rsidRPr="006431F2">
              <w:rPr>
                <w:rFonts w:ascii="Times New Roman" w:eastAsia="SimSun" w:hAnsi="Times New Roman"/>
                <w:sz w:val="28"/>
                <w:szCs w:val="28"/>
                <w:lang w:val="en-US" w:eastAsia="zh-CN"/>
              </w:rPr>
              <w:t xml:space="preserve">By David Marchese </w:t>
            </w:r>
            <w:r w:rsidRPr="006431F2">
              <w:rPr>
                <w:rFonts w:ascii="Times New Roman" w:eastAsia="SimSun" w:hAnsi="Times New Roman"/>
                <w:i/>
                <w:sz w:val="28"/>
                <w:szCs w:val="28"/>
                <w:lang w:val="en-US" w:eastAsia="zh-CN"/>
              </w:rPr>
              <w:t>The New York Times</w:t>
            </w:r>
            <w:r w:rsidRPr="006431F2">
              <w:rPr>
                <w:rFonts w:ascii="Times New Roman" w:eastAsia="SimSun" w:hAnsi="Times New Roman"/>
                <w:sz w:val="28"/>
                <w:szCs w:val="28"/>
                <w:lang w:val="en-US" w:eastAsia="zh-CN"/>
              </w:rPr>
              <w:t xml:space="preserve"> April 28, 2019</w:t>
            </w:r>
          </w:p>
          <w:p w:rsidR="006431F2" w:rsidRDefault="006431F2" w:rsidP="006431F2">
            <w:pPr>
              <w:rPr>
                <w:rFonts w:ascii="Times New Roman" w:eastAsia="SimSun" w:hAnsi="Times New Roman"/>
                <w:sz w:val="24"/>
                <w:szCs w:val="24"/>
                <w:u w:val="single"/>
                <w:lang w:val="en-US"/>
              </w:rPr>
            </w:pPr>
          </w:p>
          <w:p w:rsidR="006431F2" w:rsidRPr="006431F2" w:rsidRDefault="006431F2" w:rsidP="006431F2">
            <w:pPr>
              <w:rPr>
                <w:rFonts w:ascii="Times New Roman" w:eastAsia="SimSun" w:hAnsi="Times New Roman"/>
                <w:sz w:val="28"/>
                <w:szCs w:val="28"/>
                <w:lang w:val="en-US"/>
              </w:rPr>
            </w:pPr>
            <w:r w:rsidRPr="006431F2">
              <w:rPr>
                <w:rFonts w:ascii="Times New Roman" w:eastAsia="SimSun" w:hAnsi="Times New Roman"/>
                <w:sz w:val="28"/>
                <w:szCs w:val="28"/>
                <w:u w:val="single"/>
                <w:lang w:val="en-US"/>
              </w:rPr>
              <w:t xml:space="preserve">Despite </w:t>
            </w:r>
            <w:r w:rsidRPr="006431F2">
              <w:rPr>
                <w:rFonts w:ascii="Times New Roman" w:eastAsia="SimSun" w:hAnsi="Times New Roman"/>
                <w:b/>
                <w:sz w:val="28"/>
                <w:szCs w:val="28"/>
                <w:u w:val="single"/>
                <w:lang w:val="en-US"/>
              </w:rPr>
              <w:t>being</w:t>
            </w:r>
            <w:r w:rsidRPr="006431F2">
              <w:rPr>
                <w:rFonts w:ascii="Times New Roman" w:eastAsia="SimSun" w:hAnsi="Times New Roman"/>
                <w:sz w:val="28"/>
                <w:szCs w:val="28"/>
                <w:u w:val="single"/>
                <w:lang w:val="en-US"/>
              </w:rPr>
              <w:t xml:space="preserve"> the first black female nominee from a major party to run for governor of any state</w:t>
            </w:r>
            <w:r w:rsidRPr="006431F2">
              <w:rPr>
                <w:rFonts w:ascii="Times New Roman" w:eastAsia="SimSun" w:hAnsi="Times New Roman"/>
                <w:sz w:val="28"/>
                <w:szCs w:val="28"/>
                <w:lang w:val="en-US"/>
              </w:rPr>
              <w:t xml:space="preserve">, Georgia’s Stacey Abrams surely couldn’t have </w:t>
            </w:r>
            <w:r w:rsidRPr="006431F2">
              <w:rPr>
                <w:rFonts w:ascii="Times New Roman" w:eastAsia="SimSun" w:hAnsi="Times New Roman"/>
                <w:b/>
                <w:sz w:val="28"/>
                <w:szCs w:val="28"/>
                <w:lang w:val="en-US"/>
              </w:rPr>
              <w:t>anticipated</w:t>
            </w:r>
            <w:r w:rsidRPr="006431F2">
              <w:rPr>
                <w:rFonts w:ascii="Times New Roman" w:eastAsia="SimSun" w:hAnsi="Times New Roman"/>
                <w:sz w:val="28"/>
                <w:szCs w:val="28"/>
                <w:lang w:val="en-US"/>
              </w:rPr>
              <w:t xml:space="preserve"> that </w:t>
            </w:r>
            <w:r w:rsidRPr="006431F2">
              <w:rPr>
                <w:rFonts w:ascii="Times New Roman" w:eastAsia="SimSun" w:hAnsi="Times New Roman"/>
                <w:b/>
                <w:sz w:val="28"/>
                <w:szCs w:val="28"/>
                <w:lang w:val="en-US"/>
              </w:rPr>
              <w:t>losing</w:t>
            </w:r>
            <w:r w:rsidRPr="006431F2">
              <w:rPr>
                <w:rFonts w:ascii="Times New Roman" w:eastAsia="SimSun" w:hAnsi="Times New Roman"/>
                <w:sz w:val="28"/>
                <w:szCs w:val="28"/>
                <w:lang w:val="en-US"/>
              </w:rPr>
              <w:t xml:space="preserve"> her election bid – in controversial fashion to the Republican Brian Kemp – would have</w:t>
            </w:r>
            <w:r w:rsidRPr="006431F2">
              <w:rPr>
                <w:rFonts w:ascii="Times New Roman" w:eastAsia="SimSun" w:hAnsi="Times New Roman"/>
                <w:b/>
                <w:sz w:val="28"/>
                <w:szCs w:val="28"/>
                <w:lang w:val="en-US"/>
              </w:rPr>
              <w:t xml:space="preserve"> catapulted</w:t>
            </w:r>
            <w:r w:rsidRPr="006431F2">
              <w:rPr>
                <w:rFonts w:ascii="Times New Roman" w:eastAsia="SimSun" w:hAnsi="Times New Roman"/>
                <w:sz w:val="28"/>
                <w:szCs w:val="28"/>
                <w:lang w:val="en-US"/>
              </w:rPr>
              <w:t xml:space="preserve"> her to the heights of the Democratic Party. Now she faces some </w:t>
            </w:r>
            <w:r w:rsidRPr="006431F2">
              <w:rPr>
                <w:rFonts w:ascii="Times New Roman" w:eastAsia="SimSun" w:hAnsi="Times New Roman"/>
                <w:b/>
                <w:sz w:val="28"/>
                <w:szCs w:val="28"/>
                <w:lang w:val="en-US"/>
              </w:rPr>
              <w:t>tempting</w:t>
            </w:r>
            <w:r w:rsidRPr="006431F2">
              <w:rPr>
                <w:rFonts w:ascii="Times New Roman" w:eastAsia="SimSun" w:hAnsi="Times New Roman"/>
                <w:sz w:val="28"/>
                <w:szCs w:val="28"/>
                <w:lang w:val="en-US"/>
              </w:rPr>
              <w:t xml:space="preserve">ly plausible next steps, which could include, at least if you ask the Senate minority leader Charles Suhmer, an Abrams run for Senate. Joe Biden </w:t>
            </w:r>
            <w:r w:rsidRPr="006431F2">
              <w:rPr>
                <w:rFonts w:ascii="Times New Roman" w:eastAsia="SimSun" w:hAnsi="Times New Roman"/>
                <w:b/>
                <w:sz w:val="28"/>
                <w:szCs w:val="28"/>
                <w:lang w:val="en-US"/>
              </w:rPr>
              <w:t>reported</w:t>
            </w:r>
            <w:r w:rsidRPr="006431F2">
              <w:rPr>
                <w:rFonts w:ascii="Times New Roman" w:eastAsia="SimSun" w:hAnsi="Times New Roman"/>
                <w:sz w:val="28"/>
                <w:szCs w:val="28"/>
                <w:lang w:val="en-US"/>
              </w:rPr>
              <w:t xml:space="preserve">ly considered the 45-year-old as his </w:t>
            </w:r>
            <w:r w:rsidRPr="006431F2">
              <w:rPr>
                <w:rFonts w:ascii="Times New Roman" w:eastAsia="SimSun" w:hAnsi="Times New Roman"/>
                <w:b/>
                <w:sz w:val="28"/>
                <w:szCs w:val="28"/>
                <w:lang w:val="en-US"/>
              </w:rPr>
              <w:t>running</w:t>
            </w:r>
            <w:r w:rsidRPr="006431F2">
              <w:rPr>
                <w:rFonts w:ascii="Times New Roman" w:eastAsia="SimSun" w:hAnsi="Times New Roman"/>
                <w:sz w:val="28"/>
                <w:szCs w:val="28"/>
                <w:lang w:val="en-US"/>
              </w:rPr>
              <w:t xml:space="preserve"> mate, an idea she quickly dismissed – potentially in favor of something even bigger. (A decision she may have </w:t>
            </w:r>
            <w:r w:rsidRPr="006431F2">
              <w:rPr>
                <w:rFonts w:ascii="Times New Roman" w:eastAsia="SimSun" w:hAnsi="Times New Roman"/>
                <w:b/>
                <w:sz w:val="28"/>
                <w:szCs w:val="28"/>
                <w:lang w:val="en-US"/>
              </w:rPr>
              <w:t>made</w:t>
            </w:r>
            <w:r w:rsidRPr="006431F2">
              <w:rPr>
                <w:rFonts w:ascii="Times New Roman" w:eastAsia="SimSun" w:hAnsi="Times New Roman"/>
                <w:sz w:val="28"/>
                <w:szCs w:val="28"/>
                <w:lang w:val="en-US"/>
              </w:rPr>
              <w:t xml:space="preserve"> by the time you read this.) “If people I respect legitimately think this is something that could be so,” Abrams said about the possibility of a challenge for the country’s highest office, “and it’s not my mom or sister </w:t>
            </w:r>
            <w:r w:rsidRPr="006431F2">
              <w:rPr>
                <w:rFonts w:ascii="Times New Roman" w:eastAsia="SimSun" w:hAnsi="Times New Roman"/>
                <w:b/>
                <w:sz w:val="28"/>
                <w:szCs w:val="28"/>
                <w:lang w:val="en-US"/>
              </w:rPr>
              <w:t>saying</w:t>
            </w:r>
            <w:r w:rsidRPr="006431F2">
              <w:rPr>
                <w:rFonts w:ascii="Times New Roman" w:eastAsia="SimSun" w:hAnsi="Times New Roman"/>
                <w:sz w:val="28"/>
                <w:szCs w:val="28"/>
                <w:lang w:val="en-US"/>
              </w:rPr>
              <w:t xml:space="preserve">, ‘You should do this,’ then I owe those people the courtesy of </w:t>
            </w:r>
            <w:r w:rsidRPr="006431F2">
              <w:rPr>
                <w:rFonts w:ascii="Times New Roman" w:eastAsia="SimSun" w:hAnsi="Times New Roman"/>
                <w:b/>
                <w:sz w:val="28"/>
                <w:szCs w:val="28"/>
                <w:lang w:val="en-US"/>
              </w:rPr>
              <w:t>thinking</w:t>
            </w:r>
            <w:r w:rsidRPr="006431F2">
              <w:rPr>
                <w:rFonts w:ascii="Times New Roman" w:eastAsia="SimSun" w:hAnsi="Times New Roman"/>
                <w:sz w:val="28"/>
                <w:szCs w:val="28"/>
                <w:lang w:val="en-US"/>
              </w:rPr>
              <w:t xml:space="preserve"> it through.”</w:t>
            </w:r>
          </w:p>
          <w:p w:rsidR="006431F2" w:rsidRDefault="006431F2" w:rsidP="006431F2">
            <w:pPr>
              <w:rPr>
                <w:rFonts w:ascii="Arial" w:hAnsi="Arial" w:cs="Arial"/>
                <w:color w:val="222222"/>
                <w:sz w:val="21"/>
                <w:szCs w:val="21"/>
                <w:shd w:val="clear" w:color="auto" w:fill="FFFFFF"/>
                <w:lang w:val="en-US"/>
              </w:rPr>
            </w:pPr>
            <w:r>
              <w:rPr>
                <w:rFonts w:ascii="Times New Roman" w:eastAsia="SimSun" w:hAnsi="Times New Roman"/>
                <w:sz w:val="28"/>
                <w:szCs w:val="28"/>
                <w:lang w:val="en-US"/>
              </w:rPr>
              <w:t xml:space="preserve">(from Wikipedia: </w:t>
            </w:r>
            <w:r w:rsidRPr="00DF4AC4">
              <w:rPr>
                <w:rFonts w:ascii="Arial" w:hAnsi="Arial" w:cs="Arial"/>
                <w:bCs/>
                <w:color w:val="222222"/>
                <w:sz w:val="21"/>
                <w:szCs w:val="21"/>
                <w:shd w:val="clear" w:color="auto" w:fill="FFFFFF"/>
                <w:lang w:val="en-US"/>
              </w:rPr>
              <w:t>Stacey Yvonne Abrams</w:t>
            </w:r>
            <w:r w:rsidRPr="00DF4AC4">
              <w:rPr>
                <w:rFonts w:ascii="Arial" w:hAnsi="Arial" w:cs="Arial"/>
                <w:color w:val="222222"/>
                <w:sz w:val="21"/>
                <w:szCs w:val="21"/>
                <w:shd w:val="clear" w:color="auto" w:fill="FFFFFF"/>
                <w:lang w:val="en-US"/>
              </w:rPr>
              <w:t> </w:t>
            </w:r>
            <w:r w:rsidRPr="00DF4AC4">
              <w:rPr>
                <w:rFonts w:ascii="Arial" w:hAnsi="Arial" w:cs="Arial"/>
                <w:b/>
                <w:color w:val="222222"/>
                <w:sz w:val="21"/>
                <w:szCs w:val="21"/>
                <w:shd w:val="clear" w:color="auto" w:fill="FFFFFF"/>
                <w:lang w:val="en-US"/>
              </w:rPr>
              <w:t>(born</w:t>
            </w:r>
            <w:r w:rsidRPr="00DF4AC4">
              <w:rPr>
                <w:rFonts w:ascii="Arial" w:hAnsi="Arial" w:cs="Arial"/>
                <w:color w:val="222222"/>
                <w:sz w:val="21"/>
                <w:szCs w:val="21"/>
                <w:shd w:val="clear" w:color="auto" w:fill="FFFFFF"/>
                <w:lang w:val="en-US"/>
              </w:rPr>
              <w:t xml:space="preserve"> December 9, 1973) is an American politician, lawyer, and romance novelist who served as</w:t>
            </w:r>
            <w:r>
              <w:rPr>
                <w:rFonts w:ascii="Arial" w:hAnsi="Arial" w:cs="Arial"/>
                <w:color w:val="222222"/>
                <w:sz w:val="21"/>
                <w:szCs w:val="21"/>
                <w:shd w:val="clear" w:color="auto" w:fill="FFFFFF"/>
                <w:lang w:val="en-US"/>
              </w:rPr>
              <w:t xml:space="preserve"> Minority Leader</w:t>
            </w:r>
            <w:r w:rsidRPr="00DF4AC4">
              <w:rPr>
                <w:rFonts w:ascii="Arial" w:hAnsi="Arial" w:cs="Arial"/>
                <w:color w:val="222222"/>
                <w:sz w:val="21"/>
                <w:szCs w:val="21"/>
                <w:shd w:val="clear" w:color="auto" w:fill="FFFFFF"/>
                <w:lang w:val="en-US"/>
              </w:rPr>
              <w:t xml:space="preserve"> of the</w:t>
            </w:r>
            <w:r>
              <w:rPr>
                <w:rFonts w:ascii="Arial" w:hAnsi="Arial" w:cs="Arial"/>
                <w:color w:val="222222"/>
                <w:sz w:val="21"/>
                <w:szCs w:val="21"/>
                <w:shd w:val="clear" w:color="auto" w:fill="FFFFFF"/>
                <w:lang w:val="en-US"/>
              </w:rPr>
              <w:t xml:space="preserve"> Georgia House of Representatives</w:t>
            </w:r>
            <w:r w:rsidRPr="00DF4AC4">
              <w:rPr>
                <w:rFonts w:ascii="Arial" w:hAnsi="Arial" w:cs="Arial"/>
                <w:color w:val="222222"/>
                <w:sz w:val="21"/>
                <w:szCs w:val="21"/>
                <w:shd w:val="clear" w:color="auto" w:fill="FFFFFF"/>
                <w:lang w:val="en-US"/>
              </w:rPr>
              <w:t xml:space="preserve"> from 2011 to 2017.A member of the</w:t>
            </w:r>
            <w:r>
              <w:rPr>
                <w:rFonts w:ascii="Arial" w:hAnsi="Arial" w:cs="Arial"/>
                <w:color w:val="222222"/>
                <w:sz w:val="21"/>
                <w:szCs w:val="21"/>
                <w:shd w:val="clear" w:color="auto" w:fill="FFFFFF"/>
                <w:lang w:val="en-US"/>
              </w:rPr>
              <w:t xml:space="preserve"> Democratic Party,</w:t>
            </w:r>
            <w:r w:rsidRPr="00DF4AC4">
              <w:rPr>
                <w:rFonts w:ascii="Arial" w:hAnsi="Arial" w:cs="Arial"/>
                <w:color w:val="222222"/>
                <w:sz w:val="21"/>
                <w:szCs w:val="21"/>
                <w:shd w:val="clear" w:color="auto" w:fill="FFFFFF"/>
                <w:lang w:val="en-US"/>
              </w:rPr>
              <w:t>  she was her party's nominee in the</w:t>
            </w:r>
            <w:r>
              <w:rPr>
                <w:rFonts w:ascii="Arial" w:hAnsi="Arial" w:cs="Arial"/>
                <w:color w:val="222222"/>
                <w:sz w:val="21"/>
                <w:szCs w:val="21"/>
                <w:shd w:val="clear" w:color="auto" w:fill="FFFFFF"/>
                <w:lang w:val="en-US"/>
              </w:rPr>
              <w:t xml:space="preserve"> 2018 Georgia gubernatorial election.</w:t>
            </w:r>
            <w:r w:rsidRPr="00DF4AC4">
              <w:rPr>
                <w:rFonts w:ascii="Arial" w:hAnsi="Arial" w:cs="Arial"/>
                <w:color w:val="222222"/>
                <w:sz w:val="21"/>
                <w:szCs w:val="21"/>
                <w:shd w:val="clear" w:color="auto" w:fill="FFFFFF"/>
                <w:lang w:val="en-US"/>
              </w:rPr>
              <w:t> In February 2019, she became the first African-American woman to deliver a</w:t>
            </w:r>
            <w:r>
              <w:rPr>
                <w:rFonts w:ascii="Arial" w:hAnsi="Arial" w:cs="Arial"/>
                <w:color w:val="222222"/>
                <w:sz w:val="21"/>
                <w:szCs w:val="21"/>
                <w:shd w:val="clear" w:color="auto" w:fill="FFFFFF"/>
                <w:lang w:val="en-US"/>
              </w:rPr>
              <w:t xml:space="preserve"> response to the State of the Union address.</w:t>
            </w:r>
            <w:r w:rsidRPr="00DF4AC4">
              <w:rPr>
                <w:rFonts w:ascii="Arial" w:hAnsi="Arial" w:cs="Arial"/>
                <w:color w:val="222222"/>
                <w:sz w:val="21"/>
                <w:szCs w:val="21"/>
                <w:shd w:val="clear" w:color="auto" w:fill="FFFFFF"/>
                <w:lang w:val="en-US"/>
              </w:rPr>
              <w:t> </w:t>
            </w:r>
            <w:r w:rsidRPr="00DF4AC4">
              <w:rPr>
                <w:lang w:val="en-US"/>
              </w:rPr>
              <w:t>)</w:t>
            </w:r>
          </w:p>
        </w:tc>
      </w:tr>
    </w:tbl>
    <w:p w:rsidR="006431F2" w:rsidRDefault="006431F2" w:rsidP="006431F2">
      <w:pPr>
        <w:rPr>
          <w:rFonts w:ascii="Arial" w:hAnsi="Arial" w:cs="Arial"/>
          <w:color w:val="222222"/>
          <w:sz w:val="21"/>
          <w:szCs w:val="21"/>
          <w:shd w:val="clear" w:color="auto" w:fill="FFFFFF"/>
          <w:lang w:val="en-US"/>
        </w:rPr>
      </w:pPr>
    </w:p>
    <w:p w:rsidR="006431F2" w:rsidRDefault="006431F2" w:rsidP="006431F2">
      <w:pPr>
        <w:rPr>
          <w:rFonts w:ascii="Times New Roman" w:eastAsia="SimSun" w:hAnsi="Times New Roman"/>
          <w:sz w:val="24"/>
          <w:szCs w:val="24"/>
          <w:lang w:val="en-US"/>
        </w:rPr>
      </w:pPr>
    </w:p>
    <w:p w:rsidR="006431F2" w:rsidRPr="006431F2" w:rsidRDefault="006431F2" w:rsidP="006431F2">
      <w:pPr>
        <w:rPr>
          <w:rFonts w:ascii="Arial" w:hAnsi="Arial" w:cs="Arial"/>
          <w:color w:val="222222"/>
          <w:sz w:val="21"/>
          <w:szCs w:val="21"/>
          <w:shd w:val="clear" w:color="auto" w:fill="FFFFFF"/>
          <w:lang w:val="en-US"/>
        </w:rPr>
      </w:pPr>
    </w:p>
    <w:sectPr w:rsidR="006431F2" w:rsidRPr="006431F2">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6278" w:rsidRDefault="00E76278" w:rsidP="00E76278">
      <w:pPr>
        <w:spacing w:after="0" w:line="240" w:lineRule="auto"/>
      </w:pPr>
      <w:r>
        <w:separator/>
      </w:r>
    </w:p>
  </w:endnote>
  <w:endnote w:type="continuationSeparator" w:id="0">
    <w:p w:rsidR="00E76278" w:rsidRDefault="00E76278" w:rsidP="00E76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roman"/>
    <w:notTrueType/>
    <w:pitch w:val="default"/>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591411"/>
      <w:docPartObj>
        <w:docPartGallery w:val="Page Numbers (Bottom of Page)"/>
        <w:docPartUnique/>
      </w:docPartObj>
    </w:sdtPr>
    <w:sdtEndPr/>
    <w:sdtContent>
      <w:p w:rsidR="00E76278" w:rsidRDefault="00E76278">
        <w:pPr>
          <w:pStyle w:val="Footer"/>
          <w:jc w:val="center"/>
        </w:pPr>
        <w:r>
          <w:fldChar w:fldCharType="begin"/>
        </w:r>
        <w:r>
          <w:instrText>PAGE   \* MERGEFORMAT</w:instrText>
        </w:r>
        <w:r>
          <w:fldChar w:fldCharType="separate"/>
        </w:r>
        <w:r w:rsidR="006D77EB">
          <w:rPr>
            <w:noProof/>
          </w:rPr>
          <w:t>3</w:t>
        </w:r>
        <w:r>
          <w:fldChar w:fldCharType="end"/>
        </w:r>
      </w:p>
    </w:sdtContent>
  </w:sdt>
  <w:p w:rsidR="00E76278" w:rsidRDefault="00E762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6278" w:rsidRDefault="00E76278" w:rsidP="00E76278">
      <w:pPr>
        <w:spacing w:after="0" w:line="240" w:lineRule="auto"/>
      </w:pPr>
      <w:r>
        <w:separator/>
      </w:r>
    </w:p>
  </w:footnote>
  <w:footnote w:type="continuationSeparator" w:id="0">
    <w:p w:rsidR="00E76278" w:rsidRDefault="00E76278" w:rsidP="00E762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779D3"/>
    <w:multiLevelType w:val="hybridMultilevel"/>
    <w:tmpl w:val="15049BE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267F1F11"/>
    <w:multiLevelType w:val="hybridMultilevel"/>
    <w:tmpl w:val="E3E0AEC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27517C8C"/>
    <w:multiLevelType w:val="hybridMultilevel"/>
    <w:tmpl w:val="304EAC6E"/>
    <w:lvl w:ilvl="0" w:tplc="AC523178">
      <w:start w:val="1"/>
      <w:numFmt w:val="lowerLetter"/>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3" w15:restartNumberingAfterBreak="0">
    <w:nsid w:val="3EEB71B7"/>
    <w:multiLevelType w:val="hybridMultilevel"/>
    <w:tmpl w:val="DAD6F28A"/>
    <w:lvl w:ilvl="0" w:tplc="B39ABD74">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43AB3024"/>
    <w:multiLevelType w:val="hybridMultilevel"/>
    <w:tmpl w:val="15DAA078"/>
    <w:lvl w:ilvl="0" w:tplc="C2D85102">
      <w:start w:val="1"/>
      <w:numFmt w:val="lowerLetter"/>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5" w15:restartNumberingAfterBreak="0">
    <w:nsid w:val="47D2157A"/>
    <w:multiLevelType w:val="hybridMultilevel"/>
    <w:tmpl w:val="FEA0EDC6"/>
    <w:lvl w:ilvl="0" w:tplc="4500656A">
      <w:start w:val="1"/>
      <w:numFmt w:val="lowerLetter"/>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6" w15:restartNumberingAfterBreak="0">
    <w:nsid w:val="4DD94A54"/>
    <w:multiLevelType w:val="hybridMultilevel"/>
    <w:tmpl w:val="BAA03ABA"/>
    <w:lvl w:ilvl="0" w:tplc="723840B4">
      <w:start w:val="1"/>
      <w:numFmt w:val="lowerLetter"/>
      <w:lvlText w:val="%1."/>
      <w:lvlJc w:val="left"/>
      <w:pPr>
        <w:ind w:left="1068"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7" w15:restartNumberingAfterBreak="0">
    <w:nsid w:val="567C0E41"/>
    <w:multiLevelType w:val="hybridMultilevel"/>
    <w:tmpl w:val="E1646638"/>
    <w:lvl w:ilvl="0" w:tplc="2A78998A">
      <w:start w:val="1"/>
      <w:numFmt w:val="lowerLetter"/>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8" w15:restartNumberingAfterBreak="0">
    <w:nsid w:val="5C4A57E3"/>
    <w:multiLevelType w:val="hybridMultilevel"/>
    <w:tmpl w:val="F1D03CF4"/>
    <w:lvl w:ilvl="0" w:tplc="04140015">
      <w:start w:val="1"/>
      <w:numFmt w:val="upperLetter"/>
      <w:lvlText w:val="%1."/>
      <w:lvlJc w:val="left"/>
      <w:pPr>
        <w:ind w:left="643" w:hanging="360"/>
      </w:pPr>
      <w:rPr>
        <w:rFonts w:cs="Times New Roman" w:hint="default"/>
      </w:rPr>
    </w:lvl>
    <w:lvl w:ilvl="1" w:tplc="04140019" w:tentative="1">
      <w:start w:val="1"/>
      <w:numFmt w:val="lowerLetter"/>
      <w:lvlText w:val="%2."/>
      <w:lvlJc w:val="left"/>
      <w:pPr>
        <w:ind w:left="1363" w:hanging="360"/>
      </w:pPr>
      <w:rPr>
        <w:rFonts w:cs="Times New Roman"/>
      </w:rPr>
    </w:lvl>
    <w:lvl w:ilvl="2" w:tplc="0414001B" w:tentative="1">
      <w:start w:val="1"/>
      <w:numFmt w:val="lowerRoman"/>
      <w:lvlText w:val="%3."/>
      <w:lvlJc w:val="right"/>
      <w:pPr>
        <w:ind w:left="2083" w:hanging="180"/>
      </w:pPr>
      <w:rPr>
        <w:rFonts w:cs="Times New Roman"/>
      </w:rPr>
    </w:lvl>
    <w:lvl w:ilvl="3" w:tplc="0414000F" w:tentative="1">
      <w:start w:val="1"/>
      <w:numFmt w:val="decimal"/>
      <w:lvlText w:val="%4."/>
      <w:lvlJc w:val="left"/>
      <w:pPr>
        <w:ind w:left="2803" w:hanging="360"/>
      </w:pPr>
      <w:rPr>
        <w:rFonts w:cs="Times New Roman"/>
      </w:rPr>
    </w:lvl>
    <w:lvl w:ilvl="4" w:tplc="04140019" w:tentative="1">
      <w:start w:val="1"/>
      <w:numFmt w:val="lowerLetter"/>
      <w:lvlText w:val="%5."/>
      <w:lvlJc w:val="left"/>
      <w:pPr>
        <w:ind w:left="3523" w:hanging="360"/>
      </w:pPr>
      <w:rPr>
        <w:rFonts w:cs="Times New Roman"/>
      </w:rPr>
    </w:lvl>
    <w:lvl w:ilvl="5" w:tplc="0414001B" w:tentative="1">
      <w:start w:val="1"/>
      <w:numFmt w:val="lowerRoman"/>
      <w:lvlText w:val="%6."/>
      <w:lvlJc w:val="right"/>
      <w:pPr>
        <w:ind w:left="4243" w:hanging="180"/>
      </w:pPr>
      <w:rPr>
        <w:rFonts w:cs="Times New Roman"/>
      </w:rPr>
    </w:lvl>
    <w:lvl w:ilvl="6" w:tplc="0414000F" w:tentative="1">
      <w:start w:val="1"/>
      <w:numFmt w:val="decimal"/>
      <w:lvlText w:val="%7."/>
      <w:lvlJc w:val="left"/>
      <w:pPr>
        <w:ind w:left="4963" w:hanging="360"/>
      </w:pPr>
      <w:rPr>
        <w:rFonts w:cs="Times New Roman"/>
      </w:rPr>
    </w:lvl>
    <w:lvl w:ilvl="7" w:tplc="04140019" w:tentative="1">
      <w:start w:val="1"/>
      <w:numFmt w:val="lowerLetter"/>
      <w:lvlText w:val="%8."/>
      <w:lvlJc w:val="left"/>
      <w:pPr>
        <w:ind w:left="5683" w:hanging="360"/>
      </w:pPr>
      <w:rPr>
        <w:rFonts w:cs="Times New Roman"/>
      </w:rPr>
    </w:lvl>
    <w:lvl w:ilvl="8" w:tplc="0414001B" w:tentative="1">
      <w:start w:val="1"/>
      <w:numFmt w:val="lowerRoman"/>
      <w:lvlText w:val="%9."/>
      <w:lvlJc w:val="right"/>
      <w:pPr>
        <w:ind w:left="6403" w:hanging="180"/>
      </w:pPr>
      <w:rPr>
        <w:rFonts w:cs="Times New Roman"/>
      </w:rPr>
    </w:lvl>
  </w:abstractNum>
  <w:abstractNum w:abstractNumId="9" w15:restartNumberingAfterBreak="0">
    <w:nsid w:val="5CE63C47"/>
    <w:multiLevelType w:val="hybridMultilevel"/>
    <w:tmpl w:val="8E609E52"/>
    <w:lvl w:ilvl="0" w:tplc="B39ABD74">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672C5494"/>
    <w:multiLevelType w:val="hybridMultilevel"/>
    <w:tmpl w:val="954C0284"/>
    <w:lvl w:ilvl="0" w:tplc="B39ABD74">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6AB73D9D"/>
    <w:multiLevelType w:val="hybridMultilevel"/>
    <w:tmpl w:val="82FA2FDE"/>
    <w:lvl w:ilvl="0" w:tplc="04140017">
      <w:start w:val="1"/>
      <w:numFmt w:val="lowerLetter"/>
      <w:lvlText w:val="%1)"/>
      <w:lvlJc w:val="left"/>
      <w:pPr>
        <w:ind w:left="720" w:hanging="360"/>
      </w:pPr>
      <w:rPr>
        <w:rFonts w:cs="Times New Roman" w:hint="default"/>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12" w15:restartNumberingAfterBreak="0">
    <w:nsid w:val="6CEF65EF"/>
    <w:multiLevelType w:val="hybridMultilevel"/>
    <w:tmpl w:val="B488385A"/>
    <w:lvl w:ilvl="0" w:tplc="0414000F">
      <w:start w:val="1"/>
      <w:numFmt w:val="decimal"/>
      <w:lvlText w:val="%1."/>
      <w:lvlJc w:val="left"/>
      <w:pPr>
        <w:ind w:left="1068" w:hanging="360"/>
      </w:pPr>
    </w:lvl>
    <w:lvl w:ilvl="1" w:tplc="04140019">
      <w:start w:val="1"/>
      <w:numFmt w:val="lowerLetter"/>
      <w:lvlText w:val="%2."/>
      <w:lvlJc w:val="left"/>
      <w:pPr>
        <w:ind w:left="1788" w:hanging="360"/>
      </w:pPr>
    </w:lvl>
    <w:lvl w:ilvl="2" w:tplc="0414001B">
      <w:start w:val="1"/>
      <w:numFmt w:val="lowerRoman"/>
      <w:lvlText w:val="%3."/>
      <w:lvlJc w:val="right"/>
      <w:pPr>
        <w:ind w:left="2508" w:hanging="180"/>
      </w:pPr>
    </w:lvl>
    <w:lvl w:ilvl="3" w:tplc="0414000F">
      <w:start w:val="1"/>
      <w:numFmt w:val="decimal"/>
      <w:lvlText w:val="%4."/>
      <w:lvlJc w:val="left"/>
      <w:pPr>
        <w:ind w:left="3228" w:hanging="360"/>
      </w:pPr>
    </w:lvl>
    <w:lvl w:ilvl="4" w:tplc="04140019">
      <w:start w:val="1"/>
      <w:numFmt w:val="lowerLetter"/>
      <w:lvlText w:val="%5."/>
      <w:lvlJc w:val="left"/>
      <w:pPr>
        <w:ind w:left="3948" w:hanging="360"/>
      </w:pPr>
    </w:lvl>
    <w:lvl w:ilvl="5" w:tplc="0414001B">
      <w:start w:val="1"/>
      <w:numFmt w:val="lowerRoman"/>
      <w:lvlText w:val="%6."/>
      <w:lvlJc w:val="right"/>
      <w:pPr>
        <w:ind w:left="4668" w:hanging="180"/>
      </w:pPr>
    </w:lvl>
    <w:lvl w:ilvl="6" w:tplc="0414000F">
      <w:start w:val="1"/>
      <w:numFmt w:val="decimal"/>
      <w:lvlText w:val="%7."/>
      <w:lvlJc w:val="left"/>
      <w:pPr>
        <w:ind w:left="5388" w:hanging="360"/>
      </w:pPr>
    </w:lvl>
    <w:lvl w:ilvl="7" w:tplc="04140019">
      <w:start w:val="1"/>
      <w:numFmt w:val="lowerLetter"/>
      <w:lvlText w:val="%8."/>
      <w:lvlJc w:val="left"/>
      <w:pPr>
        <w:ind w:left="6108" w:hanging="360"/>
      </w:pPr>
    </w:lvl>
    <w:lvl w:ilvl="8" w:tplc="0414001B">
      <w:start w:val="1"/>
      <w:numFmt w:val="lowerRoman"/>
      <w:lvlText w:val="%9."/>
      <w:lvlJc w:val="right"/>
      <w:pPr>
        <w:ind w:left="6828" w:hanging="180"/>
      </w:pPr>
    </w:lvl>
  </w:abstractNum>
  <w:abstractNum w:abstractNumId="13" w15:restartNumberingAfterBreak="0">
    <w:nsid w:val="6D11696A"/>
    <w:multiLevelType w:val="hybridMultilevel"/>
    <w:tmpl w:val="6CDA5D26"/>
    <w:lvl w:ilvl="0" w:tplc="72A20FE6">
      <w:numFmt w:val="bullet"/>
      <w:lvlText w:val="-"/>
      <w:lvlJc w:val="left"/>
      <w:pPr>
        <w:ind w:left="1080" w:hanging="360"/>
      </w:pPr>
      <w:rPr>
        <w:rFonts w:ascii="Calibri" w:eastAsia="SimSun" w:hAnsi="Calibri" w:cs="Times New Roman"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4" w15:restartNumberingAfterBreak="0">
    <w:nsid w:val="6D52408D"/>
    <w:multiLevelType w:val="hybridMultilevel"/>
    <w:tmpl w:val="79567824"/>
    <w:lvl w:ilvl="0" w:tplc="C9565EDC">
      <w:start w:val="1"/>
      <w:numFmt w:val="lowerLetter"/>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15" w15:restartNumberingAfterBreak="0">
    <w:nsid w:val="70BF0F6D"/>
    <w:multiLevelType w:val="hybridMultilevel"/>
    <w:tmpl w:val="57FA6EF6"/>
    <w:lvl w:ilvl="0" w:tplc="A82C0F24">
      <w:start w:val="2"/>
      <w:numFmt w:val="lowerLetter"/>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16" w15:restartNumberingAfterBreak="0">
    <w:nsid w:val="729D4F2A"/>
    <w:multiLevelType w:val="hybridMultilevel"/>
    <w:tmpl w:val="72BAACF2"/>
    <w:lvl w:ilvl="0" w:tplc="251AD5FA">
      <w:start w:val="2"/>
      <w:numFmt w:val="lowerLetter"/>
      <w:lvlText w:val="%1."/>
      <w:lvlJc w:val="left"/>
      <w:pPr>
        <w:ind w:left="1068" w:hanging="360"/>
      </w:pPr>
      <w:rPr>
        <w:rFonts w:hint="default"/>
      </w:rPr>
    </w:lvl>
    <w:lvl w:ilvl="1" w:tplc="04140019" w:tentative="1">
      <w:start w:val="1"/>
      <w:numFmt w:val="lowerLetter"/>
      <w:lvlText w:val="%2."/>
      <w:lvlJc w:val="left"/>
      <w:pPr>
        <w:ind w:left="1788" w:hanging="360"/>
      </w:pPr>
    </w:lvl>
    <w:lvl w:ilvl="2" w:tplc="0414001B" w:tentative="1">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num w:numId="1">
    <w:abstractNumId w:val="8"/>
  </w:num>
  <w:num w:numId="2">
    <w:abstractNumId w:val="9"/>
  </w:num>
  <w:num w:numId="3">
    <w:abstractNumId w:val="2"/>
  </w:num>
  <w:num w:numId="4">
    <w:abstractNumId w:val="5"/>
  </w:num>
  <w:num w:numId="5">
    <w:abstractNumId w:val="10"/>
  </w:num>
  <w:num w:numId="6">
    <w:abstractNumId w:val="13"/>
  </w:num>
  <w:num w:numId="7">
    <w:abstractNumId w:val="14"/>
  </w:num>
  <w:num w:numId="8">
    <w:abstractNumId w:val="6"/>
  </w:num>
  <w:num w:numId="9">
    <w:abstractNumId w:val="3"/>
  </w:num>
  <w:num w:numId="10">
    <w:abstractNumId w:val="8"/>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5"/>
  </w:num>
  <w:num w:numId="14">
    <w:abstractNumId w:val="16"/>
  </w:num>
  <w:num w:numId="15">
    <w:abstractNumId w:val="11"/>
  </w:num>
  <w:num w:numId="16">
    <w:abstractNumId w:val="0"/>
  </w:num>
  <w:num w:numId="17">
    <w:abstractNumId w:val="4"/>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910"/>
    <w:rsid w:val="0000672B"/>
    <w:rsid w:val="00050910"/>
    <w:rsid w:val="00127DE3"/>
    <w:rsid w:val="002254A5"/>
    <w:rsid w:val="002441E7"/>
    <w:rsid w:val="002874F5"/>
    <w:rsid w:val="003B746A"/>
    <w:rsid w:val="00401C80"/>
    <w:rsid w:val="00487BD7"/>
    <w:rsid w:val="00491609"/>
    <w:rsid w:val="0052130B"/>
    <w:rsid w:val="00523FDC"/>
    <w:rsid w:val="00564475"/>
    <w:rsid w:val="005A1AEC"/>
    <w:rsid w:val="005B7549"/>
    <w:rsid w:val="005E1BC6"/>
    <w:rsid w:val="006431F2"/>
    <w:rsid w:val="006D77EB"/>
    <w:rsid w:val="007517D3"/>
    <w:rsid w:val="0077248D"/>
    <w:rsid w:val="007B3617"/>
    <w:rsid w:val="00824AF6"/>
    <w:rsid w:val="00833482"/>
    <w:rsid w:val="00873F34"/>
    <w:rsid w:val="00902636"/>
    <w:rsid w:val="009473DB"/>
    <w:rsid w:val="009A3B2C"/>
    <w:rsid w:val="009E153C"/>
    <w:rsid w:val="00A220B3"/>
    <w:rsid w:val="00AB154F"/>
    <w:rsid w:val="00AE2BB3"/>
    <w:rsid w:val="00B40688"/>
    <w:rsid w:val="00C24BA3"/>
    <w:rsid w:val="00CF34AD"/>
    <w:rsid w:val="00D26F58"/>
    <w:rsid w:val="00E36911"/>
    <w:rsid w:val="00E76278"/>
    <w:rsid w:val="00EA73DC"/>
    <w:rsid w:val="00ED10D6"/>
    <w:rsid w:val="00FC67CA"/>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57D66"/>
  <w15:chartTrackingRefBased/>
  <w15:docId w15:val="{E768B5AB-8D28-4B9E-9281-00B69C268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0910"/>
    <w:pPr>
      <w:ind w:left="720"/>
      <w:contextualSpacing/>
    </w:pPr>
  </w:style>
  <w:style w:type="table" w:customStyle="1" w:styleId="Tabellrutenett1">
    <w:name w:val="Tabellrutenett1"/>
    <w:basedOn w:val="TableNormal"/>
    <w:next w:val="TableGrid"/>
    <w:uiPriority w:val="59"/>
    <w:rsid w:val="002441E7"/>
    <w:pPr>
      <w:spacing w:after="0" w:line="240" w:lineRule="auto"/>
    </w:pPr>
    <w:rPr>
      <w:rFonts w:eastAsiaTheme="minorEastAsia" w:cs="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2441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76278"/>
    <w:pPr>
      <w:tabs>
        <w:tab w:val="center" w:pos="4536"/>
        <w:tab w:val="right" w:pos="9072"/>
      </w:tabs>
      <w:spacing w:after="0" w:line="240" w:lineRule="auto"/>
    </w:pPr>
  </w:style>
  <w:style w:type="character" w:customStyle="1" w:styleId="HeaderChar">
    <w:name w:val="Header Char"/>
    <w:basedOn w:val="DefaultParagraphFont"/>
    <w:link w:val="Header"/>
    <w:uiPriority w:val="99"/>
    <w:rsid w:val="00E76278"/>
  </w:style>
  <w:style w:type="paragraph" w:styleId="Footer">
    <w:name w:val="footer"/>
    <w:basedOn w:val="Normal"/>
    <w:link w:val="FooterChar"/>
    <w:uiPriority w:val="99"/>
    <w:unhideWhenUsed/>
    <w:rsid w:val="00E76278"/>
    <w:pPr>
      <w:tabs>
        <w:tab w:val="center" w:pos="4536"/>
        <w:tab w:val="right" w:pos="9072"/>
      </w:tabs>
      <w:spacing w:after="0" w:line="240" w:lineRule="auto"/>
    </w:pPr>
  </w:style>
  <w:style w:type="character" w:customStyle="1" w:styleId="FooterChar">
    <w:name w:val="Footer Char"/>
    <w:basedOn w:val="DefaultParagraphFont"/>
    <w:link w:val="Footer"/>
    <w:uiPriority w:val="99"/>
    <w:rsid w:val="00E76278"/>
  </w:style>
  <w:style w:type="paragraph" w:styleId="BalloonText">
    <w:name w:val="Balloon Text"/>
    <w:basedOn w:val="Normal"/>
    <w:link w:val="BalloonTextChar"/>
    <w:uiPriority w:val="99"/>
    <w:semiHidden/>
    <w:unhideWhenUsed/>
    <w:rsid w:val="00E762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62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3768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A8D3ED-3B5E-4181-A853-2F6B95D66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1267</TotalTime>
  <Pages>7</Pages>
  <Words>2508</Words>
  <Characters>13295</Characters>
  <Application>Microsoft Office Word</Application>
  <DocSecurity>0</DocSecurity>
  <Lines>110</Lines>
  <Paragraphs>31</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Universitetet i Oslo</Company>
  <LinksUpToDate>false</LinksUpToDate>
  <CharactersWithSpaces>15772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Bergljot Behrens</dc:creator>
  <cp:keywords/>
  <dc:description/>
  <cp:lastModifiedBy>Bergljot Behrens</cp:lastModifiedBy>
  <cp:revision>7</cp:revision>
  <cp:lastPrinted>2019-05-07T08:32:00Z</cp:lastPrinted>
  <dcterms:created xsi:type="dcterms:W3CDTF">2019-05-04T14:12:00Z</dcterms:created>
  <dcterms:modified xsi:type="dcterms:W3CDTF">2019-05-07T09:54:00Z</dcterms:modified>
</cp:coreProperties>
</file>