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CC150E" w:rsidRDefault="00F94221" w:rsidP="00F94221">
      <w:pPr>
        <w:pStyle w:val="gp-topp1"/>
        <w:framePr w:wrap="auto"/>
        <w:rPr>
          <w:sz w:val="24"/>
          <w:szCs w:val="24"/>
          <w:lang w:val="nn-NO"/>
        </w:rPr>
      </w:pPr>
      <w:r w:rsidRPr="00CC150E">
        <w:rPr>
          <w:sz w:val="24"/>
          <w:szCs w:val="24"/>
          <w:lang w:val="nn-NO"/>
        </w:rPr>
        <w:t xml:space="preserve">UNIVERSITETET </w:t>
      </w:r>
      <w:r w:rsidRPr="00CC150E">
        <w:rPr>
          <w:sz w:val="24"/>
          <w:szCs w:val="24"/>
          <w:lang w:val="nn-NO"/>
        </w:rPr>
        <w:br/>
        <w:t>I OSLO</w:t>
      </w:r>
    </w:p>
    <w:p w:rsidR="00F94221" w:rsidRPr="00CC150E" w:rsidRDefault="00966AD3" w:rsidP="00D40BCD">
      <w:pPr>
        <w:pStyle w:val="gp-logo"/>
        <w:framePr w:w="9355" w:wrap="auto" w:x="1135" w:y="775"/>
        <w:spacing w:line="200" w:lineRule="atLeast"/>
        <w:ind w:right="0"/>
        <w:rPr>
          <w:sz w:val="24"/>
          <w:szCs w:val="24"/>
          <w:lang w:val="nn-NO"/>
        </w:rPr>
      </w:pPr>
      <w:r w:rsidRPr="00AE1BD2">
        <w:rPr>
          <w:noProof/>
          <w:sz w:val="24"/>
          <w:szCs w:val="24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CC150E">
        <w:rPr>
          <w:sz w:val="24"/>
          <w:szCs w:val="24"/>
          <w:lang w:val="nn-NO"/>
        </w:rPr>
        <w:t xml:space="preserve"> </w:t>
      </w:r>
      <w:r w:rsidR="00C652C6" w:rsidRPr="00CC150E">
        <w:rPr>
          <w:sz w:val="24"/>
          <w:szCs w:val="24"/>
          <w:lang w:val="nn-NO"/>
        </w:rPr>
        <w:t>Institutt for litteratur,</w:t>
      </w:r>
      <w:r w:rsidR="00CC2EED" w:rsidRPr="00CC150E">
        <w:rPr>
          <w:sz w:val="24"/>
          <w:szCs w:val="24"/>
          <w:lang w:val="nn-NO"/>
        </w:rPr>
        <w:t xml:space="preserve"> områdestudier</w:t>
      </w:r>
      <w:r w:rsidR="00F94221" w:rsidRPr="00CC150E">
        <w:rPr>
          <w:sz w:val="24"/>
          <w:szCs w:val="24"/>
          <w:lang w:val="nn-NO"/>
        </w:rPr>
        <w:t xml:space="preserve"> og europeiske språk</w:t>
      </w:r>
    </w:p>
    <w:p w:rsidR="00C534B1" w:rsidRPr="00771005" w:rsidRDefault="00371F02" w:rsidP="00443557">
      <w:pPr>
        <w:jc w:val="center"/>
        <w:rPr>
          <w:b/>
          <w:sz w:val="24"/>
          <w:szCs w:val="24"/>
          <w:lang w:val="nn-NO"/>
        </w:rPr>
      </w:pPr>
      <w:r w:rsidRPr="00771005">
        <w:rPr>
          <w:b/>
          <w:sz w:val="24"/>
          <w:szCs w:val="24"/>
          <w:lang w:val="nn-NO"/>
        </w:rPr>
        <w:t>SKOLE</w:t>
      </w:r>
      <w:r w:rsidR="00C534B1" w:rsidRPr="00771005">
        <w:rPr>
          <w:b/>
          <w:sz w:val="24"/>
          <w:szCs w:val="24"/>
          <w:lang w:val="nn-NO"/>
        </w:rPr>
        <w:t>EKSAMEN</w:t>
      </w:r>
    </w:p>
    <w:p w:rsidR="00F94221" w:rsidRPr="00771005" w:rsidRDefault="00E245ED" w:rsidP="00D40BCD">
      <w:pPr>
        <w:jc w:val="center"/>
        <w:rPr>
          <w:b/>
          <w:sz w:val="24"/>
          <w:szCs w:val="24"/>
          <w:lang w:val="nn-NO"/>
        </w:rPr>
      </w:pPr>
      <w:r w:rsidRPr="00771005">
        <w:rPr>
          <w:b/>
          <w:sz w:val="24"/>
          <w:szCs w:val="24"/>
          <w:lang w:val="nn-NO"/>
        </w:rPr>
        <w:t>201</w:t>
      </w:r>
      <w:r w:rsidR="00CC150E" w:rsidRPr="00771005">
        <w:rPr>
          <w:b/>
          <w:sz w:val="24"/>
          <w:szCs w:val="24"/>
          <w:lang w:val="nn-NO"/>
        </w:rPr>
        <w:t>5</w:t>
      </w:r>
      <w:r w:rsidR="00445864" w:rsidRPr="00771005">
        <w:rPr>
          <w:b/>
          <w:sz w:val="24"/>
          <w:szCs w:val="24"/>
          <w:lang w:val="nn-NO"/>
        </w:rPr>
        <w:t>/VÅR</w:t>
      </w:r>
    </w:p>
    <w:p w:rsidR="006744F0" w:rsidRPr="00771005" w:rsidRDefault="00466505" w:rsidP="00D40BCD">
      <w:pPr>
        <w:jc w:val="center"/>
        <w:rPr>
          <w:b/>
          <w:sz w:val="24"/>
          <w:szCs w:val="24"/>
          <w:lang w:val="nn-NO"/>
        </w:rPr>
      </w:pPr>
      <w:r w:rsidRPr="00771005">
        <w:rPr>
          <w:b/>
          <w:sz w:val="24"/>
          <w:szCs w:val="24"/>
          <w:lang w:val="nn-NO"/>
        </w:rPr>
        <w:t>2</w:t>
      </w:r>
      <w:r w:rsidR="00AE1BD2" w:rsidRPr="00771005">
        <w:rPr>
          <w:b/>
          <w:sz w:val="24"/>
          <w:szCs w:val="24"/>
          <w:lang w:val="nn-NO"/>
        </w:rPr>
        <w:t xml:space="preserve"> </w:t>
      </w:r>
      <w:r w:rsidR="006744F0" w:rsidRPr="00771005">
        <w:rPr>
          <w:b/>
          <w:sz w:val="24"/>
          <w:szCs w:val="24"/>
          <w:lang w:val="nn-NO"/>
        </w:rPr>
        <w:t>side</w:t>
      </w:r>
      <w:r w:rsidR="00597AFB" w:rsidRPr="00771005">
        <w:rPr>
          <w:b/>
          <w:sz w:val="24"/>
          <w:szCs w:val="24"/>
          <w:lang w:val="nn-NO"/>
        </w:rPr>
        <w:t>r</w:t>
      </w:r>
    </w:p>
    <w:p w:rsidR="00445864" w:rsidRPr="00771005" w:rsidRDefault="00445864" w:rsidP="00443557">
      <w:pPr>
        <w:pStyle w:val="Heading1"/>
        <w:shd w:val="clear" w:color="auto" w:fill="FFFFFF"/>
        <w:rPr>
          <w:b w:val="0"/>
          <w:bCs w:val="0"/>
          <w:sz w:val="24"/>
          <w:szCs w:val="24"/>
          <w:lang w:val="nn-NO"/>
        </w:rPr>
      </w:pPr>
      <w:r w:rsidRPr="00771005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FRA</w:t>
      </w:r>
      <w:r w:rsidR="008228A5" w:rsidRPr="00771005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4107</w:t>
      </w:r>
      <w:r w:rsidR="006409C5" w:rsidRPr="00771005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 </w:t>
      </w:r>
      <w:r w:rsidR="008228A5" w:rsidRPr="00771005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–</w:t>
      </w:r>
      <w:r w:rsidR="006409C5" w:rsidRPr="00771005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 </w:t>
      </w:r>
      <w:r w:rsidR="008228A5" w:rsidRPr="00771005">
        <w:rPr>
          <w:rFonts w:ascii="Times New Roman" w:hAnsi="Times New Roman" w:cs="Times New Roman"/>
          <w:color w:val="000000"/>
          <w:sz w:val="24"/>
          <w:szCs w:val="24"/>
          <w:lang w:val="nn-NO"/>
        </w:rPr>
        <w:t>Oversettelse norsk – fransk</w:t>
      </w:r>
    </w:p>
    <w:p w:rsidR="00BF0093" w:rsidRPr="00771005" w:rsidRDefault="008228A5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 w:rsidRPr="00771005">
        <w:rPr>
          <w:b/>
          <w:bCs/>
          <w:sz w:val="24"/>
          <w:szCs w:val="24"/>
          <w:lang w:val="nn-NO"/>
        </w:rPr>
        <w:t>3</w:t>
      </w:r>
      <w:r w:rsidR="006409C5" w:rsidRPr="00771005">
        <w:rPr>
          <w:b/>
          <w:bCs/>
          <w:sz w:val="24"/>
          <w:szCs w:val="24"/>
          <w:lang w:val="nn-NO"/>
        </w:rPr>
        <w:t xml:space="preserve"> </w:t>
      </w:r>
      <w:r w:rsidR="00117A46" w:rsidRPr="00771005">
        <w:rPr>
          <w:b/>
          <w:sz w:val="24"/>
          <w:szCs w:val="24"/>
          <w:lang w:val="nn-NO"/>
        </w:rPr>
        <w:t>timer</w:t>
      </w:r>
      <w:r w:rsidR="00117A46" w:rsidRPr="00771005">
        <w:rPr>
          <w:b/>
          <w:sz w:val="24"/>
          <w:szCs w:val="24"/>
          <w:lang w:val="nn-NO"/>
        </w:rPr>
        <w:tab/>
      </w:r>
      <w:r w:rsidR="00117A46" w:rsidRPr="00771005">
        <w:rPr>
          <w:b/>
          <w:sz w:val="24"/>
          <w:szCs w:val="24"/>
          <w:lang w:val="nn-NO"/>
        </w:rPr>
        <w:tab/>
      </w:r>
      <w:r w:rsidR="00A1385F" w:rsidRPr="00771005">
        <w:rPr>
          <w:b/>
          <w:sz w:val="24"/>
          <w:szCs w:val="24"/>
          <w:lang w:val="nn-NO"/>
        </w:rPr>
        <w:tab/>
      </w:r>
      <w:r w:rsidR="00597AFB" w:rsidRPr="00771005">
        <w:rPr>
          <w:b/>
          <w:sz w:val="24"/>
          <w:szCs w:val="24"/>
          <w:lang w:val="nn-NO"/>
        </w:rPr>
        <w:tab/>
      </w:r>
      <w:r w:rsidR="00597AFB" w:rsidRPr="00771005">
        <w:rPr>
          <w:b/>
          <w:sz w:val="24"/>
          <w:szCs w:val="24"/>
          <w:lang w:val="nn-NO"/>
        </w:rPr>
        <w:tab/>
      </w:r>
      <w:r w:rsidR="003A61F1" w:rsidRPr="00771005">
        <w:rPr>
          <w:b/>
          <w:sz w:val="24"/>
          <w:szCs w:val="24"/>
          <w:lang w:val="nn-NO"/>
        </w:rPr>
        <w:tab/>
      </w:r>
      <w:r w:rsidR="003A61F1" w:rsidRPr="00771005">
        <w:rPr>
          <w:b/>
          <w:sz w:val="24"/>
          <w:szCs w:val="24"/>
          <w:lang w:val="nn-NO"/>
        </w:rPr>
        <w:tab/>
      </w:r>
      <w:r w:rsidR="00AE1BD2" w:rsidRPr="00771005">
        <w:rPr>
          <w:b/>
          <w:sz w:val="24"/>
          <w:szCs w:val="24"/>
          <w:lang w:val="nn-NO"/>
        </w:rPr>
        <w:t xml:space="preserve">     </w:t>
      </w:r>
      <w:r w:rsidR="004D1C86" w:rsidRPr="00771005">
        <w:rPr>
          <w:b/>
          <w:sz w:val="24"/>
          <w:szCs w:val="24"/>
          <w:lang w:val="nn-NO"/>
        </w:rPr>
        <w:t xml:space="preserve">      </w:t>
      </w:r>
      <w:r w:rsidR="00CC150E" w:rsidRPr="00771005">
        <w:rPr>
          <w:b/>
          <w:sz w:val="24"/>
          <w:szCs w:val="24"/>
          <w:lang w:val="nn-NO"/>
        </w:rPr>
        <w:t xml:space="preserve">    </w:t>
      </w:r>
      <w:r w:rsidRPr="00771005">
        <w:rPr>
          <w:b/>
          <w:sz w:val="24"/>
          <w:szCs w:val="24"/>
          <w:lang w:val="nn-NO"/>
        </w:rPr>
        <w:tab/>
      </w:r>
      <w:r w:rsidR="00443557">
        <w:rPr>
          <w:b/>
          <w:sz w:val="24"/>
          <w:szCs w:val="24"/>
          <w:lang w:val="nn-NO"/>
        </w:rPr>
        <w:tab/>
      </w:r>
      <w:r w:rsidR="00555625" w:rsidRPr="00771005">
        <w:rPr>
          <w:b/>
          <w:sz w:val="24"/>
          <w:szCs w:val="24"/>
          <w:lang w:val="nn-NO"/>
        </w:rPr>
        <w:t>22. mai</w:t>
      </w:r>
    </w:p>
    <w:p w:rsidR="008228A5" w:rsidRPr="00771005" w:rsidRDefault="008228A5" w:rsidP="00443557">
      <w:pPr>
        <w:jc w:val="both"/>
        <w:rPr>
          <w:b/>
          <w:sz w:val="24"/>
          <w:szCs w:val="24"/>
          <w:lang w:val="nn-NO"/>
        </w:rPr>
      </w:pPr>
      <w:r w:rsidRPr="00771005">
        <w:rPr>
          <w:b/>
          <w:sz w:val="24"/>
          <w:szCs w:val="24"/>
          <w:lang w:val="nn-NO"/>
        </w:rPr>
        <w:t>Tillatt hjelpemiddel:</w:t>
      </w:r>
      <w:r w:rsidRPr="00771005">
        <w:rPr>
          <w:b/>
          <w:sz w:val="24"/>
          <w:lang w:val="nn-NO"/>
        </w:rPr>
        <w:t xml:space="preserve"> Fransk</w:t>
      </w:r>
      <w:r w:rsidRPr="00771005">
        <w:rPr>
          <w:b/>
          <w:color w:val="2B2B2B"/>
          <w:sz w:val="24"/>
          <w:szCs w:val="24"/>
          <w:lang w:val="nn-NO"/>
        </w:rPr>
        <w:t xml:space="preserve">–fransk ordbok (Anbefalt: </w:t>
      </w:r>
      <w:r w:rsidRPr="00771005">
        <w:rPr>
          <w:b/>
          <w:i/>
          <w:sz w:val="24"/>
          <w:lang w:val="nn-NO"/>
        </w:rPr>
        <w:t>Le Petit Robert</w:t>
      </w:r>
      <w:r w:rsidRPr="00771005">
        <w:rPr>
          <w:b/>
          <w:sz w:val="24"/>
          <w:lang w:val="nn-NO"/>
        </w:rPr>
        <w:t>)</w:t>
      </w:r>
      <w:r w:rsidR="00466505" w:rsidRPr="00771005">
        <w:rPr>
          <w:b/>
          <w:sz w:val="24"/>
          <w:lang w:val="nn-NO"/>
        </w:rPr>
        <w:t xml:space="preserve"> eller </w:t>
      </w:r>
      <w:r w:rsidR="00443557">
        <w:rPr>
          <w:b/>
          <w:sz w:val="24"/>
          <w:lang w:val="nn-NO"/>
        </w:rPr>
        <w:t xml:space="preserve">innvilget søknad </w:t>
      </w:r>
      <w:r w:rsidR="00466505" w:rsidRPr="00771005">
        <w:rPr>
          <w:b/>
          <w:sz w:val="24"/>
          <w:lang w:val="nn-NO"/>
        </w:rPr>
        <w:t>norsk-norsk ordbok</w:t>
      </w:r>
      <w:r w:rsidRPr="00771005">
        <w:rPr>
          <w:b/>
          <w:sz w:val="24"/>
          <w:lang w:val="nn-NO"/>
        </w:rPr>
        <w:t>.</w:t>
      </w:r>
    </w:p>
    <w:p w:rsidR="00966AD3" w:rsidRPr="0011629B" w:rsidRDefault="008228A5" w:rsidP="00966AD3">
      <w:pPr>
        <w:rPr>
          <w:b/>
          <w:sz w:val="24"/>
          <w:szCs w:val="24"/>
          <w:lang w:val="fr-FR"/>
        </w:rPr>
      </w:pPr>
      <w:r w:rsidRPr="0011629B">
        <w:rPr>
          <w:b/>
          <w:sz w:val="24"/>
          <w:szCs w:val="24"/>
          <w:lang w:val="fr-FR"/>
        </w:rPr>
        <w:t>Besvar</w:t>
      </w:r>
      <w:r w:rsidR="00771005" w:rsidRPr="0011629B">
        <w:rPr>
          <w:b/>
          <w:sz w:val="24"/>
          <w:szCs w:val="24"/>
          <w:lang w:val="fr-FR"/>
        </w:rPr>
        <w:t>el</w:t>
      </w:r>
      <w:r w:rsidRPr="0011629B">
        <w:rPr>
          <w:b/>
          <w:sz w:val="24"/>
          <w:szCs w:val="24"/>
          <w:lang w:val="fr-FR"/>
        </w:rPr>
        <w:t>sen</w:t>
      </w:r>
      <w:r w:rsidR="00445864" w:rsidRPr="0011629B">
        <w:rPr>
          <w:b/>
          <w:sz w:val="24"/>
          <w:szCs w:val="24"/>
          <w:lang w:val="fr-FR"/>
        </w:rPr>
        <w:t xml:space="preserve"> skal</w:t>
      </w:r>
      <w:r w:rsidR="00AE1BD2" w:rsidRPr="0011629B">
        <w:rPr>
          <w:b/>
          <w:sz w:val="24"/>
          <w:szCs w:val="24"/>
          <w:lang w:val="fr-FR"/>
        </w:rPr>
        <w:t xml:space="preserve"> føres inn på gjennomslags</w:t>
      </w:r>
      <w:r w:rsidR="00966AD3" w:rsidRPr="0011629B">
        <w:rPr>
          <w:b/>
          <w:sz w:val="24"/>
          <w:szCs w:val="24"/>
          <w:lang w:val="fr-FR"/>
        </w:rPr>
        <w:t xml:space="preserve">ark. </w:t>
      </w:r>
    </w:p>
    <w:p w:rsidR="00A1385F" w:rsidRPr="0011629B" w:rsidRDefault="00A1385F" w:rsidP="00BF0093">
      <w:pPr>
        <w:rPr>
          <w:sz w:val="24"/>
          <w:szCs w:val="24"/>
          <w:lang w:val="fr-FR"/>
        </w:rPr>
      </w:pPr>
    </w:p>
    <w:p w:rsidR="00EE6607" w:rsidRDefault="00EE6607" w:rsidP="00771005">
      <w:pPr>
        <w:pStyle w:val="NormalIndent"/>
        <w:widowControl w:val="0"/>
        <w:spacing w:line="280" w:lineRule="atLeast"/>
        <w:jc w:val="both"/>
        <w:rPr>
          <w:rFonts w:ascii="Times New Roman" w:hAnsi="Times New Roman"/>
          <w:b w:val="0"/>
          <w:lang w:val="fr-FR"/>
        </w:rPr>
      </w:pPr>
      <w:r w:rsidRPr="00497A92">
        <w:rPr>
          <w:rFonts w:ascii="Times New Roman" w:hAnsi="Times New Roman"/>
          <w:b w:val="0"/>
          <w:lang w:val="fr-FR"/>
        </w:rPr>
        <w:t>Veuillez traduire en français le texte norvégien suivan</w:t>
      </w:r>
      <w:r>
        <w:rPr>
          <w:rFonts w:ascii="Times New Roman" w:hAnsi="Times New Roman"/>
          <w:b w:val="0"/>
          <w:lang w:val="fr-FR"/>
        </w:rPr>
        <w:t xml:space="preserve">t extrait du quotidien </w:t>
      </w:r>
      <w:r w:rsidRPr="00EE6607">
        <w:rPr>
          <w:rFonts w:ascii="Times New Roman" w:hAnsi="Times New Roman"/>
          <w:b w:val="0"/>
          <w:i/>
          <w:lang w:val="fr-FR"/>
        </w:rPr>
        <w:t>Aftenposten</w:t>
      </w:r>
      <w:r w:rsidR="00771005">
        <w:rPr>
          <w:rFonts w:ascii="Times New Roman" w:hAnsi="Times New Roman"/>
          <w:b w:val="0"/>
          <w:lang w:val="fr-FR"/>
        </w:rPr>
        <w:t xml:space="preserve">, </w:t>
      </w:r>
      <w:r w:rsidR="00301B7D">
        <w:rPr>
          <w:rFonts w:ascii="Times New Roman" w:hAnsi="Times New Roman"/>
          <w:b w:val="0"/>
          <w:lang w:val="fr-FR"/>
        </w:rPr>
        <w:t xml:space="preserve">le </w:t>
      </w:r>
      <w:r w:rsidR="00771005">
        <w:rPr>
          <w:rFonts w:ascii="Times New Roman" w:hAnsi="Times New Roman"/>
          <w:b w:val="0"/>
          <w:lang w:val="fr-FR"/>
        </w:rPr>
        <w:t>11.2.2015</w:t>
      </w:r>
    </w:p>
    <w:p w:rsidR="00EE6607" w:rsidRDefault="00EE6607" w:rsidP="00EE6607">
      <w:pPr>
        <w:pStyle w:val="NormalIndent"/>
        <w:widowControl w:val="0"/>
        <w:spacing w:line="280" w:lineRule="atLeast"/>
        <w:jc w:val="left"/>
        <w:rPr>
          <w:rFonts w:ascii="Times New Roman" w:hAnsi="Times New Roman"/>
          <w:b w:val="0"/>
          <w:lang w:val="fr-FR"/>
        </w:rPr>
      </w:pPr>
    </w:p>
    <w:p w:rsidR="00EE6607" w:rsidRPr="004C2DC1" w:rsidRDefault="00EE6607" w:rsidP="00EE6607">
      <w:pPr>
        <w:shd w:val="clear" w:color="auto" w:fill="FFFFFF"/>
        <w:spacing w:after="53"/>
        <w:jc w:val="center"/>
        <w:outlineLvl w:val="0"/>
        <w:rPr>
          <w:b/>
          <w:bCs/>
          <w:color w:val="121212"/>
          <w:kern w:val="36"/>
          <w:sz w:val="32"/>
          <w:szCs w:val="32"/>
          <w:lang w:val="fr-FR" w:eastAsia="zh-CN"/>
        </w:rPr>
      </w:pPr>
      <w:r w:rsidRPr="004C2DC1">
        <w:rPr>
          <w:b/>
          <w:bCs/>
          <w:color w:val="121212"/>
          <w:kern w:val="36"/>
          <w:sz w:val="32"/>
          <w:szCs w:val="32"/>
          <w:lang w:val="fr-FR" w:eastAsia="zh-CN"/>
        </w:rPr>
        <w:t>Munchs «Skrik» til Louis Vuitton-museet i Paris</w:t>
      </w:r>
    </w:p>
    <w:p w:rsidR="00EE6607" w:rsidRPr="004C2DC1" w:rsidRDefault="00EE6607" w:rsidP="00EE6607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121212"/>
          <w:sz w:val="24"/>
          <w:szCs w:val="24"/>
          <w:lang w:eastAsia="zh-CN"/>
        </w:rPr>
      </w:pPr>
      <w:r w:rsidRPr="004C2DC1">
        <w:rPr>
          <w:rFonts w:ascii="Arial" w:hAnsi="Arial" w:cs="Arial"/>
          <w:b/>
          <w:bCs/>
          <w:color w:val="121212"/>
          <w:sz w:val="24"/>
          <w:szCs w:val="24"/>
          <w:lang w:val="fr-FR" w:eastAsia="zh-CN"/>
        </w:rPr>
        <w:t xml:space="preserve">Edvard Munchs «Skrik» skal lånes ut til det private Louis Vuitton-museet i Paris. </w:t>
      </w:r>
      <w:r w:rsidRPr="004C2DC1">
        <w:rPr>
          <w:rFonts w:ascii="Arial" w:hAnsi="Arial" w:cs="Arial"/>
          <w:b/>
          <w:bCs/>
          <w:color w:val="121212"/>
          <w:sz w:val="24"/>
          <w:szCs w:val="24"/>
          <w:lang w:eastAsia="zh-CN"/>
        </w:rPr>
        <w:t>«Nøklene til lidenskap» er navnet på utstillingen som skal gjøre Munch mer kjent for franskmenn og det internasjonale kunstpublikum.</w:t>
      </w:r>
    </w:p>
    <w:p w:rsidR="00EE6607" w:rsidRPr="004C2DC1" w:rsidRDefault="00EE6607" w:rsidP="00EE6607">
      <w:pPr>
        <w:shd w:val="clear" w:color="auto" w:fill="FFFFFF"/>
        <w:spacing w:after="240"/>
        <w:jc w:val="both"/>
        <w:rPr>
          <w:rFonts w:ascii="Arial" w:hAnsi="Arial" w:cs="Arial"/>
          <w:color w:val="121212"/>
          <w:sz w:val="21"/>
          <w:szCs w:val="21"/>
          <w:lang w:eastAsia="zh-CN"/>
        </w:rPr>
      </w:pPr>
      <w:r w:rsidRPr="004C2DC1">
        <w:rPr>
          <w:color w:val="121212"/>
          <w:sz w:val="24"/>
          <w:szCs w:val="24"/>
          <w:lang w:eastAsia="zh-CN"/>
        </w:rPr>
        <w:t>Åpningsutstillingen</w:t>
      </w:r>
      <w:r w:rsidRPr="004C2DC1">
        <w:rPr>
          <w:i/>
          <w:iCs/>
          <w:color w:val="121212"/>
          <w:sz w:val="24"/>
          <w:szCs w:val="24"/>
          <w:lang w:eastAsia="zh-CN"/>
        </w:rPr>
        <w:t xml:space="preserve"> Les Clefs d'une passion (Nøklene til lidenskap) </w:t>
      </w:r>
      <w:r w:rsidRPr="004C2DC1">
        <w:rPr>
          <w:color w:val="121212"/>
          <w:sz w:val="24"/>
          <w:szCs w:val="24"/>
          <w:lang w:eastAsia="zh-CN"/>
        </w:rPr>
        <w:t xml:space="preserve">skal presentere en rekke kjente nøkkelverk innenfor modernismen og 1900-tallskunsten – blant annet Edvard Munchs </w:t>
      </w:r>
      <w:r w:rsidRPr="004C2DC1">
        <w:rPr>
          <w:i/>
          <w:iCs/>
          <w:color w:val="121212"/>
          <w:sz w:val="24"/>
          <w:szCs w:val="24"/>
          <w:lang w:eastAsia="zh-CN"/>
        </w:rPr>
        <w:t xml:space="preserve">Skrik (1910). </w:t>
      </w:r>
      <w:r w:rsidRPr="004C2DC1">
        <w:rPr>
          <w:color w:val="121212"/>
          <w:sz w:val="24"/>
          <w:szCs w:val="24"/>
          <w:lang w:eastAsia="zh-CN"/>
        </w:rPr>
        <w:t xml:space="preserve">Utgangspunktet for den </w:t>
      </w:r>
      <w:r w:rsidR="006D2692">
        <w:rPr>
          <w:color w:val="121212"/>
          <w:sz w:val="24"/>
          <w:szCs w:val="24"/>
          <w:lang w:eastAsia="zh-CN"/>
        </w:rPr>
        <w:t>*</w:t>
      </w:r>
      <w:r w:rsidRPr="004C2DC1">
        <w:rPr>
          <w:color w:val="121212"/>
          <w:sz w:val="24"/>
          <w:szCs w:val="24"/>
          <w:lang w:eastAsia="zh-CN"/>
        </w:rPr>
        <w:t xml:space="preserve">storslåtte utstillingen er å vise </w:t>
      </w:r>
      <w:r w:rsidR="006D2692">
        <w:rPr>
          <w:color w:val="121212"/>
          <w:sz w:val="24"/>
          <w:szCs w:val="24"/>
          <w:lang w:eastAsia="zh-CN"/>
        </w:rPr>
        <w:t xml:space="preserve">verkene til </w:t>
      </w:r>
      <w:r w:rsidRPr="004C2DC1">
        <w:rPr>
          <w:color w:val="121212"/>
          <w:sz w:val="24"/>
          <w:szCs w:val="24"/>
          <w:lang w:eastAsia="zh-CN"/>
        </w:rPr>
        <w:t>noen av modernismens verdensnavn som radikalt endret kunsthistorien og det kunstneriske uttrykk. Andre navn i verdenseliten som skal vises ved det private museet</w:t>
      </w:r>
      <w:r w:rsidR="00771005">
        <w:rPr>
          <w:color w:val="121212"/>
          <w:sz w:val="24"/>
          <w:szCs w:val="24"/>
          <w:lang w:eastAsia="zh-CN"/>
        </w:rPr>
        <w:t xml:space="preserve"> i</w:t>
      </w:r>
      <w:r w:rsidRPr="004C2DC1">
        <w:rPr>
          <w:color w:val="121212"/>
          <w:sz w:val="24"/>
          <w:szCs w:val="24"/>
          <w:lang w:eastAsia="zh-CN"/>
        </w:rPr>
        <w:t xml:space="preserve"> Paris</w:t>
      </w:r>
      <w:r w:rsidR="00771005">
        <w:rPr>
          <w:color w:val="121212"/>
          <w:sz w:val="24"/>
          <w:szCs w:val="24"/>
          <w:lang w:eastAsia="zh-CN"/>
        </w:rPr>
        <w:t>,</w:t>
      </w:r>
      <w:r w:rsidRPr="004C2DC1">
        <w:rPr>
          <w:color w:val="121212"/>
          <w:sz w:val="24"/>
          <w:szCs w:val="24"/>
          <w:lang w:eastAsia="zh-CN"/>
        </w:rPr>
        <w:t xml:space="preserve"> er Henri Matisse, Fernand L</w:t>
      </w:r>
      <w:r w:rsidRPr="004C2DC1">
        <w:rPr>
          <w:strike/>
          <w:color w:val="121212"/>
          <w:sz w:val="24"/>
          <w:szCs w:val="24"/>
          <w:lang w:eastAsia="zh-CN"/>
        </w:rPr>
        <w:t>é</w:t>
      </w:r>
      <w:r w:rsidRPr="004C2DC1">
        <w:rPr>
          <w:color w:val="121212"/>
          <w:sz w:val="24"/>
          <w:szCs w:val="24"/>
          <w:lang w:eastAsia="zh-CN"/>
        </w:rPr>
        <w:t>ger, Alberto Giacometti, Piet Mondrian og Mark Rothko for å nevne noen.</w:t>
      </w:r>
    </w:p>
    <w:p w:rsidR="00EE6607" w:rsidRPr="004C2DC1" w:rsidRDefault="00EE6607" w:rsidP="00EE6607">
      <w:pPr>
        <w:shd w:val="clear" w:color="auto" w:fill="FFFFFF"/>
        <w:spacing w:after="240"/>
        <w:jc w:val="both"/>
        <w:rPr>
          <w:color w:val="121212"/>
          <w:sz w:val="24"/>
          <w:szCs w:val="24"/>
          <w:lang w:eastAsia="zh-CN"/>
        </w:rPr>
      </w:pPr>
      <w:r w:rsidRPr="004C2DC1">
        <w:rPr>
          <w:color w:val="121212"/>
          <w:sz w:val="24"/>
          <w:szCs w:val="24"/>
          <w:lang w:eastAsia="zh-CN"/>
        </w:rPr>
        <w:t xml:space="preserve">Det er ikke ofte Munchmuseet låner ut </w:t>
      </w:r>
      <w:r w:rsidRPr="004C2DC1">
        <w:rPr>
          <w:i/>
          <w:iCs/>
          <w:color w:val="121212"/>
          <w:sz w:val="24"/>
          <w:szCs w:val="24"/>
          <w:lang w:eastAsia="zh-CN"/>
        </w:rPr>
        <w:t xml:space="preserve">Skrik (1910). </w:t>
      </w:r>
      <w:r w:rsidRPr="004C2DC1">
        <w:rPr>
          <w:color w:val="121212"/>
          <w:sz w:val="24"/>
          <w:szCs w:val="24"/>
          <w:lang w:eastAsia="zh-CN"/>
        </w:rPr>
        <w:t>Direktør Stein Olav Henrichsen begrunner det slik.</w:t>
      </w:r>
    </w:p>
    <w:p w:rsidR="00EE6607" w:rsidRDefault="00EE6607" w:rsidP="00EE6607">
      <w:pPr>
        <w:shd w:val="clear" w:color="auto" w:fill="FFFFFF"/>
        <w:spacing w:after="240"/>
        <w:jc w:val="both"/>
        <w:rPr>
          <w:strike/>
          <w:color w:val="121212"/>
          <w:sz w:val="24"/>
          <w:szCs w:val="24"/>
          <w:lang w:eastAsia="zh-CN"/>
        </w:rPr>
      </w:pPr>
      <w:r w:rsidRPr="004C2DC1">
        <w:rPr>
          <w:color w:val="121212"/>
          <w:sz w:val="24"/>
          <w:szCs w:val="24"/>
          <w:lang w:eastAsia="zh-CN"/>
        </w:rPr>
        <w:t xml:space="preserve">- Edvard Munchs verk </w:t>
      </w:r>
      <w:r w:rsidRPr="004C2DC1">
        <w:rPr>
          <w:i/>
          <w:iCs/>
          <w:color w:val="121212"/>
          <w:sz w:val="24"/>
          <w:szCs w:val="24"/>
          <w:lang w:eastAsia="zh-CN"/>
        </w:rPr>
        <w:t xml:space="preserve">Skrik </w:t>
      </w:r>
      <w:r w:rsidRPr="004C2DC1">
        <w:rPr>
          <w:color w:val="121212"/>
          <w:sz w:val="24"/>
          <w:szCs w:val="24"/>
          <w:lang w:eastAsia="zh-CN"/>
        </w:rPr>
        <w:t xml:space="preserve">har en ubestridelig posisjon i den internasjonale kunsthistorien. Verket står som et av de mest sentrale bidragene i overgangen fra det figurative til det </w:t>
      </w:r>
      <w:r w:rsidR="00443557">
        <w:rPr>
          <w:color w:val="121212"/>
          <w:sz w:val="24"/>
          <w:szCs w:val="24"/>
          <w:lang w:eastAsia="zh-CN"/>
        </w:rPr>
        <w:t>**</w:t>
      </w:r>
      <w:r w:rsidRPr="004C2DC1">
        <w:rPr>
          <w:color w:val="121212"/>
          <w:sz w:val="24"/>
          <w:szCs w:val="24"/>
          <w:lang w:eastAsia="zh-CN"/>
        </w:rPr>
        <w:t>modernistiske formspråk, og der særlig ekspresjonismen som sjanger utgjorde en avgjørende rolle for utviklingen av det moderne maleri.</w:t>
      </w:r>
    </w:p>
    <w:p w:rsidR="00EE6607" w:rsidRPr="00443557" w:rsidRDefault="00EE6607" w:rsidP="00EE6607">
      <w:pPr>
        <w:shd w:val="clear" w:color="auto" w:fill="FFFFFF"/>
        <w:spacing w:after="240"/>
        <w:jc w:val="both"/>
        <w:rPr>
          <w:color w:val="121212"/>
          <w:sz w:val="24"/>
          <w:szCs w:val="24"/>
          <w:lang w:eastAsia="zh-CN"/>
        </w:rPr>
      </w:pPr>
      <w:r w:rsidRPr="00443557">
        <w:rPr>
          <w:iCs/>
          <w:color w:val="121212"/>
          <w:sz w:val="24"/>
          <w:szCs w:val="24"/>
          <w:lang w:eastAsia="zh-CN"/>
        </w:rPr>
        <w:t xml:space="preserve">- Hva </w:t>
      </w:r>
      <w:r w:rsidR="00105FF0" w:rsidRPr="00443557">
        <w:rPr>
          <w:iCs/>
          <w:color w:val="121212"/>
          <w:sz w:val="24"/>
          <w:szCs w:val="24"/>
          <w:lang w:eastAsia="zh-CN"/>
        </w:rPr>
        <w:t>kan</w:t>
      </w:r>
      <w:r w:rsidRPr="00443557">
        <w:rPr>
          <w:iCs/>
          <w:color w:val="121212"/>
          <w:sz w:val="24"/>
          <w:szCs w:val="24"/>
          <w:lang w:eastAsia="zh-CN"/>
        </w:rPr>
        <w:t xml:space="preserve"> Munch og </w:t>
      </w:r>
      <w:r w:rsidRPr="00443557">
        <w:rPr>
          <w:i/>
          <w:iCs/>
          <w:color w:val="121212"/>
          <w:sz w:val="24"/>
          <w:szCs w:val="24"/>
          <w:lang w:eastAsia="zh-CN"/>
        </w:rPr>
        <w:t>Skrik</w:t>
      </w:r>
      <w:r w:rsidRPr="00443557">
        <w:rPr>
          <w:iCs/>
          <w:color w:val="121212"/>
          <w:sz w:val="24"/>
          <w:szCs w:val="24"/>
          <w:lang w:eastAsia="zh-CN"/>
        </w:rPr>
        <w:t xml:space="preserve"> fortelle oss i dag?</w:t>
      </w:r>
    </w:p>
    <w:p w:rsidR="00EE6607" w:rsidRPr="004C2DC1" w:rsidRDefault="00EE6607" w:rsidP="00EE6607">
      <w:pPr>
        <w:shd w:val="clear" w:color="auto" w:fill="FFFFFF"/>
        <w:spacing w:after="240"/>
        <w:jc w:val="both"/>
        <w:rPr>
          <w:color w:val="121212"/>
          <w:sz w:val="24"/>
          <w:szCs w:val="24"/>
          <w:lang w:eastAsia="zh-CN"/>
        </w:rPr>
      </w:pPr>
      <w:r w:rsidRPr="004C2DC1">
        <w:rPr>
          <w:color w:val="121212"/>
          <w:sz w:val="24"/>
          <w:szCs w:val="24"/>
          <w:lang w:eastAsia="zh-CN"/>
        </w:rPr>
        <w:t>- Motivet er enkelt, me</w:t>
      </w:r>
      <w:r>
        <w:rPr>
          <w:color w:val="121212"/>
          <w:sz w:val="24"/>
          <w:szCs w:val="24"/>
          <w:lang w:eastAsia="zh-CN"/>
        </w:rPr>
        <w:t xml:space="preserve">n samtidig radikalt for sin tid, </w:t>
      </w:r>
      <w:r w:rsidRPr="004C2DC1">
        <w:rPr>
          <w:color w:val="121212"/>
          <w:sz w:val="24"/>
          <w:szCs w:val="24"/>
          <w:lang w:eastAsia="zh-CN"/>
        </w:rPr>
        <w:t xml:space="preserve">ikke minst den </w:t>
      </w:r>
      <w:r w:rsidR="00771005">
        <w:rPr>
          <w:color w:val="121212"/>
          <w:sz w:val="24"/>
          <w:szCs w:val="24"/>
          <w:lang w:eastAsia="zh-CN"/>
        </w:rPr>
        <w:t>*</w:t>
      </w:r>
      <w:r w:rsidR="006D2692">
        <w:rPr>
          <w:color w:val="121212"/>
          <w:sz w:val="24"/>
          <w:szCs w:val="24"/>
          <w:lang w:eastAsia="zh-CN"/>
        </w:rPr>
        <w:t>*</w:t>
      </w:r>
      <w:r w:rsidR="00443557">
        <w:rPr>
          <w:color w:val="121212"/>
          <w:sz w:val="24"/>
          <w:szCs w:val="24"/>
          <w:lang w:eastAsia="zh-CN"/>
        </w:rPr>
        <w:t>*</w:t>
      </w:r>
      <w:r w:rsidRPr="004C2DC1">
        <w:rPr>
          <w:color w:val="121212"/>
          <w:sz w:val="24"/>
          <w:szCs w:val="24"/>
          <w:lang w:eastAsia="zh-CN"/>
        </w:rPr>
        <w:t>røffe måten det er malt på. Det å skrike er noe helt primært og det er ikke så overraskende at det er blitt et ikon for angst.</w:t>
      </w:r>
      <w:r w:rsidR="00B36A94">
        <w:rPr>
          <w:rFonts w:ascii="Arial" w:hAnsi="Arial" w:cs="Arial"/>
          <w:strike/>
          <w:color w:val="121212"/>
          <w:sz w:val="21"/>
          <w:szCs w:val="21"/>
          <w:lang w:eastAsia="zh-CN"/>
        </w:rPr>
        <w:t xml:space="preserve"> </w:t>
      </w:r>
      <w:r w:rsidRPr="007D7D6B">
        <w:rPr>
          <w:bCs/>
          <w:color w:val="121212"/>
          <w:sz w:val="24"/>
          <w:szCs w:val="24"/>
          <w:lang w:eastAsia="zh-CN"/>
        </w:rPr>
        <w:t>Munch har gitt det en kunstnerisk form, men det er viktig å huske at det å oppleve angst er en levende realitet for mange mennesker, ikke minst i dag.</w:t>
      </w:r>
    </w:p>
    <w:p w:rsidR="00466505" w:rsidRDefault="00EE6607" w:rsidP="00466505">
      <w:pPr>
        <w:shd w:val="clear" w:color="auto" w:fill="FFFFFF"/>
        <w:spacing w:after="240"/>
        <w:jc w:val="both"/>
        <w:rPr>
          <w:color w:val="121212"/>
          <w:sz w:val="24"/>
          <w:szCs w:val="24"/>
          <w:lang w:eastAsia="zh-CN"/>
        </w:rPr>
      </w:pPr>
      <w:r w:rsidRPr="004C2DC1">
        <w:rPr>
          <w:color w:val="121212"/>
          <w:sz w:val="24"/>
          <w:szCs w:val="24"/>
          <w:lang w:eastAsia="zh-CN"/>
        </w:rPr>
        <w:t xml:space="preserve">- At både Munchs kunst generelt, men også </w:t>
      </w:r>
      <w:r w:rsidRPr="007D7D6B">
        <w:rPr>
          <w:i/>
          <w:iCs/>
          <w:color w:val="121212"/>
          <w:sz w:val="24"/>
          <w:szCs w:val="24"/>
          <w:lang w:eastAsia="zh-CN"/>
        </w:rPr>
        <w:t>Skrik</w:t>
      </w:r>
      <w:r w:rsidR="00301B7D">
        <w:rPr>
          <w:i/>
          <w:iCs/>
          <w:color w:val="121212"/>
          <w:sz w:val="24"/>
          <w:szCs w:val="24"/>
          <w:lang w:eastAsia="zh-CN"/>
        </w:rPr>
        <w:t>,</w:t>
      </w:r>
      <w:r w:rsidRPr="004C2DC1">
        <w:rPr>
          <w:color w:val="121212"/>
          <w:sz w:val="24"/>
          <w:szCs w:val="24"/>
          <w:lang w:eastAsia="zh-CN"/>
        </w:rPr>
        <w:t xml:space="preserve"> er så relevant og populært over hele verden i dag, er svært interessant og noe vi er stolte av, og det påminner oss om det ansvaret vi har når vi forvalter Edvard Munchs kunstnerskap, sier Henrichsen.</w:t>
      </w:r>
    </w:p>
    <w:p w:rsidR="006D2692" w:rsidRDefault="006D2692" w:rsidP="00443557">
      <w:pPr>
        <w:shd w:val="clear" w:color="auto" w:fill="FFFFFF"/>
        <w:spacing w:after="240"/>
        <w:jc w:val="both"/>
        <w:rPr>
          <w:color w:val="121212"/>
          <w:lang w:eastAsia="zh-CN"/>
        </w:rPr>
      </w:pPr>
      <w:r w:rsidRPr="006D2692">
        <w:rPr>
          <w:color w:val="121212"/>
          <w:lang w:eastAsia="zh-CN"/>
        </w:rPr>
        <w:t>* storslått: monumental</w:t>
      </w:r>
    </w:p>
    <w:p w:rsidR="00443557" w:rsidRPr="006D2692" w:rsidRDefault="00443557" w:rsidP="00443557">
      <w:pPr>
        <w:shd w:val="clear" w:color="auto" w:fill="FFFFFF"/>
        <w:spacing w:after="240"/>
        <w:jc w:val="both"/>
        <w:rPr>
          <w:color w:val="121212"/>
          <w:lang w:eastAsia="zh-CN"/>
        </w:rPr>
      </w:pPr>
      <w:r>
        <w:rPr>
          <w:color w:val="121212"/>
          <w:lang w:eastAsia="zh-CN"/>
        </w:rPr>
        <w:t xml:space="preserve">** modernistisk </w:t>
      </w:r>
      <w:proofErr w:type="gramStart"/>
      <w:r>
        <w:rPr>
          <w:color w:val="121212"/>
          <w:lang w:eastAsia="zh-CN"/>
        </w:rPr>
        <w:t>formspråk:  art</w:t>
      </w:r>
      <w:proofErr w:type="gramEnd"/>
      <w:r>
        <w:rPr>
          <w:color w:val="121212"/>
          <w:lang w:eastAsia="zh-CN"/>
        </w:rPr>
        <w:t xml:space="preserve"> moderne</w:t>
      </w:r>
    </w:p>
    <w:p w:rsidR="00771005" w:rsidRPr="006D2692" w:rsidRDefault="006D2692" w:rsidP="00443557">
      <w:pPr>
        <w:shd w:val="clear" w:color="auto" w:fill="FFFFFF"/>
        <w:spacing w:after="240"/>
        <w:jc w:val="both"/>
        <w:rPr>
          <w:color w:val="121212"/>
          <w:lang w:eastAsia="zh-CN"/>
        </w:rPr>
      </w:pPr>
      <w:r>
        <w:rPr>
          <w:color w:val="121212"/>
          <w:lang w:eastAsia="zh-CN"/>
        </w:rPr>
        <w:t>*</w:t>
      </w:r>
      <w:r w:rsidR="00443557">
        <w:rPr>
          <w:color w:val="121212"/>
          <w:lang w:eastAsia="zh-CN"/>
        </w:rPr>
        <w:t>*</w:t>
      </w:r>
      <w:r>
        <w:rPr>
          <w:color w:val="121212"/>
          <w:lang w:eastAsia="zh-CN"/>
        </w:rPr>
        <w:t>*</w:t>
      </w:r>
      <w:r w:rsidR="00771005" w:rsidRPr="006D2692">
        <w:rPr>
          <w:color w:val="121212"/>
          <w:lang w:eastAsia="zh-CN"/>
        </w:rPr>
        <w:t>røff: rude</w:t>
      </w:r>
    </w:p>
    <w:p w:rsidR="00EE6607" w:rsidRPr="00EE6607" w:rsidRDefault="00EE6607" w:rsidP="00EE6607">
      <w:pPr>
        <w:pStyle w:val="NormalIndent"/>
        <w:widowControl w:val="0"/>
        <w:spacing w:line="280" w:lineRule="atLeast"/>
        <w:jc w:val="left"/>
        <w:rPr>
          <w:rFonts w:ascii="Times New Roman" w:hAnsi="Times New Roman"/>
          <w:b w:val="0"/>
          <w:lang w:val="nb-NO"/>
        </w:rPr>
      </w:pPr>
    </w:p>
    <w:p w:rsidR="004D1C86" w:rsidRPr="000E4C33" w:rsidRDefault="004D1C86" w:rsidP="004D1C86">
      <w:pPr>
        <w:rPr>
          <w:b/>
          <w:sz w:val="24"/>
          <w:szCs w:val="24"/>
        </w:rPr>
      </w:pPr>
      <w:r w:rsidRPr="000E4C33">
        <w:rPr>
          <w:b/>
          <w:sz w:val="24"/>
          <w:szCs w:val="24"/>
        </w:rPr>
        <w:t>Sensuren kunngjøres i Studentweb senest 3 uker etter eksamen.</w:t>
      </w:r>
      <w:r w:rsidR="0011629B">
        <w:rPr>
          <w:b/>
          <w:sz w:val="24"/>
          <w:szCs w:val="24"/>
        </w:rPr>
        <w:t xml:space="preserve"> Du får en e-post når resultatet er klart.</w:t>
      </w:r>
    </w:p>
    <w:p w:rsidR="004D1C86" w:rsidRPr="00E32092" w:rsidRDefault="004D1C86" w:rsidP="004D1C86">
      <w:pPr>
        <w:rPr>
          <w:b/>
          <w:sz w:val="22"/>
          <w:szCs w:val="22"/>
        </w:rPr>
      </w:pPr>
    </w:p>
    <w:p w:rsidR="004D1C86" w:rsidRPr="00030EF2" w:rsidRDefault="004D1C86" w:rsidP="004D1C86">
      <w:r w:rsidRPr="00E32092">
        <w:rPr>
          <w:b/>
          <w:sz w:val="22"/>
          <w:szCs w:val="22"/>
        </w:rPr>
        <w:t xml:space="preserve">For å få en begrunnelse </w:t>
      </w:r>
      <w:r>
        <w:rPr>
          <w:b/>
          <w:sz w:val="22"/>
          <w:szCs w:val="22"/>
        </w:rPr>
        <w:t>for</w:t>
      </w:r>
      <w:r w:rsidRPr="00E32092">
        <w:rPr>
          <w:b/>
          <w:sz w:val="22"/>
          <w:szCs w:val="22"/>
        </w:rPr>
        <w:t xml:space="preserve"> karakteren, så kontakt </w:t>
      </w:r>
      <w:r w:rsidR="00CC150E">
        <w:rPr>
          <w:b/>
          <w:sz w:val="22"/>
          <w:szCs w:val="22"/>
        </w:rPr>
        <w:t>faglærer</w:t>
      </w:r>
      <w:r w:rsidRPr="00E32092">
        <w:rPr>
          <w:b/>
          <w:sz w:val="22"/>
          <w:szCs w:val="22"/>
        </w:rPr>
        <w:t xml:space="preserve"> innen én uke etter at karakteren e</w:t>
      </w:r>
      <w:r>
        <w:rPr>
          <w:b/>
          <w:sz w:val="22"/>
          <w:szCs w:val="22"/>
        </w:rPr>
        <w:t>r</w:t>
      </w:r>
      <w:r w:rsidRPr="00E32092">
        <w:rPr>
          <w:b/>
          <w:sz w:val="22"/>
          <w:szCs w:val="22"/>
        </w:rPr>
        <w:t xml:space="preserve"> publisert. Husk å oppgi kandidatnummeret ditt. </w:t>
      </w:r>
      <w:r>
        <w:rPr>
          <w:b/>
          <w:sz w:val="22"/>
          <w:szCs w:val="22"/>
        </w:rPr>
        <w:t>Sensoren</w:t>
      </w:r>
      <w:r w:rsidRPr="00E32092">
        <w:rPr>
          <w:b/>
          <w:sz w:val="22"/>
          <w:szCs w:val="22"/>
        </w:rPr>
        <w:t xml:space="preserve"> bestemmer om begrunnelsen skal gis skriftlig eller muntlig.</w:t>
      </w:r>
      <w:r>
        <w:tab/>
      </w:r>
    </w:p>
    <w:p w:rsidR="00966AD3" w:rsidRPr="00AE1BD2" w:rsidRDefault="00966AD3" w:rsidP="004D1C86">
      <w:pPr>
        <w:rPr>
          <w:sz w:val="24"/>
          <w:szCs w:val="24"/>
        </w:rPr>
      </w:pPr>
      <w:bookmarkStart w:id="0" w:name="_GoBack"/>
      <w:bookmarkEnd w:id="0"/>
    </w:p>
    <w:sectPr w:rsidR="00966AD3" w:rsidRPr="00AE1BD2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E" w:rsidRDefault="00543B7E">
      <w:r>
        <w:separator/>
      </w:r>
    </w:p>
  </w:endnote>
  <w:endnote w:type="continuationSeparator" w:id="0">
    <w:p w:rsidR="00543B7E" w:rsidRDefault="005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C5" w:rsidRDefault="006409C5">
    <w:pPr>
      <w:pStyle w:val="Footer"/>
      <w:jc w:val="right"/>
    </w:pPr>
    <w:r>
      <w:rPr>
        <w:snapToGrid w:val="0"/>
      </w:rPr>
      <w:t xml:space="preserve">Side </w:t>
    </w:r>
    <w:r w:rsidR="00317A47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17A47">
      <w:rPr>
        <w:snapToGrid w:val="0"/>
      </w:rPr>
      <w:fldChar w:fldCharType="separate"/>
    </w:r>
    <w:r w:rsidR="0011629B">
      <w:rPr>
        <w:noProof/>
        <w:snapToGrid w:val="0"/>
      </w:rPr>
      <w:t>2</w:t>
    </w:r>
    <w:r w:rsidR="00317A47">
      <w:rPr>
        <w:snapToGrid w:val="0"/>
      </w:rPr>
      <w:fldChar w:fldCharType="end"/>
    </w:r>
    <w:r w:rsidR="0011629B">
      <w:rPr>
        <w:snapToGrid w:val="0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E" w:rsidRDefault="00543B7E">
      <w:r>
        <w:separator/>
      </w:r>
    </w:p>
  </w:footnote>
  <w:footnote w:type="continuationSeparator" w:id="0">
    <w:p w:rsidR="00543B7E" w:rsidRDefault="0054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2721B"/>
    <w:multiLevelType w:val="multilevel"/>
    <w:tmpl w:val="6C9AA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CB6600A"/>
    <w:multiLevelType w:val="multilevel"/>
    <w:tmpl w:val="3D6E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506900A5"/>
    <w:multiLevelType w:val="multilevel"/>
    <w:tmpl w:val="F13C52B2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62507F1"/>
    <w:multiLevelType w:val="hybridMultilevel"/>
    <w:tmpl w:val="48D22E8C"/>
    <w:lvl w:ilvl="0" w:tplc="04140001">
      <w:start w:val="3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353B8"/>
    <w:multiLevelType w:val="multilevel"/>
    <w:tmpl w:val="251AA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32F0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05FF0"/>
    <w:rsid w:val="0011629B"/>
    <w:rsid w:val="00117A46"/>
    <w:rsid w:val="001239F7"/>
    <w:rsid w:val="00123FD9"/>
    <w:rsid w:val="001D18EE"/>
    <w:rsid w:val="001E4208"/>
    <w:rsid w:val="001F5DB1"/>
    <w:rsid w:val="001F5E42"/>
    <w:rsid w:val="0022390E"/>
    <w:rsid w:val="0025541B"/>
    <w:rsid w:val="002C28F0"/>
    <w:rsid w:val="002C3584"/>
    <w:rsid w:val="00301B7D"/>
    <w:rsid w:val="003050E8"/>
    <w:rsid w:val="00317A47"/>
    <w:rsid w:val="003361A2"/>
    <w:rsid w:val="00340DAD"/>
    <w:rsid w:val="00355E07"/>
    <w:rsid w:val="00371F02"/>
    <w:rsid w:val="0037380E"/>
    <w:rsid w:val="00387B1D"/>
    <w:rsid w:val="003A61F1"/>
    <w:rsid w:val="004227B2"/>
    <w:rsid w:val="0044168E"/>
    <w:rsid w:val="00443557"/>
    <w:rsid w:val="00445864"/>
    <w:rsid w:val="00466505"/>
    <w:rsid w:val="00485BDE"/>
    <w:rsid w:val="004879D5"/>
    <w:rsid w:val="00490CA8"/>
    <w:rsid w:val="00491CBE"/>
    <w:rsid w:val="004C2A17"/>
    <w:rsid w:val="004D1C86"/>
    <w:rsid w:val="004F6FEB"/>
    <w:rsid w:val="00504479"/>
    <w:rsid w:val="00543B0A"/>
    <w:rsid w:val="00543B7E"/>
    <w:rsid w:val="00550F3A"/>
    <w:rsid w:val="00555625"/>
    <w:rsid w:val="00593EDC"/>
    <w:rsid w:val="00597AFB"/>
    <w:rsid w:val="005D6D32"/>
    <w:rsid w:val="005F70C8"/>
    <w:rsid w:val="00613FD2"/>
    <w:rsid w:val="00614701"/>
    <w:rsid w:val="00630282"/>
    <w:rsid w:val="006409C5"/>
    <w:rsid w:val="00646111"/>
    <w:rsid w:val="006578DB"/>
    <w:rsid w:val="006744F0"/>
    <w:rsid w:val="00674CB9"/>
    <w:rsid w:val="00675DF9"/>
    <w:rsid w:val="00682EC3"/>
    <w:rsid w:val="006A668F"/>
    <w:rsid w:val="006B66EC"/>
    <w:rsid w:val="006D2692"/>
    <w:rsid w:val="006F558D"/>
    <w:rsid w:val="00711FF1"/>
    <w:rsid w:val="007200F0"/>
    <w:rsid w:val="007377F5"/>
    <w:rsid w:val="00771005"/>
    <w:rsid w:val="0077403B"/>
    <w:rsid w:val="00783537"/>
    <w:rsid w:val="00786F4B"/>
    <w:rsid w:val="007C17E4"/>
    <w:rsid w:val="007C492E"/>
    <w:rsid w:val="008228A5"/>
    <w:rsid w:val="0083349B"/>
    <w:rsid w:val="008D4BDC"/>
    <w:rsid w:val="00907AD3"/>
    <w:rsid w:val="009149C8"/>
    <w:rsid w:val="00966AD3"/>
    <w:rsid w:val="00987EE7"/>
    <w:rsid w:val="00994281"/>
    <w:rsid w:val="009B1418"/>
    <w:rsid w:val="009D0465"/>
    <w:rsid w:val="00A1385F"/>
    <w:rsid w:val="00A34F05"/>
    <w:rsid w:val="00A40415"/>
    <w:rsid w:val="00AA762D"/>
    <w:rsid w:val="00AE1BD2"/>
    <w:rsid w:val="00B02D8D"/>
    <w:rsid w:val="00B10EC0"/>
    <w:rsid w:val="00B36A94"/>
    <w:rsid w:val="00B41EFD"/>
    <w:rsid w:val="00BF0093"/>
    <w:rsid w:val="00C05AE2"/>
    <w:rsid w:val="00C07EA8"/>
    <w:rsid w:val="00C43768"/>
    <w:rsid w:val="00C534B1"/>
    <w:rsid w:val="00C652C6"/>
    <w:rsid w:val="00C94146"/>
    <w:rsid w:val="00CC150E"/>
    <w:rsid w:val="00CC2EED"/>
    <w:rsid w:val="00D04D71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DE6E4E"/>
    <w:rsid w:val="00E002B7"/>
    <w:rsid w:val="00E0371F"/>
    <w:rsid w:val="00E245ED"/>
    <w:rsid w:val="00E3033A"/>
    <w:rsid w:val="00E35B23"/>
    <w:rsid w:val="00E63354"/>
    <w:rsid w:val="00EE6607"/>
    <w:rsid w:val="00F12403"/>
    <w:rsid w:val="00F30BD3"/>
    <w:rsid w:val="00F30F95"/>
    <w:rsid w:val="00F46A4A"/>
    <w:rsid w:val="00F64650"/>
    <w:rsid w:val="00F73A3A"/>
    <w:rsid w:val="00F94221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66AD3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val="fr-FR" w:eastAsia="fr-FR" w:bidi="fr-FR"/>
    </w:rPr>
  </w:style>
  <w:style w:type="paragraph" w:styleId="ListParagraph">
    <w:name w:val="List Paragraph"/>
    <w:basedOn w:val="Normal"/>
    <w:rsid w:val="00966AD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E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4E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E6607"/>
    <w:pPr>
      <w:jc w:val="center"/>
    </w:pPr>
    <w:rPr>
      <w:rFonts w:ascii="Palatino" w:hAnsi="Palatino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E6607"/>
    <w:pPr>
      <w:jc w:val="center"/>
    </w:pPr>
    <w:rPr>
      <w:rFonts w:ascii="Palatino" w:hAnsi="Palatino"/>
      <w:b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E6607"/>
    <w:rPr>
      <w:rFonts w:ascii="Palatino" w:hAnsi="Palatino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66AD3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val="fr-FR" w:eastAsia="fr-FR" w:bidi="fr-FR"/>
    </w:rPr>
  </w:style>
  <w:style w:type="paragraph" w:styleId="ListParagraph">
    <w:name w:val="List Paragraph"/>
    <w:basedOn w:val="Normal"/>
    <w:rsid w:val="00966AD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E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4E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E6607"/>
    <w:pPr>
      <w:jc w:val="center"/>
    </w:pPr>
    <w:rPr>
      <w:rFonts w:ascii="Palatino" w:hAnsi="Palatino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E6607"/>
    <w:pPr>
      <w:jc w:val="center"/>
    </w:pPr>
    <w:rPr>
      <w:rFonts w:ascii="Palatino" w:hAnsi="Palatino"/>
      <w:b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E6607"/>
    <w:rPr>
      <w:rFonts w:ascii="Palatino" w:hAnsi="Palatino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krismber</cp:lastModifiedBy>
  <cp:revision>2</cp:revision>
  <cp:lastPrinted>2015-05-12T12:50:00Z</cp:lastPrinted>
  <dcterms:created xsi:type="dcterms:W3CDTF">2015-05-12T12:50:00Z</dcterms:created>
  <dcterms:modified xsi:type="dcterms:W3CDTF">2015-05-12T12:50:00Z</dcterms:modified>
</cp:coreProperties>
</file>