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A86A" w14:textId="77777777" w:rsidR="00FF5690" w:rsidRPr="005B7A6C" w:rsidRDefault="00FF5690" w:rsidP="002A1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2D16BC1B" w14:textId="77777777" w:rsidR="00FF5690" w:rsidRPr="005B7A6C" w:rsidRDefault="00FF5690" w:rsidP="002A1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b/>
          <w:sz w:val="24"/>
          <w:szCs w:val="24"/>
          <w:lang w:val="nb-NO"/>
        </w:rPr>
        <w:t>LIT1301</w:t>
      </w:r>
    </w:p>
    <w:p w14:paraId="589CB625" w14:textId="20006982" w:rsidR="00FF5690" w:rsidRPr="005B7A6C" w:rsidRDefault="00FF5690" w:rsidP="002A1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b/>
          <w:sz w:val="24"/>
          <w:szCs w:val="24"/>
          <w:lang w:val="nb-NO"/>
        </w:rPr>
        <w:t xml:space="preserve">Sensorveiledning </w:t>
      </w:r>
      <w:r w:rsidR="00B971AA" w:rsidRPr="005B7A6C">
        <w:rPr>
          <w:rFonts w:ascii="Times New Roman" w:hAnsi="Times New Roman" w:cs="Times New Roman"/>
          <w:b/>
          <w:sz w:val="24"/>
          <w:szCs w:val="24"/>
          <w:lang w:val="nb-NO"/>
        </w:rPr>
        <w:t>V22</w:t>
      </w:r>
    </w:p>
    <w:p w14:paraId="0C34EFAE" w14:textId="3DA2B682" w:rsidR="00FF5690" w:rsidRPr="005B7A6C" w:rsidRDefault="00FF5690" w:rsidP="002A1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5DB8BAC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28A3ECB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7C97CE81" w14:textId="77777777" w:rsidR="00FF5690" w:rsidRPr="005B7A6C" w:rsidRDefault="00FF5690" w:rsidP="002A1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b/>
          <w:sz w:val="24"/>
          <w:szCs w:val="24"/>
          <w:lang w:val="nb-NO"/>
        </w:rPr>
        <w:t>Mappeoppgavene</w:t>
      </w:r>
    </w:p>
    <w:p w14:paraId="66DA261E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59F54575" w14:textId="534F6856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i/>
          <w:sz w:val="24"/>
          <w:szCs w:val="24"/>
          <w:lang w:val="nb-NO"/>
        </w:rPr>
        <w:t>Generelt</w:t>
      </w:r>
    </w:p>
    <w:p w14:paraId="31767D4F" w14:textId="2AC87341" w:rsidR="00FF5690" w:rsidRPr="005B7A6C" w:rsidRDefault="00FF5690" w:rsidP="002A1F90">
      <w:pPr>
        <w:spacing w:before="12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 Emnet stiller krav om at studentene skal skrive to mappeoppgaver. De leverer først et utkast (til hver av oppgavene</w:t>
      </w:r>
      <w:r w:rsidR="0024145B" w:rsidRPr="005B7A6C">
        <w:rPr>
          <w:rFonts w:ascii="Times New Roman" w:hAnsi="Times New Roman" w:cs="Times New Roman"/>
          <w:sz w:val="24"/>
          <w:szCs w:val="24"/>
          <w:lang w:val="nb-NO"/>
        </w:rPr>
        <w:t>, etter tur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>). Seminarlæreren kommenterer utkastene før studentene, etter å ha</w:t>
      </w:r>
      <w:r w:rsidR="0024145B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 nyttiggjort seg lærerens kommentarer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, ved slutten av semesteret leverer sine besvarelser til endelig bedømmelse. </w:t>
      </w:r>
    </w:p>
    <w:p w14:paraId="29B21771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 Foreskrevet omfang er på henholdsvis tre (oppg. 1) og fem (oppg. 2) sider. Avvik fra omfangsforskriften på mer enn (+/–) ti prosent kan trekke ned.</w:t>
      </w:r>
    </w:p>
    <w:p w14:paraId="303A186D" w14:textId="1CE83A52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 Prøveformen tilsier at kandidatene har god anledning til å legge arbeid i språket. Godt språk premieres. Det samme gjelder orden i sitater, referanser og litteraturliste.</w:t>
      </w:r>
    </w:p>
    <w:p w14:paraId="6C3CA8E8" w14:textId="3C14317E" w:rsidR="0024145B" w:rsidRPr="005B7A6C" w:rsidRDefault="0024145B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• Kandidater som </w:t>
      </w:r>
      <w:r w:rsidR="00542B77" w:rsidRPr="005B7A6C">
        <w:rPr>
          <w:rFonts w:ascii="Times New Roman" w:hAnsi="Times New Roman" w:cs="Times New Roman"/>
          <w:sz w:val="24"/>
          <w:szCs w:val="24"/>
          <w:lang w:val="nb-NO"/>
        </w:rPr>
        <w:t>viser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 evne til å tenke selvstendig, skal premieres. Referanser til tilfeldig sekundærlitteratur regnes ikke som en styrke.</w:t>
      </w:r>
    </w:p>
    <w:p w14:paraId="3FC7E74A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28E793E9" w14:textId="1CE16919" w:rsidR="00FF5690" w:rsidRPr="005B7A6C" w:rsidRDefault="0024145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>Ang. m</w:t>
      </w:r>
      <w:r w:rsidR="00FF5690" w:rsidRPr="005B7A6C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>appeoppgave 1 (t</w:t>
      </w:r>
      <w:r w:rsidR="002D456A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>re</w:t>
      </w:r>
      <w:r w:rsidR="00FF5690" w:rsidRPr="005B7A6C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 xml:space="preserve"> alternativer):</w:t>
      </w:r>
    </w:p>
    <w:p w14:paraId="1B4BF78E" w14:textId="510915EA" w:rsidR="00525395" w:rsidRPr="00986F8F" w:rsidRDefault="00DA3E78" w:rsidP="002A1F90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Alt. 1: </w:t>
      </w:r>
      <w:r w:rsidR="0024145B" w:rsidRPr="005B7A6C">
        <w:rPr>
          <w:rFonts w:ascii="Times New Roman" w:hAnsi="Times New Roman" w:cs="Times New Roman"/>
          <w:sz w:val="24"/>
          <w:szCs w:val="24"/>
          <w:lang w:val="nb-NO"/>
        </w:rPr>
        <w:t>«</w:t>
      </w:r>
      <w:r w:rsidR="00D63911"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Gi en analyse av </w:t>
      </w:r>
      <w:proofErr w:type="spellStart"/>
      <w:r w:rsidR="00D63911"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Catull</w:t>
      </w:r>
      <w:proofErr w:type="spellEnd"/>
      <w:r w:rsidR="00D63911"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, Dikt 2</w:t>
      </w:r>
      <w:r w:rsidR="0024145B" w:rsidRPr="005B7A6C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FF5690" w:rsidRPr="005B7A6C">
        <w:rPr>
          <w:rFonts w:ascii="Times New Roman" w:hAnsi="Times New Roman" w:cs="Times New Roman"/>
          <w:sz w:val="24"/>
          <w:szCs w:val="24"/>
          <w:lang w:val="nb-NO"/>
        </w:rPr>
        <w:t>»</w:t>
      </w:r>
    </w:p>
    <w:p w14:paraId="396E6A02" w14:textId="081A7327" w:rsidR="00040F64" w:rsidRDefault="00040F64" w:rsidP="002A1F90">
      <w:pPr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Det </w:t>
      </w:r>
      <w:r w:rsidR="00901C9A">
        <w:rPr>
          <w:rFonts w:ascii="Times New Roman" w:hAnsi="Times New Roman" w:cs="Times New Roman"/>
          <w:sz w:val="24"/>
          <w:szCs w:val="24"/>
          <w:lang w:val="nb-NO"/>
        </w:rPr>
        <w:t>teller positivt om kandidaten kommenterer at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de siste tre linjene i den norske oversettelsen </w:t>
      </w:r>
      <w:r w:rsidR="007C48EF">
        <w:rPr>
          <w:rFonts w:ascii="Times New Roman" w:hAnsi="Times New Roman" w:cs="Times New Roman"/>
          <w:sz w:val="24"/>
          <w:szCs w:val="24"/>
          <w:lang w:val="nb-NO"/>
        </w:rPr>
        <w:t xml:space="preserve">av Grip og </w:t>
      </w:r>
      <w:r w:rsidR="00736200">
        <w:rPr>
          <w:rFonts w:ascii="Times New Roman" w:hAnsi="Times New Roman" w:cs="Times New Roman"/>
          <w:sz w:val="24"/>
          <w:szCs w:val="24"/>
          <w:lang w:val="nb-NO"/>
        </w:rPr>
        <w:t>H</w:t>
      </w:r>
      <w:r w:rsidR="007C48EF">
        <w:rPr>
          <w:rFonts w:ascii="Times New Roman" w:hAnsi="Times New Roman" w:cs="Times New Roman"/>
          <w:sz w:val="24"/>
          <w:szCs w:val="24"/>
          <w:lang w:val="nb-NO"/>
        </w:rPr>
        <w:t>agerup</w:t>
      </w:r>
      <w:r w:rsidR="00901C9A">
        <w:rPr>
          <w:rFonts w:ascii="Times New Roman" w:hAnsi="Times New Roman" w:cs="Times New Roman"/>
          <w:sz w:val="24"/>
          <w:szCs w:val="24"/>
          <w:lang w:val="nb-NO"/>
        </w:rPr>
        <w:t xml:space="preserve"> beror på usikker overlevering</w:t>
      </w:r>
      <w:r w:rsidR="00736200">
        <w:rPr>
          <w:rFonts w:ascii="Times New Roman" w:hAnsi="Times New Roman" w:cs="Times New Roman"/>
          <w:sz w:val="24"/>
          <w:szCs w:val="24"/>
          <w:lang w:val="nb-NO"/>
        </w:rPr>
        <w:t xml:space="preserve">, og vurderer om det har innvirkning på analysen </w:t>
      </w:r>
      <w:r w:rsidR="009045D5">
        <w:rPr>
          <w:rFonts w:ascii="Times New Roman" w:hAnsi="Times New Roman" w:cs="Times New Roman"/>
          <w:sz w:val="24"/>
          <w:szCs w:val="24"/>
          <w:lang w:val="nb-NO"/>
        </w:rPr>
        <w:t>om de tre linjene tas med i betraktningen eller ei</w:t>
      </w:r>
      <w:r w:rsidR="00901C9A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622D82B9" w14:textId="77777777" w:rsidR="003F3C71" w:rsidRPr="005B7A6C" w:rsidRDefault="003F3C71" w:rsidP="002A1F90">
      <w:pPr>
        <w:spacing w:before="12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6939524" w14:textId="7823D281" w:rsidR="00611B1B" w:rsidRPr="005B7A6C" w:rsidRDefault="00DA3E78" w:rsidP="002A1F90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Alt. 2: </w:t>
      </w:r>
      <w:r w:rsidR="00611B1B" w:rsidRPr="005B7A6C">
        <w:rPr>
          <w:rFonts w:ascii="Times New Roman" w:hAnsi="Times New Roman" w:cs="Times New Roman"/>
          <w:sz w:val="24"/>
          <w:szCs w:val="24"/>
          <w:lang w:val="nb-NO"/>
        </w:rPr>
        <w:t>«</w:t>
      </w:r>
      <w:r w:rsidR="00465057"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Gi en analyse av metaforen bygning i Pindar, 6. </w:t>
      </w:r>
      <w:proofErr w:type="spellStart"/>
      <w:r w:rsidR="00465057"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pythiske</w:t>
      </w:r>
      <w:proofErr w:type="spellEnd"/>
      <w:r w:rsidR="00465057"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 ode</w:t>
      </w:r>
      <w:r w:rsidR="00611B1B" w:rsidRPr="005B7A6C">
        <w:rPr>
          <w:rFonts w:ascii="Times New Roman" w:hAnsi="Times New Roman" w:cs="Times New Roman"/>
          <w:sz w:val="24"/>
          <w:szCs w:val="24"/>
          <w:lang w:val="nb-NO"/>
        </w:rPr>
        <w:t>.»</w:t>
      </w:r>
    </w:p>
    <w:p w14:paraId="39C9F9CE" w14:textId="4B9A11B2" w:rsidR="00611B1B" w:rsidRDefault="00611B1B" w:rsidP="002A1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</w:t>
      </w:r>
      <w:r w:rsidR="009D34F2">
        <w:rPr>
          <w:rFonts w:ascii="Times New Roman" w:hAnsi="Times New Roman" w:cs="Times New Roman"/>
          <w:sz w:val="24"/>
          <w:szCs w:val="24"/>
          <w:lang w:val="nb-NO"/>
        </w:rPr>
        <w:t xml:space="preserve"> K</w:t>
      </w:r>
      <w:r w:rsidR="00BE26A4">
        <w:rPr>
          <w:rFonts w:ascii="Times New Roman" w:hAnsi="Times New Roman" w:cs="Times New Roman"/>
          <w:sz w:val="24"/>
          <w:szCs w:val="24"/>
          <w:lang w:val="nb-NO"/>
        </w:rPr>
        <w:t xml:space="preserve">andidaten bør ha sett at </w:t>
      </w:r>
      <w:r w:rsidR="00FB09AA">
        <w:rPr>
          <w:rFonts w:ascii="Times New Roman" w:hAnsi="Times New Roman" w:cs="Times New Roman"/>
          <w:sz w:val="24"/>
          <w:szCs w:val="24"/>
          <w:lang w:val="nb-NO"/>
        </w:rPr>
        <w:t xml:space="preserve">termen «en </w:t>
      </w:r>
      <w:proofErr w:type="spellStart"/>
      <w:r w:rsidR="00FB09AA">
        <w:rPr>
          <w:rFonts w:ascii="Times New Roman" w:hAnsi="Times New Roman" w:cs="Times New Roman"/>
          <w:sz w:val="24"/>
          <w:szCs w:val="24"/>
          <w:lang w:val="nb-NO"/>
        </w:rPr>
        <w:t>skattkammarbyggnad</w:t>
      </w:r>
      <w:proofErr w:type="spellEnd"/>
      <w:r w:rsidR="00FB09AA">
        <w:rPr>
          <w:rFonts w:ascii="Times New Roman" w:hAnsi="Times New Roman" w:cs="Times New Roman"/>
          <w:sz w:val="24"/>
          <w:szCs w:val="24"/>
          <w:lang w:val="nb-NO"/>
        </w:rPr>
        <w:t xml:space="preserve">» </w:t>
      </w:r>
      <w:r w:rsidR="009D34F2">
        <w:rPr>
          <w:rFonts w:ascii="Times New Roman" w:hAnsi="Times New Roman" w:cs="Times New Roman"/>
          <w:sz w:val="24"/>
          <w:szCs w:val="24"/>
          <w:lang w:val="nb-NO"/>
        </w:rPr>
        <w:t xml:space="preserve">i </w:t>
      </w:r>
      <w:proofErr w:type="spellStart"/>
      <w:r w:rsidR="00FB09AA">
        <w:rPr>
          <w:rFonts w:ascii="Times New Roman" w:hAnsi="Times New Roman" w:cs="Times New Roman"/>
          <w:sz w:val="24"/>
          <w:szCs w:val="24"/>
          <w:lang w:val="nb-NO"/>
        </w:rPr>
        <w:t>Zilliacus</w:t>
      </w:r>
      <w:proofErr w:type="spellEnd"/>
      <w:r w:rsidR="00FB09AA">
        <w:rPr>
          <w:rFonts w:ascii="Times New Roman" w:hAnsi="Times New Roman" w:cs="Times New Roman"/>
          <w:sz w:val="24"/>
          <w:szCs w:val="24"/>
          <w:lang w:val="nb-NO"/>
        </w:rPr>
        <w:t>’ oversettelse</w:t>
      </w:r>
      <w:r w:rsidR="009D34F2">
        <w:rPr>
          <w:rFonts w:ascii="Times New Roman" w:hAnsi="Times New Roman" w:cs="Times New Roman"/>
          <w:sz w:val="24"/>
          <w:szCs w:val="24"/>
          <w:lang w:val="nb-NO"/>
        </w:rPr>
        <w:t xml:space="preserve"> både har konkret og overført betydning.</w:t>
      </w:r>
    </w:p>
    <w:p w14:paraId="70A5C6D5" w14:textId="22C9CC2C" w:rsidR="0017037A" w:rsidRDefault="0017037A" w:rsidP="002A1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14:paraId="4FE2596F" w14:textId="0E89A1D4" w:rsidR="0017037A" w:rsidRPr="00A032BE" w:rsidRDefault="0017037A" w:rsidP="002D456A">
      <w:pPr>
        <w:widowControl w:val="0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</w:pPr>
      <w:r w:rsidRPr="002D456A">
        <w:rPr>
          <w:rFonts w:ascii="Times New Roman" w:hAnsi="Times New Roman" w:cs="Times New Roman"/>
          <w:bCs/>
          <w:sz w:val="24"/>
          <w:szCs w:val="24"/>
          <w:lang w:val="nb-NO"/>
        </w:rPr>
        <w:t>Alt 3</w:t>
      </w:r>
      <w:r w:rsidR="002D456A">
        <w:rPr>
          <w:rFonts w:ascii="Times New Roman" w:hAnsi="Times New Roman" w:cs="Times New Roman"/>
          <w:bCs/>
          <w:sz w:val="24"/>
          <w:szCs w:val="24"/>
          <w:lang w:val="nb-NO"/>
        </w:rPr>
        <w:t>:</w:t>
      </w:r>
      <w:r w:rsidRPr="005B7A6C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 xml:space="preserve"> </w:t>
      </w:r>
      <w:r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Gi en analyse av Ovid, Orpheus og </w:t>
      </w:r>
      <w:proofErr w:type="spellStart"/>
      <w:r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Eurydice</w:t>
      </w:r>
      <w:proofErr w:type="spellEnd"/>
      <w:r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 (utdrag fra </w:t>
      </w:r>
      <w:r w:rsidRPr="00D63911">
        <w:rPr>
          <w:rFonts w:ascii="Times New Roman" w:eastAsia="Times New Roman" w:hAnsi="Times New Roman" w:cs="Times New Roman"/>
          <w:i/>
          <w:iCs/>
          <w:color w:val="2D3B45"/>
          <w:sz w:val="24"/>
          <w:szCs w:val="24"/>
          <w:lang w:val="nb-NO" w:eastAsia="en-GB"/>
        </w:rPr>
        <w:t xml:space="preserve">Metamorfoser </w:t>
      </w:r>
      <w:proofErr w:type="spellStart"/>
      <w:r w:rsidRPr="00D63911">
        <w:rPr>
          <w:rFonts w:ascii="Times New Roman" w:eastAsia="Times New Roman" w:hAnsi="Times New Roman" w:cs="Times New Roman"/>
          <w:i/>
          <w:iCs/>
          <w:color w:val="2D3B45"/>
          <w:sz w:val="24"/>
          <w:szCs w:val="24"/>
          <w:lang w:val="nb-NO" w:eastAsia="en-GB"/>
        </w:rPr>
        <w:t>X</w:t>
      </w:r>
      <w:proofErr w:type="spellEnd"/>
      <w:r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 </w:t>
      </w:r>
      <w:r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i</w:t>
      </w:r>
      <w:r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 </w:t>
      </w:r>
      <w:r w:rsidRPr="00D63911">
        <w:rPr>
          <w:rFonts w:ascii="Times New Roman" w:eastAsia="Times New Roman" w:hAnsi="Times New Roman" w:cs="Times New Roman"/>
          <w:i/>
          <w:iCs/>
          <w:color w:val="2D3B45"/>
          <w:sz w:val="24"/>
          <w:szCs w:val="24"/>
          <w:lang w:val="nb-NO" w:eastAsia="en-GB"/>
        </w:rPr>
        <w:t>Dikt fra antikken til vår tid</w:t>
      </w:r>
      <w:r w:rsidRPr="00D63911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). Velg et avgrenset perspektiv for analysen, som du presenterer i innledningen til oppgaven</w:t>
      </w:r>
      <w:r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.</w:t>
      </w:r>
    </w:p>
    <w:p w14:paraId="398DCF37" w14:textId="77777777" w:rsidR="0017037A" w:rsidRDefault="0017037A" w:rsidP="002D45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nb-NO"/>
        </w:rPr>
        <w:t>Kandidater som ikke avgrenser perspektivet for analysen, bør trekkes for det.</w:t>
      </w:r>
    </w:p>
    <w:p w14:paraId="10534D4C" w14:textId="77777777" w:rsidR="0017037A" w:rsidRPr="00291CC9" w:rsidRDefault="0017037A" w:rsidP="002D456A">
      <w:pPr>
        <w:widowControl w:val="0"/>
        <w:spacing w:line="240" w:lineRule="auto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• </w:t>
      </w:r>
      <w:r w:rsidRPr="00B20857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Det teller positivt om kandidaten gjør bruk av fortellerteori</w:t>
      </w:r>
      <w:r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, f.eks. </w:t>
      </w:r>
      <w:r w:rsidRPr="004D33B8">
        <w:rPr>
          <w:rFonts w:ascii="Times New Roman" w:eastAsia="Times New Roman" w:hAnsi="Times New Roman" w:cs="Times New Roman"/>
          <w:i/>
          <w:iCs/>
          <w:color w:val="2D3B45"/>
          <w:sz w:val="24"/>
          <w:szCs w:val="24"/>
          <w:lang w:val="nb-NO" w:eastAsia="en-GB"/>
        </w:rPr>
        <w:t>Fiksjon og film</w:t>
      </w:r>
      <w:r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>,</w:t>
      </w:r>
      <w:r w:rsidRPr="00B20857">
        <w:rPr>
          <w:rFonts w:ascii="Times New Roman" w:eastAsia="Times New Roman" w:hAnsi="Times New Roman" w:cs="Times New Roman"/>
          <w:color w:val="2D3B45"/>
          <w:sz w:val="24"/>
          <w:szCs w:val="24"/>
          <w:lang w:val="nb-NO" w:eastAsia="en-GB"/>
        </w:rPr>
        <w:t xml:space="preserve"> i analysen.</w:t>
      </w:r>
    </w:p>
    <w:p w14:paraId="32AA71F4" w14:textId="77777777" w:rsidR="0017037A" w:rsidRPr="005B7A6C" w:rsidRDefault="0017037A" w:rsidP="002A1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14:paraId="195D64C1" w14:textId="77777777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025C9BE6" w14:textId="0616152E" w:rsidR="00611B1B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>Ang. mappeoppgave 2 (t</w:t>
      </w:r>
      <w:r w:rsidR="00694124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>o</w:t>
      </w:r>
      <w:r w:rsidRPr="005B7A6C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 xml:space="preserve"> alternativer):</w:t>
      </w:r>
    </w:p>
    <w:p w14:paraId="5A3ABDCE" w14:textId="77777777" w:rsidR="00A032BE" w:rsidRPr="005B7A6C" w:rsidRDefault="00A032BE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75911162" w14:textId="6309C377" w:rsidR="00DA3E78" w:rsidRPr="005B7A6C" w:rsidRDefault="00DA3E78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Alt 1: «</w:t>
      </w:r>
      <w:r w:rsidR="00347468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Gi en analyse av fremstillingen av Oidipus i prologen til Sofokles, </w:t>
      </w:r>
      <w:r w:rsidR="00347468" w:rsidRPr="005B7A6C">
        <w:rPr>
          <w:rFonts w:ascii="Times New Roman" w:hAnsi="Times New Roman" w:cs="Times New Roman"/>
          <w:i/>
          <w:iCs/>
          <w:sz w:val="24"/>
          <w:szCs w:val="24"/>
          <w:lang w:val="nb-NO"/>
        </w:rPr>
        <w:t>Kong Oidipus</w:t>
      </w:r>
      <w:r w:rsidR="00347468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 (s. 7–13 i P. Østbyes oversettelse). Sammenlign og diskuter så denne fremstillingen med den du finner mot slutten av stykket</w:t>
      </w:r>
      <w:r w:rsidRPr="005B7A6C">
        <w:rPr>
          <w:rFonts w:ascii="Times New Roman" w:hAnsi="Times New Roman" w:cs="Times New Roman"/>
          <w:i/>
          <w:iCs/>
          <w:sz w:val="24"/>
          <w:szCs w:val="24"/>
          <w:lang w:val="nb-NO"/>
        </w:rPr>
        <w:t>.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>»</w:t>
      </w:r>
    </w:p>
    <w:p w14:paraId="60AC2D90" w14:textId="68B7685E" w:rsidR="00DA3E78" w:rsidRPr="005B7A6C" w:rsidRDefault="00CF4137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• </w:t>
      </w:r>
      <w:r w:rsidR="008A77F0">
        <w:rPr>
          <w:rFonts w:ascii="Times New Roman" w:hAnsi="Times New Roman" w:cs="Times New Roman"/>
          <w:sz w:val="24"/>
          <w:szCs w:val="24"/>
          <w:lang w:val="nb-NO"/>
        </w:rPr>
        <w:t>Det teller positivt om</w:t>
      </w:r>
      <w:r w:rsidR="00791510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 flere asp</w:t>
      </w:r>
      <w:r w:rsidR="00DC234C" w:rsidRPr="005B7A6C">
        <w:rPr>
          <w:rFonts w:ascii="Times New Roman" w:hAnsi="Times New Roman" w:cs="Times New Roman"/>
          <w:sz w:val="24"/>
          <w:szCs w:val="24"/>
          <w:lang w:val="nb-NO"/>
        </w:rPr>
        <w:t>e</w:t>
      </w:r>
      <w:r w:rsidR="00791510" w:rsidRPr="005B7A6C">
        <w:rPr>
          <w:rFonts w:ascii="Times New Roman" w:hAnsi="Times New Roman" w:cs="Times New Roman"/>
          <w:sz w:val="24"/>
          <w:szCs w:val="24"/>
          <w:lang w:val="nb-NO"/>
        </w:rPr>
        <w:t>kter ved personfremstillingen</w:t>
      </w:r>
      <w:r w:rsidR="008A77F0">
        <w:rPr>
          <w:rFonts w:ascii="Times New Roman" w:hAnsi="Times New Roman" w:cs="Times New Roman"/>
          <w:sz w:val="24"/>
          <w:szCs w:val="24"/>
          <w:lang w:val="nb-NO"/>
        </w:rPr>
        <w:t xml:space="preserve"> blir di</w:t>
      </w:r>
      <w:r w:rsidR="005B120E">
        <w:rPr>
          <w:rFonts w:ascii="Times New Roman" w:hAnsi="Times New Roman" w:cs="Times New Roman"/>
          <w:sz w:val="24"/>
          <w:szCs w:val="24"/>
          <w:lang w:val="nb-NO"/>
        </w:rPr>
        <w:t>s</w:t>
      </w:r>
      <w:r w:rsidR="008A77F0">
        <w:rPr>
          <w:rFonts w:ascii="Times New Roman" w:hAnsi="Times New Roman" w:cs="Times New Roman"/>
          <w:sz w:val="24"/>
          <w:szCs w:val="24"/>
          <w:lang w:val="nb-NO"/>
        </w:rPr>
        <w:t xml:space="preserve">kutert, f.eks. i </w:t>
      </w:r>
      <w:r w:rsidR="00774690">
        <w:rPr>
          <w:rFonts w:ascii="Times New Roman" w:hAnsi="Times New Roman" w:cs="Times New Roman"/>
          <w:sz w:val="24"/>
          <w:szCs w:val="24"/>
          <w:lang w:val="nb-NO"/>
        </w:rPr>
        <w:t xml:space="preserve">lys av kap. 4 i </w:t>
      </w:r>
      <w:r w:rsidR="00774690" w:rsidRPr="00774690">
        <w:rPr>
          <w:rFonts w:ascii="Times New Roman" w:hAnsi="Times New Roman" w:cs="Times New Roman"/>
          <w:i/>
          <w:iCs/>
          <w:sz w:val="24"/>
          <w:szCs w:val="24"/>
          <w:lang w:val="nb-NO"/>
        </w:rPr>
        <w:t>Å lese drama</w:t>
      </w:r>
      <w:r w:rsidR="00B0129E" w:rsidRPr="005B7A6C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214A7FBB" w14:textId="77BE84E2" w:rsidR="00B0129E" w:rsidRDefault="00B0129E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• Besvarelser som ikke inneholder </w:t>
      </w:r>
      <w:r w:rsidR="00EA12D2" w:rsidRPr="005B7A6C">
        <w:rPr>
          <w:rFonts w:ascii="Times New Roman" w:hAnsi="Times New Roman" w:cs="Times New Roman"/>
          <w:sz w:val="24"/>
          <w:szCs w:val="24"/>
          <w:lang w:val="nb-NO"/>
        </w:rPr>
        <w:t>sammenligning og diskusjon</w:t>
      </w:r>
      <w:r w:rsidR="00267686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 av karakterfremstillingen i </w:t>
      </w:r>
      <w:r w:rsidR="00D76399">
        <w:rPr>
          <w:rFonts w:ascii="Times New Roman" w:hAnsi="Times New Roman" w:cs="Times New Roman"/>
          <w:sz w:val="24"/>
          <w:szCs w:val="24"/>
          <w:lang w:val="nb-NO"/>
        </w:rPr>
        <w:t xml:space="preserve">tragediens </w:t>
      </w:r>
      <w:r w:rsidR="00267686" w:rsidRPr="005B7A6C">
        <w:rPr>
          <w:rFonts w:ascii="Times New Roman" w:hAnsi="Times New Roman" w:cs="Times New Roman"/>
          <w:sz w:val="24"/>
          <w:szCs w:val="24"/>
          <w:lang w:val="nb-NO"/>
        </w:rPr>
        <w:t>innledning og avslutning, bør trekkes for det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3BB8C479" w14:textId="77777777" w:rsidR="008A77F0" w:rsidRPr="005B7A6C" w:rsidRDefault="008A77F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4289512B" w14:textId="70950983" w:rsidR="00B0129E" w:rsidRPr="005B7A6C" w:rsidRDefault="00B0129E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lastRenderedPageBreak/>
        <w:t>Alt. 2: «</w:t>
      </w:r>
      <w:r w:rsidR="00864AD8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Gi en analyse av kap. 1 i del I av Christine de </w:t>
      </w:r>
      <w:proofErr w:type="spellStart"/>
      <w:r w:rsidR="00864AD8" w:rsidRPr="005B7A6C">
        <w:rPr>
          <w:rFonts w:ascii="Times New Roman" w:hAnsi="Times New Roman" w:cs="Times New Roman"/>
          <w:sz w:val="24"/>
          <w:szCs w:val="24"/>
          <w:lang w:val="nb-NO"/>
        </w:rPr>
        <w:t>Pisan</w:t>
      </w:r>
      <w:proofErr w:type="spellEnd"/>
      <w:r w:rsidR="00864AD8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864AD8" w:rsidRPr="005B7A6C">
        <w:rPr>
          <w:rFonts w:ascii="Times New Roman" w:hAnsi="Times New Roman" w:cs="Times New Roman"/>
          <w:i/>
          <w:iCs/>
          <w:sz w:val="24"/>
          <w:szCs w:val="24"/>
          <w:lang w:val="nb-NO"/>
        </w:rPr>
        <w:t>Damenes by</w:t>
      </w:r>
      <w:r w:rsidR="00864AD8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. Gjør bruk av de tre overtalelsesmidlene som omtales i pensumutdraget fra Aristoteles, </w:t>
      </w:r>
      <w:r w:rsidR="00864AD8" w:rsidRPr="005B7A6C">
        <w:rPr>
          <w:rFonts w:ascii="Times New Roman" w:hAnsi="Times New Roman" w:cs="Times New Roman"/>
          <w:i/>
          <w:iCs/>
          <w:sz w:val="24"/>
          <w:szCs w:val="24"/>
          <w:lang w:val="nb-NO"/>
        </w:rPr>
        <w:t>Retorikk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>.»</w:t>
      </w:r>
    </w:p>
    <w:p w14:paraId="2A86CD01" w14:textId="62FCD167" w:rsidR="00325AF4" w:rsidRPr="005B7A6C" w:rsidRDefault="00B0129E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</w:t>
      </w:r>
      <w:r w:rsidR="00B55EAB">
        <w:rPr>
          <w:rFonts w:ascii="Times New Roman" w:hAnsi="Times New Roman" w:cs="Times New Roman"/>
          <w:sz w:val="24"/>
          <w:szCs w:val="24"/>
          <w:lang w:val="nb-NO"/>
        </w:rPr>
        <w:t xml:space="preserve"> Kan</w:t>
      </w:r>
      <w:r w:rsidR="00D76399">
        <w:rPr>
          <w:rFonts w:ascii="Times New Roman" w:hAnsi="Times New Roman" w:cs="Times New Roman"/>
          <w:sz w:val="24"/>
          <w:szCs w:val="24"/>
          <w:lang w:val="nb-NO"/>
        </w:rPr>
        <w:t>d</w:t>
      </w:r>
      <w:r w:rsidR="00B55EAB">
        <w:rPr>
          <w:rFonts w:ascii="Times New Roman" w:hAnsi="Times New Roman" w:cs="Times New Roman"/>
          <w:sz w:val="24"/>
          <w:szCs w:val="24"/>
          <w:lang w:val="nb-NO"/>
        </w:rPr>
        <w:t>idaten</w:t>
      </w:r>
      <w:r w:rsidR="00933D6A">
        <w:rPr>
          <w:rFonts w:ascii="Times New Roman" w:hAnsi="Times New Roman" w:cs="Times New Roman"/>
          <w:sz w:val="24"/>
          <w:szCs w:val="24"/>
          <w:lang w:val="nb-NO"/>
        </w:rPr>
        <w:t xml:space="preserve"> bør gjøre bruk av de tre overtalelsesmidlene i analysen.</w:t>
      </w:r>
      <w:r w:rsidR="00627DE7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5E0A9A5E" w14:textId="1D66482E" w:rsidR="00325AF4" w:rsidRPr="005B7A6C" w:rsidRDefault="003C42F7" w:rsidP="002A1F90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• </w:t>
      </w:r>
      <w:r w:rsidR="00B55EAB">
        <w:rPr>
          <w:rFonts w:ascii="Times New Roman" w:hAnsi="Times New Roman" w:cs="Times New Roman"/>
          <w:sz w:val="24"/>
          <w:szCs w:val="24"/>
          <w:lang w:val="nb-NO"/>
        </w:rPr>
        <w:t xml:space="preserve">Det teller positivt om kandidaten også trekker inn fortellerteknikk, f.eks. fra </w:t>
      </w:r>
      <w:r w:rsidR="00B55EAB" w:rsidRPr="00B55EAB">
        <w:rPr>
          <w:rFonts w:ascii="Times New Roman" w:hAnsi="Times New Roman" w:cs="Times New Roman"/>
          <w:i/>
          <w:iCs/>
          <w:sz w:val="24"/>
          <w:szCs w:val="24"/>
          <w:lang w:val="nb-NO"/>
        </w:rPr>
        <w:t>Fiksjon og film.</w:t>
      </w:r>
    </w:p>
    <w:p w14:paraId="1C30FDD8" w14:textId="567A9AEE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3DAEAC8F" w14:textId="711EB207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41A0ACB5" w14:textId="733371F4" w:rsidR="00611B1B" w:rsidRPr="005B7A6C" w:rsidRDefault="003C42F7" w:rsidP="002A1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b/>
          <w:sz w:val="24"/>
          <w:szCs w:val="24"/>
          <w:lang w:val="nb-NO"/>
        </w:rPr>
        <w:t>Muntlig eksamen</w:t>
      </w:r>
    </w:p>
    <w:p w14:paraId="5E977E5C" w14:textId="6670C12E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nb-NO"/>
        </w:rPr>
      </w:pPr>
    </w:p>
    <w:p w14:paraId="0EAFDDA7" w14:textId="4E9B725E" w:rsidR="003C42F7" w:rsidRPr="005B7A6C" w:rsidRDefault="003C42F7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  <w:t>Generelt</w:t>
      </w:r>
    </w:p>
    <w:p w14:paraId="3C7F612E" w14:textId="150E71C3" w:rsidR="003C42F7" w:rsidRPr="005B7A6C" w:rsidRDefault="003C42F7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 Eksaminasjonen av hver kandidat varer ca. 20 minutter.</w:t>
      </w:r>
    </w:p>
    <w:p w14:paraId="49AADC42" w14:textId="4413325F" w:rsidR="003C42F7" w:rsidRPr="005B7A6C" w:rsidRDefault="003C42F7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• Hver kandidat blir prøvd i tre emner:</w:t>
      </w:r>
    </w:p>
    <w:p w14:paraId="3671E812" w14:textId="40D75F21" w:rsidR="003C42F7" w:rsidRPr="005B7A6C" w:rsidRDefault="003C42F7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ab/>
        <w:t xml:space="preserve">– ett analytisk, dvs. </w:t>
      </w:r>
      <w:r w:rsidR="009810F5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om 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>et dikt eller tekstutdrag med tekst utlevert</w:t>
      </w:r>
    </w:p>
    <w:p w14:paraId="302B860C" w14:textId="4CA6F3AF" w:rsidR="003C42F7" w:rsidRPr="005B7A6C" w:rsidRDefault="003C42F7" w:rsidP="002A1F90">
      <w:pPr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– et</w:t>
      </w:r>
      <w:r w:rsidR="00AB3029" w:rsidRPr="005B7A6C">
        <w:rPr>
          <w:rFonts w:ascii="Times New Roman" w:hAnsi="Times New Roman" w:cs="Times New Roman"/>
          <w:sz w:val="24"/>
          <w:szCs w:val="24"/>
          <w:lang w:val="nb-NO"/>
        </w:rPr>
        <w:t>t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 historisk, dvs. om en sjanger, litteraturhistorisk periode, e</w:t>
      </w:r>
      <w:r w:rsidR="00AB3029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t bestemt standpunkt innenfor den historiske poetikken </w:t>
      </w:r>
      <w:proofErr w:type="spellStart"/>
      <w:r w:rsidR="00AB3029" w:rsidRPr="005B7A6C">
        <w:rPr>
          <w:rFonts w:ascii="Times New Roman" w:hAnsi="Times New Roman" w:cs="Times New Roman"/>
          <w:sz w:val="24"/>
          <w:szCs w:val="24"/>
          <w:lang w:val="nb-NO"/>
        </w:rPr>
        <w:t>el.l</w:t>
      </w:r>
      <w:proofErr w:type="spellEnd"/>
      <w:r w:rsidR="00AB3029" w:rsidRPr="005B7A6C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263C07DE" w14:textId="68069135" w:rsidR="00AB3029" w:rsidRPr="005B7A6C" w:rsidRDefault="00AB3029" w:rsidP="002A1F90">
      <w:pPr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>– ett knyttet til et hovedverk på pensum</w:t>
      </w:r>
    </w:p>
    <w:p w14:paraId="088BEE64" w14:textId="4F013720" w:rsidR="00611B1B" w:rsidRPr="005B7A6C" w:rsidRDefault="00AB3029" w:rsidP="002A1F90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• Kandidater som </w:t>
      </w:r>
      <w:r w:rsidR="009810F5" w:rsidRPr="005B7A6C">
        <w:rPr>
          <w:rFonts w:ascii="Times New Roman" w:hAnsi="Times New Roman" w:cs="Times New Roman"/>
          <w:sz w:val="24"/>
          <w:szCs w:val="24"/>
          <w:lang w:val="nb-NO"/>
        </w:rPr>
        <w:t xml:space="preserve">mangler grunnleggende kunnskaper i </w:t>
      </w:r>
      <w:r w:rsidRPr="005B7A6C">
        <w:rPr>
          <w:rFonts w:ascii="Times New Roman" w:hAnsi="Times New Roman" w:cs="Times New Roman"/>
          <w:sz w:val="24"/>
          <w:szCs w:val="24"/>
          <w:lang w:val="nb-NO"/>
        </w:rPr>
        <w:t>to av tre emner, består ikke eksamen</w:t>
      </w:r>
    </w:p>
    <w:p w14:paraId="29CA7EDA" w14:textId="58712C76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08C39EB6" w14:textId="53AC588C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15CDE80D" w14:textId="174BF180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577C6682" w14:textId="5A756D1B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65E78384" w14:textId="77777777" w:rsidR="00611B1B" w:rsidRPr="005B7A6C" w:rsidRDefault="00611B1B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37F5EEC7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7B379479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483B7A4C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2F4F3C84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265E4D9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1B577FC6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1871DA87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404EBA20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717849CA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FCC2C8E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089C0E2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74A93EDB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13D058EF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8EB6FFB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49002636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2FB77161" w14:textId="77777777" w:rsidR="00FF5690" w:rsidRPr="005B7A6C" w:rsidRDefault="00FF5690" w:rsidP="002A1F9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nb-NO"/>
        </w:rPr>
      </w:pPr>
    </w:p>
    <w:p w14:paraId="57BEC1C8" w14:textId="77777777" w:rsidR="00D52753" w:rsidRPr="005B7A6C" w:rsidRDefault="00651F72" w:rsidP="002A1F90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sectPr w:rsidR="00D52753" w:rsidRPr="005B7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91B"/>
    <w:multiLevelType w:val="hybridMultilevel"/>
    <w:tmpl w:val="B484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19E9"/>
    <w:multiLevelType w:val="hybridMultilevel"/>
    <w:tmpl w:val="5F34E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90"/>
    <w:rsid w:val="00040F64"/>
    <w:rsid w:val="000856D6"/>
    <w:rsid w:val="0017037A"/>
    <w:rsid w:val="0024145B"/>
    <w:rsid w:val="00267686"/>
    <w:rsid w:val="00291CC9"/>
    <w:rsid w:val="002A1F90"/>
    <w:rsid w:val="002D456A"/>
    <w:rsid w:val="0030270F"/>
    <w:rsid w:val="00325AF4"/>
    <w:rsid w:val="00347468"/>
    <w:rsid w:val="00362824"/>
    <w:rsid w:val="003C42F7"/>
    <w:rsid w:val="003F3C71"/>
    <w:rsid w:val="00443729"/>
    <w:rsid w:val="00465057"/>
    <w:rsid w:val="004D33B8"/>
    <w:rsid w:val="00515166"/>
    <w:rsid w:val="00525395"/>
    <w:rsid w:val="00542B77"/>
    <w:rsid w:val="005B120E"/>
    <w:rsid w:val="005B7A6C"/>
    <w:rsid w:val="00611B1B"/>
    <w:rsid w:val="00627DE7"/>
    <w:rsid w:val="00651F72"/>
    <w:rsid w:val="00661DDB"/>
    <w:rsid w:val="00694124"/>
    <w:rsid w:val="006C6377"/>
    <w:rsid w:val="00736200"/>
    <w:rsid w:val="00774690"/>
    <w:rsid w:val="00791510"/>
    <w:rsid w:val="007C48EF"/>
    <w:rsid w:val="00864AD8"/>
    <w:rsid w:val="008A77F0"/>
    <w:rsid w:val="008F40A8"/>
    <w:rsid w:val="00901C9A"/>
    <w:rsid w:val="009045D5"/>
    <w:rsid w:val="0093060A"/>
    <w:rsid w:val="00933D6A"/>
    <w:rsid w:val="009810F5"/>
    <w:rsid w:val="00986F8F"/>
    <w:rsid w:val="009D34F2"/>
    <w:rsid w:val="00A032BE"/>
    <w:rsid w:val="00A27797"/>
    <w:rsid w:val="00A52278"/>
    <w:rsid w:val="00AB3029"/>
    <w:rsid w:val="00B0129E"/>
    <w:rsid w:val="00B20857"/>
    <w:rsid w:val="00B55EAB"/>
    <w:rsid w:val="00B971AA"/>
    <w:rsid w:val="00BB50A5"/>
    <w:rsid w:val="00BE26A4"/>
    <w:rsid w:val="00CF4137"/>
    <w:rsid w:val="00D235B7"/>
    <w:rsid w:val="00D63911"/>
    <w:rsid w:val="00D76399"/>
    <w:rsid w:val="00DA00E3"/>
    <w:rsid w:val="00DA3E78"/>
    <w:rsid w:val="00DB0AD5"/>
    <w:rsid w:val="00DC234C"/>
    <w:rsid w:val="00E6186B"/>
    <w:rsid w:val="00EA12D2"/>
    <w:rsid w:val="00FB09A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DEA4"/>
  <w15:chartTrackingRefBased/>
  <w15:docId w15:val="{2E90C411-C800-4617-95B1-C217A8F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90"/>
    <w:pPr>
      <w:spacing w:after="0" w:line="360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47468"/>
    <w:rPr>
      <w:i/>
      <w:iCs/>
    </w:rPr>
  </w:style>
  <w:style w:type="paragraph" w:styleId="ListParagraph">
    <w:name w:val="List Paragraph"/>
    <w:basedOn w:val="Normal"/>
    <w:uiPriority w:val="34"/>
    <w:qFormat/>
    <w:rsid w:val="008F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Sæland Haarberg</dc:creator>
  <cp:keywords/>
  <dc:description/>
  <cp:lastModifiedBy>Heidi Malchere Pettersen</cp:lastModifiedBy>
  <cp:revision>2</cp:revision>
  <cp:lastPrinted>2021-11-15T09:43:00Z</cp:lastPrinted>
  <dcterms:created xsi:type="dcterms:W3CDTF">2022-06-16T07:33:00Z</dcterms:created>
  <dcterms:modified xsi:type="dcterms:W3CDTF">2022-06-16T07:33:00Z</dcterms:modified>
</cp:coreProperties>
</file>