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7" w:rsidRDefault="006C28F7" w:rsidP="006C28F7">
      <w:pPr>
        <w:pStyle w:val="PlainText"/>
      </w:pPr>
    </w:p>
    <w:p w:rsidR="006C28F7" w:rsidRDefault="006C28F7" w:rsidP="006C28F7">
      <w:pPr>
        <w:pStyle w:val="PlainText"/>
      </w:pPr>
      <w:r>
        <w:t>Temabeskrivelse LIT4360A/B våren 2016:</w:t>
      </w:r>
    </w:p>
    <w:p w:rsidR="006C28F7" w:rsidRDefault="006C28F7" w:rsidP="006C28F7">
      <w:pPr>
        <w:pStyle w:val="PlainText"/>
      </w:pPr>
    </w:p>
    <w:p w:rsidR="006C28F7" w:rsidRDefault="006C28F7" w:rsidP="006C28F7">
      <w:pPr>
        <w:pStyle w:val="PlainText"/>
      </w:pPr>
      <w:r>
        <w:t>Innvandringslitteratur</w:t>
      </w:r>
    </w:p>
    <w:p w:rsidR="006C28F7" w:rsidRDefault="006C28F7" w:rsidP="006C28F7">
      <w:pPr>
        <w:pStyle w:val="PlainText"/>
      </w:pPr>
    </w:p>
    <w:p w:rsidR="006C28F7" w:rsidRDefault="006C28F7" w:rsidP="006C28F7">
      <w:pPr>
        <w:pStyle w:val="PlainText"/>
      </w:pPr>
      <w:r>
        <w:t>I en tid der media, aktivister, organisasjoner og politikere forsøker å finne raske løsninger på en pågående flyktningkrise, er det verdt å minne om at forflytning kan være en langvarig kulturell prosess hvor også produksjon og lesning av skjønnlitteratur inngår. Kanskje inneholder all litteratur forskjellige typer forflytninger, og det er mange verk i litteraturhistorien som omhandler eller er skrevet med utgangspunkt i en geografisk forflytning: innvandringslitteratur, utvandrerlitteratur, reiselitteratur, eksillitteratur osv. På vårens kurs tar vi for oss et utvalg romaner (fra Norge, Nederland, Botswana, England, USA) som omhandler erfaringer av postkolonial innvandring og diaspora (fra Somalia, ex-</w:t>
      </w:r>
      <w:proofErr w:type="spellStart"/>
      <w:r>
        <w:t>Yugoslavia</w:t>
      </w:r>
      <w:proofErr w:type="spellEnd"/>
      <w:r>
        <w:t xml:space="preserve">, Sør-Afrika, Vestindia, Nigeria). Vi kommer til å utvikle og reflektere over et repertoar av nøkkelord med utgangspunkt i materialet og en del litteratur- og kulturteoretiske tekster. Underveis er vi innom teorier om identitet, </w:t>
      </w:r>
      <w:proofErr w:type="spellStart"/>
      <w:r>
        <w:t>postkolonialitet</w:t>
      </w:r>
      <w:proofErr w:type="spellEnd"/>
      <w:r>
        <w:t xml:space="preserve"> og grenser, og deltakerne kommer også til å få innblikk i pågående forskning om innvandringslitteratur og andre relevante kulturelle uttrykk innenfor et større EU-prosjekt, EUBORDERSCAPES.</w:t>
      </w:r>
    </w:p>
    <w:p w:rsidR="00A35978" w:rsidRDefault="00A35978">
      <w:bookmarkStart w:id="0" w:name="_GoBack"/>
      <w:bookmarkEnd w:id="0"/>
    </w:p>
    <w:sectPr w:rsidR="00A3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F7"/>
    <w:rsid w:val="006C28F7"/>
    <w:rsid w:val="00A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28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8F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28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8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D6D7E755.dotm</Template>
  <TotalTime>0</TotalTime>
  <Pages>1</Pages>
  <Words>194</Words>
  <Characters>1029</Characters>
  <Application>Microsoft Office Word</Application>
  <DocSecurity>0</DocSecurity>
  <Lines>8</Lines>
  <Paragraphs>2</Paragraphs>
  <ScaleCrop>false</ScaleCrop>
  <Company>Universitetet i Oslo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Kristensen</dc:creator>
  <cp:lastModifiedBy>Håkon Kristensen</cp:lastModifiedBy>
  <cp:revision>1</cp:revision>
  <dcterms:created xsi:type="dcterms:W3CDTF">2015-12-01T07:11:00Z</dcterms:created>
  <dcterms:modified xsi:type="dcterms:W3CDTF">2015-12-01T07:11:00Z</dcterms:modified>
</cp:coreProperties>
</file>