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FA2DB5" w:rsidRDefault="00F94221" w:rsidP="00F94221">
      <w:pPr>
        <w:pStyle w:val="gp-topp1"/>
        <w:framePr w:wrap="auto"/>
        <w:rPr>
          <w:lang w:val="nn-NO"/>
        </w:rPr>
      </w:pPr>
      <w:bookmarkStart w:id="0" w:name="_GoBack"/>
      <w:bookmarkEnd w:id="0"/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val="en-US"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områdestudier</w:t>
      </w:r>
      <w:r w:rsidR="00F94221" w:rsidRPr="00FA2DB5">
        <w:rPr>
          <w:sz w:val="22"/>
          <w:szCs w:val="22"/>
          <w:lang w:val="nn-NO"/>
        </w:rPr>
        <w:t xml:space="preserve"> og europeiske språk</w:t>
      </w:r>
    </w:p>
    <w:p w:rsidR="00F94221" w:rsidRPr="00FA2DB5" w:rsidRDefault="00F94221" w:rsidP="00F94221">
      <w:pPr>
        <w:rPr>
          <w:b/>
          <w:lang w:val="nn-NO"/>
        </w:rPr>
      </w:pPr>
    </w:p>
    <w:p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:rsidR="00F94221" w:rsidRPr="00086047" w:rsidRDefault="00E51916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2017</w:t>
      </w:r>
      <w:r w:rsidR="00E245ED" w:rsidRPr="00086047">
        <w:rPr>
          <w:b/>
          <w:sz w:val="24"/>
          <w:szCs w:val="24"/>
          <w:lang w:val="nn-NO"/>
        </w:rPr>
        <w:t>/</w:t>
      </w:r>
      <w:r w:rsidR="007B57F4">
        <w:rPr>
          <w:b/>
          <w:sz w:val="24"/>
          <w:szCs w:val="24"/>
          <w:lang w:val="nn-NO"/>
        </w:rPr>
        <w:t>VÅR</w:t>
      </w:r>
    </w:p>
    <w:p w:rsidR="006744F0" w:rsidRPr="006B4899" w:rsidRDefault="006B4899" w:rsidP="00D40BCD">
      <w:pPr>
        <w:jc w:val="center"/>
        <w:rPr>
          <w:b/>
          <w:sz w:val="24"/>
          <w:szCs w:val="24"/>
          <w:lang w:val="nn-NO"/>
        </w:rPr>
      </w:pPr>
      <w:r w:rsidRPr="006B4899">
        <w:rPr>
          <w:b/>
          <w:sz w:val="24"/>
          <w:szCs w:val="24"/>
          <w:lang w:val="nn-NO"/>
        </w:rPr>
        <w:t>4</w:t>
      </w:r>
      <w:r w:rsidR="000D5C23" w:rsidRPr="006B4899">
        <w:rPr>
          <w:b/>
          <w:sz w:val="24"/>
          <w:szCs w:val="24"/>
          <w:lang w:val="nn-NO"/>
        </w:rPr>
        <w:t xml:space="preserve"> </w:t>
      </w:r>
      <w:r w:rsidR="006744F0" w:rsidRPr="006B4899">
        <w:rPr>
          <w:b/>
          <w:sz w:val="24"/>
          <w:szCs w:val="24"/>
          <w:lang w:val="nn-NO"/>
        </w:rPr>
        <w:t>side</w:t>
      </w:r>
      <w:r w:rsidR="00597AFB" w:rsidRPr="006B4899">
        <w:rPr>
          <w:b/>
          <w:sz w:val="24"/>
          <w:szCs w:val="24"/>
          <w:lang w:val="nn-NO"/>
        </w:rPr>
        <w:t>r</w:t>
      </w:r>
    </w:p>
    <w:p w:rsidR="00B66D6B" w:rsidRPr="006B4899" w:rsidRDefault="00B66D6B" w:rsidP="00D40BCD">
      <w:pPr>
        <w:jc w:val="center"/>
        <w:rPr>
          <w:b/>
          <w:sz w:val="24"/>
          <w:szCs w:val="24"/>
          <w:lang w:val="nn-NO"/>
        </w:rPr>
      </w:pPr>
      <w:r w:rsidRPr="006B4899">
        <w:rPr>
          <w:b/>
          <w:sz w:val="24"/>
          <w:szCs w:val="24"/>
          <w:lang w:val="nn-NO"/>
        </w:rPr>
        <w:t>Bokmål</w:t>
      </w:r>
    </w:p>
    <w:p w:rsidR="00A54E96" w:rsidRPr="006B4899" w:rsidRDefault="00A54E96" w:rsidP="00C05AE2">
      <w:pPr>
        <w:rPr>
          <w:b/>
          <w:bCs/>
          <w:sz w:val="24"/>
          <w:szCs w:val="24"/>
          <w:lang w:val="nn-NO"/>
        </w:rPr>
      </w:pPr>
    </w:p>
    <w:p w:rsidR="006B4899" w:rsidRPr="006B4899" w:rsidRDefault="006B4899" w:rsidP="006B4899">
      <w:pPr>
        <w:rPr>
          <w:lang w:val="nn-NO"/>
        </w:rPr>
      </w:pPr>
      <w:r w:rsidRPr="006B4899">
        <w:rPr>
          <w:b/>
          <w:bCs/>
          <w:sz w:val="24"/>
          <w:szCs w:val="24"/>
          <w:lang w:val="nn-NO"/>
        </w:rPr>
        <w:t xml:space="preserve">POR1101 - </w:t>
      </w:r>
      <w:r w:rsidRPr="006B4899">
        <w:rPr>
          <w:b/>
          <w:sz w:val="24"/>
          <w:szCs w:val="24"/>
          <w:lang w:val="nn-NO"/>
        </w:rPr>
        <w:t>Portugisisk grammatikk med vekt på verbalsystemet</w:t>
      </w:r>
    </w:p>
    <w:p w:rsidR="006B4899" w:rsidRPr="006B4899" w:rsidRDefault="006B4899" w:rsidP="006B4899">
      <w:pPr>
        <w:rPr>
          <w:lang w:val="nn-NO"/>
        </w:rPr>
      </w:pPr>
    </w:p>
    <w:p w:rsidR="006B4899" w:rsidRPr="00E51916" w:rsidRDefault="006B4899" w:rsidP="006B4899">
      <w:pPr>
        <w:pBdr>
          <w:top w:val="none" w:sz="0" w:space="0" w:color="000000"/>
          <w:left w:val="none" w:sz="0" w:space="0" w:color="000000"/>
          <w:bottom w:val="double" w:sz="6" w:space="0" w:color="000000"/>
          <w:right w:val="none" w:sz="0" w:space="0" w:color="000000"/>
        </w:pBdr>
        <w:rPr>
          <w:i/>
          <w:iCs/>
          <w:lang w:eastAsia="en-US"/>
        </w:rPr>
      </w:pPr>
      <w:r w:rsidRPr="00E51916">
        <w:rPr>
          <w:b/>
          <w:sz w:val="24"/>
          <w:szCs w:val="24"/>
        </w:rPr>
        <w:t>Varighet: 4 timer</w:t>
      </w:r>
      <w:r w:rsidRPr="00E51916">
        <w:rPr>
          <w:b/>
          <w:sz w:val="24"/>
          <w:szCs w:val="24"/>
        </w:rPr>
        <w:tab/>
      </w:r>
      <w:r w:rsidRPr="00E51916">
        <w:rPr>
          <w:b/>
          <w:sz w:val="24"/>
          <w:szCs w:val="24"/>
        </w:rPr>
        <w:tab/>
      </w:r>
      <w:r w:rsidRPr="00E51916">
        <w:rPr>
          <w:b/>
          <w:sz w:val="24"/>
          <w:szCs w:val="24"/>
        </w:rPr>
        <w:tab/>
      </w:r>
      <w:r w:rsidRPr="00E51916">
        <w:rPr>
          <w:b/>
          <w:sz w:val="24"/>
          <w:szCs w:val="24"/>
        </w:rPr>
        <w:tab/>
      </w:r>
      <w:r w:rsidRPr="00E51916">
        <w:rPr>
          <w:b/>
          <w:sz w:val="24"/>
          <w:szCs w:val="24"/>
        </w:rPr>
        <w:tab/>
      </w:r>
      <w:r w:rsidRPr="00E51916">
        <w:rPr>
          <w:b/>
          <w:sz w:val="24"/>
          <w:szCs w:val="24"/>
        </w:rPr>
        <w:tab/>
        <w:t xml:space="preserve">     </w:t>
      </w:r>
      <w:r w:rsidRPr="00E51916">
        <w:rPr>
          <w:b/>
          <w:sz w:val="24"/>
          <w:szCs w:val="24"/>
        </w:rPr>
        <w:tab/>
      </w:r>
      <w:r w:rsidRPr="00E51916">
        <w:rPr>
          <w:b/>
          <w:sz w:val="24"/>
          <w:szCs w:val="24"/>
        </w:rPr>
        <w:tab/>
      </w:r>
      <w:r w:rsidR="00E51916" w:rsidRPr="00E51916">
        <w:rPr>
          <w:b/>
          <w:sz w:val="24"/>
          <w:szCs w:val="24"/>
        </w:rPr>
        <w:t>Tirsdag</w:t>
      </w:r>
      <w:r w:rsidRPr="00E51916">
        <w:rPr>
          <w:b/>
          <w:sz w:val="24"/>
          <w:szCs w:val="24"/>
        </w:rPr>
        <w:t xml:space="preserve"> 30. mai 201</w:t>
      </w:r>
      <w:r w:rsidR="00E51916">
        <w:rPr>
          <w:b/>
          <w:sz w:val="24"/>
          <w:szCs w:val="24"/>
        </w:rPr>
        <w:t>7</w:t>
      </w:r>
    </w:p>
    <w:p w:rsidR="00E51916" w:rsidRPr="00E51916" w:rsidRDefault="006B4899" w:rsidP="00E51916">
      <w:pPr>
        <w:rPr>
          <w:sz w:val="24"/>
          <w:szCs w:val="24"/>
          <w:lang w:eastAsia="en-US"/>
        </w:rPr>
      </w:pPr>
      <w:r w:rsidRPr="00E51916">
        <w:rPr>
          <w:b/>
          <w:sz w:val="24"/>
          <w:szCs w:val="24"/>
          <w:lang w:eastAsia="en-US"/>
        </w:rPr>
        <w:t>Tillatte hjelpemidler:</w:t>
      </w:r>
      <w:r w:rsidRPr="00E51916">
        <w:rPr>
          <w:sz w:val="24"/>
          <w:szCs w:val="24"/>
          <w:lang w:eastAsia="en-US"/>
        </w:rPr>
        <w:t xml:space="preserve"> Det er tillatt med ettspråklig po</w:t>
      </w:r>
      <w:r w:rsidR="00E51916" w:rsidRPr="00E51916">
        <w:rPr>
          <w:sz w:val="24"/>
          <w:szCs w:val="24"/>
          <w:lang w:eastAsia="en-US"/>
        </w:rPr>
        <w:t>rtugisisk ordbok under eksamen</w:t>
      </w:r>
    </w:p>
    <w:p w:rsidR="006B4899" w:rsidRPr="00E51916" w:rsidRDefault="006B4899" w:rsidP="00E51916">
      <w:pPr>
        <w:rPr>
          <w:b/>
          <w:bCs/>
          <w:color w:val="000000"/>
          <w:sz w:val="24"/>
          <w:szCs w:val="24"/>
        </w:rPr>
      </w:pPr>
      <w:r w:rsidRPr="00E51916">
        <w:rPr>
          <w:b/>
          <w:bCs/>
          <w:color w:val="000000"/>
          <w:sz w:val="24"/>
          <w:szCs w:val="24"/>
        </w:rPr>
        <w:t>Alle oppgaver skal besvares</w:t>
      </w:r>
    </w:p>
    <w:p w:rsidR="006B4899" w:rsidRPr="00E51916" w:rsidRDefault="006B4899" w:rsidP="00E51916">
      <w:pPr>
        <w:rPr>
          <w:b/>
          <w:bCs/>
          <w:sz w:val="24"/>
          <w:szCs w:val="24"/>
          <w:lang w:val="pt-PT" w:eastAsia="pt-PT"/>
        </w:rPr>
      </w:pPr>
      <w:r w:rsidRPr="00E51916">
        <w:rPr>
          <w:b/>
          <w:bCs/>
          <w:color w:val="000000"/>
          <w:sz w:val="24"/>
          <w:szCs w:val="24"/>
        </w:rPr>
        <w:t>Alle svar skal skrives på innføringsark</w:t>
      </w:r>
    </w:p>
    <w:p w:rsidR="00E51916" w:rsidRDefault="00E51916" w:rsidP="00E51916">
      <w:pPr>
        <w:pStyle w:val="NormalWeb"/>
        <w:rPr>
          <w:b/>
          <w:color w:val="222222"/>
          <w:lang w:val="pt-PT"/>
        </w:rPr>
      </w:pPr>
      <w:r>
        <w:rPr>
          <w:b/>
          <w:bCs/>
          <w:lang w:val="pt-PT" w:eastAsia="pt-PT"/>
        </w:rPr>
        <w:t>Parte A. Leia o seguinte texto</w:t>
      </w:r>
    </w:p>
    <w:p w:rsidR="00E51916" w:rsidRPr="00E51916" w:rsidRDefault="00E51916" w:rsidP="00E51916">
      <w:pPr>
        <w:pStyle w:val="Heading1"/>
        <w:tabs>
          <w:tab w:val="num" w:pos="432"/>
        </w:tabs>
        <w:suppressAutoHyphens/>
        <w:spacing w:before="0" w:after="120" w:line="360" w:lineRule="auto"/>
        <w:ind w:left="432" w:hanging="432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E51916">
        <w:rPr>
          <w:rFonts w:ascii="Times New Roman" w:hAnsi="Times New Roman" w:cs="Times New Roman"/>
          <w:color w:val="222222"/>
          <w:sz w:val="24"/>
          <w:szCs w:val="24"/>
          <w:lang w:val="pt-PT"/>
        </w:rPr>
        <w:t>Turistas</w:t>
      </w:r>
    </w:p>
    <w:p w:rsidR="00E51916" w:rsidRPr="00E51916" w:rsidRDefault="00E51916" w:rsidP="00E51916">
      <w:pPr>
        <w:pStyle w:val="Heading1"/>
        <w:tabs>
          <w:tab w:val="num" w:pos="432"/>
        </w:tabs>
        <w:suppressAutoHyphens/>
        <w:spacing w:before="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 w:rsidRPr="00E51916">
        <w:rPr>
          <w:rFonts w:ascii="Times New Roman" w:hAnsi="Times New Roman" w:cs="Times New Roman"/>
          <w:b w:val="0"/>
          <w:color w:val="222222"/>
          <w:sz w:val="24"/>
          <w:szCs w:val="24"/>
          <w:lang w:val="pt-PT"/>
        </w:rPr>
        <w:t xml:space="preserve">Os turistas em grupo sempre me deslumbraram e fizeram uma certa inveja. </w:t>
      </w:r>
      <w:r w:rsidRPr="00E51916">
        <w:rPr>
          <w:rFonts w:ascii="Times New Roman" w:hAnsi="Times New Roman" w:cs="Times New Roman"/>
          <w:b w:val="0"/>
          <w:sz w:val="24"/>
          <w:szCs w:val="24"/>
          <w:lang w:val="pt-PT"/>
        </w:rPr>
        <w:t>É</w:t>
      </w:r>
      <w:r w:rsidRPr="00E51916">
        <w:rPr>
          <w:rFonts w:ascii="Times New Roman" w:hAnsi="Times New Roman" w:cs="Times New Roman"/>
          <w:b w:val="0"/>
          <w:color w:val="222222"/>
          <w:sz w:val="24"/>
          <w:szCs w:val="24"/>
          <w:lang w:val="pt-PT"/>
        </w:rPr>
        <w:t xml:space="preserve"> que nunca percebi bem se eles são gente se são aves em migração estival. Tal como as aves, estão mais interessados nas estátuas e no milho do que nos seres humanos. Tal como elas, chegam, estão e partem em bando. São ainda lindamente coloridos e inexpressivos, iguais uns aos outros e, quando falam, </w:t>
      </w:r>
      <w:r w:rsidRPr="00E51916">
        <w:rPr>
          <w:rFonts w:ascii="Times New Roman" w:hAnsi="Times New Roman" w:cs="Times New Roman"/>
          <w:b w:val="0"/>
          <w:sz w:val="24"/>
          <w:szCs w:val="24"/>
          <w:lang w:val="pt-PT"/>
        </w:rPr>
        <w:t>é</w:t>
      </w:r>
      <w:r w:rsidRPr="00E51916">
        <w:rPr>
          <w:rFonts w:ascii="Times New Roman" w:hAnsi="Times New Roman" w:cs="Times New Roman"/>
          <w:b w:val="0"/>
          <w:color w:val="222222"/>
          <w:sz w:val="24"/>
          <w:szCs w:val="24"/>
          <w:lang w:val="pt-PT"/>
        </w:rPr>
        <w:t xml:space="preserve"> em grupo, e então palram e então piam, quem os entende?</w:t>
      </w:r>
    </w:p>
    <w:p w:rsidR="00E51916" w:rsidRPr="00E51916" w:rsidRDefault="00E51916" w:rsidP="00E51916">
      <w:pPr>
        <w:pStyle w:val="BodyText"/>
        <w:spacing w:line="360" w:lineRule="auto"/>
        <w:jc w:val="both"/>
        <w:rPr>
          <w:b w:val="0"/>
        </w:rPr>
      </w:pPr>
      <w:r w:rsidRPr="00E51916">
        <w:rPr>
          <w:b w:val="0"/>
        </w:rPr>
        <w:t>Nunca fiz uma viagem organizada e essa é uma das minhas frustrações. Estar num país sem entrar nele, aflorá-lo ao de leve, esvoaçá-lo, ver só o que foi combinado com antecedência por outros, apagar implacavelmente todo o resto, apagar os seres humanos e todo o sofrimento dos seres humanos, que maravilha. Contentar-se com essa alegria em grupo que é igual em todo o mundo, desejá-la. Estar de passagem. Estar e já ter partido.</w:t>
      </w:r>
    </w:p>
    <w:p w:rsidR="00E51916" w:rsidRPr="00E51916" w:rsidRDefault="00E51916" w:rsidP="00E51916">
      <w:pPr>
        <w:pStyle w:val="BodyText"/>
        <w:spacing w:line="360" w:lineRule="auto"/>
        <w:jc w:val="both"/>
        <w:rPr>
          <w:b w:val="0"/>
        </w:rPr>
      </w:pPr>
      <w:r w:rsidRPr="00E51916">
        <w:rPr>
          <w:b w:val="0"/>
        </w:rPr>
        <w:t xml:space="preserve">Visitar os monumentos mas às vezes nem ver os monumentos, nem isso. Porque às vezes não há tempo, almoça-se numa cidade, vai-se jantar a outra. E fotografa-se à pressa para ver depois. Olha-se para a máquina por falta de tempo para olhar a máquina e o monumento. E então prefere-se a máquina de viajar no passado. E mais tarde, já em casa, de pantufas, ou em reunião de amigos, mostram-se fotografias e </w:t>
      </w:r>
      <w:r w:rsidRPr="00E51916">
        <w:rPr>
          <w:b w:val="0"/>
          <w:i/>
        </w:rPr>
        <w:t>slides</w:t>
      </w:r>
      <w:r w:rsidRPr="00E51916">
        <w:rPr>
          <w:b w:val="0"/>
        </w:rPr>
        <w:t xml:space="preserve"> e todos soltam muitas exclamações.</w:t>
      </w:r>
    </w:p>
    <w:p w:rsidR="00E51916" w:rsidRPr="00E51916" w:rsidRDefault="00E51916" w:rsidP="00E51916">
      <w:pPr>
        <w:pStyle w:val="BodyText"/>
        <w:spacing w:line="360" w:lineRule="auto"/>
        <w:jc w:val="both"/>
        <w:rPr>
          <w:b w:val="0"/>
        </w:rPr>
      </w:pPr>
      <w:r w:rsidRPr="00E51916">
        <w:rPr>
          <w:b w:val="0"/>
        </w:rPr>
        <w:t xml:space="preserve">Também há turistas isolados, uma tristeza. Aquele japonês, por exemplo, em Paris. Lá adiante a torre Eiffel, e ele com a sua bela máquina fotográfica japonesa, muito perfeita, muito complicada, muito cara decerto, no respetivo tripé. Retificou e tornou a retificar a posição da lente, depois foi pôr uma caixinha de fósforos no solo, um pouco adiante, perto da máquina, longe da torre, entre ambas. Levou um tempo… Quando tudo ficou perfeito e até mais que perfeito, colocou-se no lugar da caixinha, pôs-se muito quieto, muito direito, e depois de </w:t>
      </w:r>
      <w:r w:rsidRPr="00E51916">
        <w:rPr>
          <w:b w:val="0"/>
        </w:rPr>
        <w:lastRenderedPageBreak/>
        <w:t>repente, rasgou a boca num sorriso de total felicidade. Clique, disse a máquina na língua das máquinas. Ótimo, pensou decerto o japonês em japonês. Arrumou tudo cuidadosamente e foi-se embora. Talvez fosse sorrir junto de outro monumento, quem sabe se noutra cidade, noutro país. Sorrir para a eternidade dos álbuns de fotografias ou das máquinas de projeção.</w:t>
      </w:r>
    </w:p>
    <w:p w:rsidR="00E51916" w:rsidRDefault="00E51916" w:rsidP="00E51916">
      <w:pPr>
        <w:pStyle w:val="infodata"/>
        <w:spacing w:line="360" w:lineRule="auto"/>
        <w:jc w:val="right"/>
        <w:rPr>
          <w:sz w:val="22"/>
          <w:szCs w:val="22"/>
          <w:lang w:val="pt-PT"/>
        </w:rPr>
      </w:pPr>
      <w:r w:rsidRPr="00E51916">
        <w:rPr>
          <w:lang w:val="pt-PT"/>
        </w:rPr>
        <w:t>Maria Judite de Carvalho</w:t>
      </w:r>
      <w:r w:rsidRPr="00E51916">
        <w:rPr>
          <w:i/>
          <w:lang w:val="pt-PT"/>
        </w:rPr>
        <w:t xml:space="preserve">, </w:t>
      </w:r>
      <w:r w:rsidRPr="00E51916">
        <w:rPr>
          <w:rStyle w:val="Strong"/>
          <w:b w:val="0"/>
          <w:bCs w:val="0"/>
          <w:i/>
          <w:lang w:val="pt-PT"/>
        </w:rPr>
        <w:t>Este tempo: crónicas</w:t>
      </w:r>
      <w:r w:rsidRPr="00E51916">
        <w:rPr>
          <w:rStyle w:val="Strong"/>
          <w:b w:val="0"/>
          <w:bCs w:val="0"/>
          <w:lang w:val="pt-PT"/>
        </w:rPr>
        <w:t xml:space="preserve">. Caminho, 1991, pp. 56-57 </w:t>
      </w:r>
      <w:r w:rsidRPr="00E51916">
        <w:rPr>
          <w:lang w:val="pt-PT"/>
        </w:rPr>
        <w:t>(escrito em 4-8-78, ortografia</w:t>
      </w:r>
      <w:r>
        <w:rPr>
          <w:lang w:val="pt-PT"/>
        </w:rPr>
        <w:t xml:space="preserve"> atualizada</w:t>
      </w:r>
      <w:r>
        <w:rPr>
          <w:rStyle w:val="Strong"/>
          <w:b w:val="0"/>
          <w:bCs w:val="0"/>
          <w:sz w:val="22"/>
          <w:szCs w:val="22"/>
          <w:lang w:val="pt-PT"/>
        </w:rPr>
        <w:t>)</w:t>
      </w:r>
    </w:p>
    <w:p w:rsidR="00703408" w:rsidRDefault="00E51916" w:rsidP="00E51916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Vocabulário</w:t>
      </w:r>
    </w:p>
    <w:p w:rsidR="00E51916" w:rsidRPr="00E51916" w:rsidRDefault="00E51916" w:rsidP="00E51916">
      <w:pPr>
        <w:rPr>
          <w:i/>
          <w:sz w:val="24"/>
          <w:szCs w:val="24"/>
          <w:lang w:val="pt-PT"/>
        </w:rPr>
      </w:pPr>
      <w:r>
        <w:rPr>
          <w:bCs/>
          <w:i/>
          <w:sz w:val="24"/>
          <w:szCs w:val="24"/>
          <w:lang w:val="sq-AL"/>
        </w:rPr>
        <w:t xml:space="preserve">estival </w:t>
      </w:r>
      <w:r>
        <w:rPr>
          <w:bCs/>
          <w:sz w:val="24"/>
          <w:szCs w:val="24"/>
          <w:lang w:val="sq-AL"/>
        </w:rPr>
        <w:t>– sommer</w:t>
      </w:r>
    </w:p>
    <w:p w:rsidR="00E51916" w:rsidRDefault="00E51916" w:rsidP="00E51916">
      <w:pPr>
        <w:rPr>
          <w:bCs/>
          <w:i/>
          <w:sz w:val="24"/>
          <w:szCs w:val="24"/>
          <w:lang w:val="sq-AL"/>
        </w:rPr>
      </w:pPr>
      <w:r w:rsidRPr="00E51916">
        <w:rPr>
          <w:i/>
          <w:sz w:val="24"/>
          <w:szCs w:val="24"/>
          <w:lang w:val="pt-PT"/>
        </w:rPr>
        <w:t>inveja</w:t>
      </w:r>
      <w:r w:rsidRPr="00E51916">
        <w:rPr>
          <w:sz w:val="24"/>
          <w:szCs w:val="24"/>
          <w:lang w:val="pt-PT"/>
        </w:rPr>
        <w:t xml:space="preserve"> </w:t>
      </w:r>
      <w:r>
        <w:rPr>
          <w:bCs/>
          <w:sz w:val="24"/>
          <w:szCs w:val="24"/>
          <w:lang w:val="sq-AL"/>
        </w:rPr>
        <w:t>– misunnelse</w:t>
      </w:r>
    </w:p>
    <w:p w:rsidR="00E51916" w:rsidRPr="00E51916" w:rsidRDefault="00E51916" w:rsidP="00E51916">
      <w:pPr>
        <w:rPr>
          <w:i/>
          <w:sz w:val="24"/>
          <w:szCs w:val="24"/>
          <w:lang w:val="pt-PT"/>
        </w:rPr>
      </w:pPr>
      <w:r>
        <w:rPr>
          <w:bCs/>
          <w:i/>
          <w:sz w:val="24"/>
          <w:szCs w:val="24"/>
          <w:lang w:val="sq-AL"/>
        </w:rPr>
        <w:t>aves</w:t>
      </w:r>
      <w:r>
        <w:rPr>
          <w:bCs/>
          <w:sz w:val="24"/>
          <w:szCs w:val="24"/>
          <w:lang w:val="sq-AL"/>
        </w:rPr>
        <w:t xml:space="preserve"> – fugler</w:t>
      </w:r>
    </w:p>
    <w:p w:rsidR="00E51916" w:rsidRPr="00931CE8" w:rsidRDefault="00E51916" w:rsidP="00E51916">
      <w:pPr>
        <w:rPr>
          <w:i/>
          <w:sz w:val="24"/>
          <w:szCs w:val="24"/>
          <w:lang w:val="pt-PT"/>
        </w:rPr>
      </w:pPr>
      <w:r w:rsidRPr="00931CE8">
        <w:rPr>
          <w:i/>
          <w:sz w:val="24"/>
          <w:szCs w:val="24"/>
          <w:lang w:val="pt-PT"/>
        </w:rPr>
        <w:t>sofrimento</w:t>
      </w:r>
      <w:r>
        <w:rPr>
          <w:bCs/>
          <w:sz w:val="24"/>
          <w:szCs w:val="24"/>
          <w:lang w:val="sq-AL"/>
        </w:rPr>
        <w:t xml:space="preserve"> – lidelse</w:t>
      </w:r>
    </w:p>
    <w:p w:rsidR="00E51916" w:rsidRDefault="00E51916" w:rsidP="00E51916">
      <w:pPr>
        <w:rPr>
          <w:bCs/>
          <w:sz w:val="24"/>
          <w:szCs w:val="24"/>
          <w:lang w:val="sq-AL"/>
        </w:rPr>
      </w:pPr>
      <w:r w:rsidRPr="00931CE8">
        <w:rPr>
          <w:i/>
          <w:sz w:val="24"/>
          <w:szCs w:val="24"/>
          <w:lang w:val="pt-PT"/>
        </w:rPr>
        <w:t>em bando</w:t>
      </w:r>
      <w:r w:rsidRPr="00931CE8">
        <w:rPr>
          <w:sz w:val="24"/>
          <w:szCs w:val="24"/>
          <w:lang w:val="pt-PT"/>
        </w:rPr>
        <w:t xml:space="preserve"> </w:t>
      </w:r>
      <w:r>
        <w:rPr>
          <w:bCs/>
          <w:sz w:val="24"/>
          <w:szCs w:val="24"/>
          <w:lang w:val="sq-AL"/>
        </w:rPr>
        <w:t>– i flokk</w:t>
      </w:r>
    </w:p>
    <w:p w:rsidR="00E51916" w:rsidRPr="00931CE8" w:rsidRDefault="00E51916" w:rsidP="00E51916">
      <w:pPr>
        <w:rPr>
          <w:sz w:val="24"/>
          <w:szCs w:val="24"/>
          <w:lang w:val="sq-AL"/>
        </w:rPr>
      </w:pPr>
      <w:r w:rsidRPr="00931CE8">
        <w:rPr>
          <w:bCs/>
          <w:sz w:val="24"/>
          <w:szCs w:val="24"/>
          <w:lang w:val="sq-AL"/>
        </w:rPr>
        <w:t>palrar/piar - tvitre</w:t>
      </w:r>
    </w:p>
    <w:p w:rsidR="00E51916" w:rsidRPr="00931CE8" w:rsidRDefault="00E51916" w:rsidP="00E51916">
      <w:pPr>
        <w:rPr>
          <w:sz w:val="24"/>
          <w:szCs w:val="24"/>
          <w:lang w:val="sq-AL"/>
        </w:rPr>
      </w:pPr>
      <w:r w:rsidRPr="00E51916">
        <w:rPr>
          <w:sz w:val="24"/>
          <w:szCs w:val="24"/>
          <w:lang w:val="pt-PT"/>
        </w:rPr>
        <w:t>esvoaç</w:t>
      </w:r>
      <w:r w:rsidRPr="00931CE8">
        <w:rPr>
          <w:sz w:val="24"/>
          <w:szCs w:val="24"/>
          <w:lang w:val="sq-AL"/>
        </w:rPr>
        <w:t>ar – fly litt rundt omkring</w:t>
      </w:r>
    </w:p>
    <w:p w:rsidR="00E51916" w:rsidRPr="00931CE8" w:rsidRDefault="00E51916" w:rsidP="00E51916">
      <w:pPr>
        <w:rPr>
          <w:bCs/>
          <w:sz w:val="24"/>
          <w:szCs w:val="24"/>
          <w:lang w:val="sq-AL"/>
        </w:rPr>
      </w:pPr>
      <w:r w:rsidRPr="00931CE8">
        <w:rPr>
          <w:sz w:val="24"/>
          <w:szCs w:val="24"/>
          <w:lang w:val="sq-AL"/>
        </w:rPr>
        <w:t>pantufas</w:t>
      </w:r>
      <w:r w:rsidRPr="00931CE8">
        <w:rPr>
          <w:bCs/>
          <w:sz w:val="24"/>
          <w:szCs w:val="24"/>
          <w:lang w:val="sq-AL"/>
        </w:rPr>
        <w:t xml:space="preserve"> – tøfler</w:t>
      </w:r>
    </w:p>
    <w:p w:rsidR="00E51916" w:rsidRPr="00931CE8" w:rsidRDefault="00E51916" w:rsidP="00E51916">
      <w:pPr>
        <w:rPr>
          <w:sz w:val="24"/>
          <w:szCs w:val="24"/>
          <w:lang w:val="sq-AL"/>
        </w:rPr>
      </w:pPr>
      <w:r w:rsidRPr="00931CE8">
        <w:rPr>
          <w:bCs/>
          <w:sz w:val="24"/>
          <w:szCs w:val="24"/>
          <w:lang w:val="sq-AL"/>
        </w:rPr>
        <w:t>com antecedência – på forhånd</w:t>
      </w:r>
    </w:p>
    <w:p w:rsidR="00E51916" w:rsidRPr="00931CE8" w:rsidRDefault="00E51916" w:rsidP="00E51916">
      <w:pPr>
        <w:rPr>
          <w:bCs/>
          <w:sz w:val="24"/>
          <w:szCs w:val="24"/>
          <w:lang w:val="sq-AL"/>
        </w:rPr>
      </w:pPr>
      <w:r w:rsidRPr="00931CE8">
        <w:rPr>
          <w:sz w:val="24"/>
          <w:szCs w:val="24"/>
          <w:lang w:val="sq-AL"/>
        </w:rPr>
        <w:t xml:space="preserve">à pressa </w:t>
      </w:r>
      <w:r w:rsidRPr="00931CE8">
        <w:rPr>
          <w:bCs/>
          <w:sz w:val="24"/>
          <w:szCs w:val="24"/>
          <w:lang w:val="sq-AL"/>
        </w:rPr>
        <w:t>– i full hast</w:t>
      </w:r>
    </w:p>
    <w:p w:rsidR="00E51916" w:rsidRPr="00931CE8" w:rsidRDefault="00E51916" w:rsidP="00E51916">
      <w:pPr>
        <w:rPr>
          <w:sz w:val="24"/>
          <w:szCs w:val="24"/>
          <w:lang w:val="es-ES"/>
        </w:rPr>
      </w:pPr>
      <w:r w:rsidRPr="00931CE8">
        <w:rPr>
          <w:bCs/>
          <w:sz w:val="24"/>
          <w:szCs w:val="24"/>
          <w:lang w:val="sq-AL"/>
        </w:rPr>
        <w:t>decerto – sikkert</w:t>
      </w:r>
    </w:p>
    <w:p w:rsidR="00E51916" w:rsidRDefault="00E51916" w:rsidP="00E51916">
      <w:pPr>
        <w:rPr>
          <w:bCs/>
          <w:sz w:val="24"/>
          <w:szCs w:val="24"/>
          <w:lang w:val="sq-AL"/>
        </w:rPr>
      </w:pPr>
      <w:r w:rsidRPr="00931CE8">
        <w:rPr>
          <w:sz w:val="24"/>
          <w:szCs w:val="24"/>
          <w:lang w:val="es-ES"/>
        </w:rPr>
        <w:t xml:space="preserve">tripé </w:t>
      </w:r>
      <w:r w:rsidRPr="00931CE8">
        <w:rPr>
          <w:bCs/>
          <w:sz w:val="24"/>
          <w:szCs w:val="24"/>
          <w:lang w:val="sq-AL"/>
        </w:rPr>
        <w:t xml:space="preserve">– trefot  </w:t>
      </w:r>
    </w:p>
    <w:p w:rsidR="00703408" w:rsidRPr="00931CE8" w:rsidRDefault="00703408" w:rsidP="00E51916">
      <w:pPr>
        <w:rPr>
          <w:b/>
          <w:bCs/>
          <w:color w:val="000000"/>
          <w:sz w:val="24"/>
          <w:szCs w:val="24"/>
          <w:lang w:val="sq-AL"/>
        </w:rPr>
      </w:pPr>
    </w:p>
    <w:p w:rsidR="00936E68" w:rsidRDefault="00936E68" w:rsidP="00703408">
      <w:pPr>
        <w:spacing w:line="276" w:lineRule="auto"/>
        <w:rPr>
          <w:b/>
          <w:bCs/>
          <w:color w:val="000000"/>
          <w:sz w:val="24"/>
          <w:szCs w:val="24"/>
          <w:lang w:val="pt-PT"/>
        </w:rPr>
      </w:pPr>
    </w:p>
    <w:p w:rsidR="00E51916" w:rsidRPr="00931CE8" w:rsidRDefault="00E51916" w:rsidP="00703408">
      <w:pPr>
        <w:spacing w:line="276" w:lineRule="auto"/>
        <w:rPr>
          <w:lang w:val="pt-PT"/>
        </w:rPr>
      </w:pPr>
      <w:r w:rsidRPr="00931CE8">
        <w:rPr>
          <w:b/>
          <w:bCs/>
          <w:color w:val="000000"/>
          <w:sz w:val="24"/>
          <w:szCs w:val="24"/>
          <w:lang w:val="pt-PT"/>
        </w:rPr>
        <w:t>1. Com base no texto que acaba de ler, responda, em português e por suas próprias palavras, às seguintes perguntas:</w:t>
      </w:r>
    </w:p>
    <w:p w:rsidR="00E51916" w:rsidRPr="00931CE8" w:rsidRDefault="00E51916" w:rsidP="00703408">
      <w:pPr>
        <w:spacing w:line="276" w:lineRule="auto"/>
        <w:rPr>
          <w:lang w:val="pt-PT"/>
        </w:rPr>
      </w:pPr>
    </w:p>
    <w:p w:rsidR="00E51916" w:rsidRPr="00931CE8" w:rsidRDefault="00E51916" w:rsidP="00703408">
      <w:pPr>
        <w:numPr>
          <w:ilvl w:val="0"/>
          <w:numId w:val="17"/>
        </w:numPr>
        <w:suppressAutoHyphens/>
        <w:spacing w:line="276" w:lineRule="auto"/>
        <w:ind w:left="714" w:hanging="357"/>
        <w:rPr>
          <w:sz w:val="24"/>
          <w:szCs w:val="24"/>
          <w:lang w:val="pt-PT"/>
        </w:rPr>
      </w:pPr>
      <w:r w:rsidRPr="00931CE8">
        <w:rPr>
          <w:sz w:val="24"/>
          <w:szCs w:val="24"/>
          <w:lang w:val="pt-PT"/>
        </w:rPr>
        <w:t xml:space="preserve">(1) Que tipos de turismo a autora descreve? </w:t>
      </w:r>
    </w:p>
    <w:p w:rsidR="00E51916" w:rsidRPr="00931CE8" w:rsidRDefault="00E51916" w:rsidP="00703408">
      <w:pPr>
        <w:numPr>
          <w:ilvl w:val="0"/>
          <w:numId w:val="17"/>
        </w:numPr>
        <w:suppressAutoHyphens/>
        <w:spacing w:line="276" w:lineRule="auto"/>
        <w:ind w:left="714" w:hanging="357"/>
        <w:rPr>
          <w:sz w:val="24"/>
          <w:szCs w:val="24"/>
          <w:lang w:val="pt-PT"/>
        </w:rPr>
      </w:pPr>
      <w:r w:rsidRPr="00931CE8">
        <w:rPr>
          <w:sz w:val="24"/>
          <w:szCs w:val="24"/>
          <w:lang w:val="pt-PT"/>
        </w:rPr>
        <w:t xml:space="preserve">(2) O que é que a autora critica em relação ao turismo? </w:t>
      </w:r>
    </w:p>
    <w:p w:rsidR="00E51916" w:rsidRPr="002D2E61" w:rsidRDefault="00E51916" w:rsidP="00703408">
      <w:pPr>
        <w:numPr>
          <w:ilvl w:val="0"/>
          <w:numId w:val="17"/>
        </w:numPr>
        <w:suppressAutoHyphens/>
        <w:spacing w:line="276" w:lineRule="auto"/>
        <w:ind w:left="714" w:hanging="357"/>
        <w:rPr>
          <w:sz w:val="24"/>
          <w:szCs w:val="24"/>
          <w:lang w:val="pt-PT"/>
        </w:rPr>
      </w:pPr>
      <w:r w:rsidRPr="002D2E61">
        <w:rPr>
          <w:sz w:val="24"/>
          <w:szCs w:val="24"/>
          <w:lang w:val="pt-PT"/>
        </w:rPr>
        <w:t xml:space="preserve">(1) </w:t>
      </w:r>
      <w:r>
        <w:rPr>
          <w:sz w:val="24"/>
          <w:szCs w:val="24"/>
          <w:lang w:val="pt-PT"/>
        </w:rPr>
        <w:t>O que é que ela considera a máquina de viajar no passado?</w:t>
      </w:r>
    </w:p>
    <w:p w:rsidR="00E51916" w:rsidRDefault="00E51916" w:rsidP="00703408">
      <w:pPr>
        <w:numPr>
          <w:ilvl w:val="0"/>
          <w:numId w:val="17"/>
        </w:numPr>
        <w:suppressAutoHyphens/>
        <w:spacing w:line="276" w:lineRule="auto"/>
        <w:ind w:left="714" w:hanging="357"/>
        <w:rPr>
          <w:lang w:val="pt-PT"/>
        </w:rPr>
      </w:pPr>
      <w:r>
        <w:rPr>
          <w:sz w:val="24"/>
          <w:szCs w:val="24"/>
          <w:lang w:val="pt-PT"/>
        </w:rPr>
        <w:t xml:space="preserve">(2) Concorda com a autora que um turista isolado é uma tristeza? Justifique a sua resposta. </w:t>
      </w:r>
    </w:p>
    <w:p w:rsidR="00E51916" w:rsidRDefault="00E51916" w:rsidP="00703408">
      <w:pPr>
        <w:spacing w:line="276" w:lineRule="auto"/>
        <w:ind w:left="714"/>
        <w:rPr>
          <w:lang w:val="pt-PT"/>
        </w:rPr>
      </w:pPr>
    </w:p>
    <w:p w:rsidR="00E51916" w:rsidRDefault="00E51916" w:rsidP="00703408">
      <w:pPr>
        <w:spacing w:line="276" w:lineRule="auto"/>
        <w:rPr>
          <w:lang w:val="es-ES"/>
        </w:rPr>
      </w:pPr>
      <w:r>
        <w:rPr>
          <w:b/>
          <w:sz w:val="24"/>
          <w:szCs w:val="24"/>
          <w:lang w:val="pt-PT"/>
        </w:rPr>
        <w:t xml:space="preserve">2. </w:t>
      </w:r>
      <w:r>
        <w:rPr>
          <w:b/>
          <w:bCs/>
          <w:color w:val="000000"/>
          <w:sz w:val="24"/>
          <w:szCs w:val="24"/>
          <w:lang w:val="pt-PT"/>
        </w:rPr>
        <w:t>Perguntas gramaticais sobre o texto</w:t>
      </w:r>
    </w:p>
    <w:p w:rsidR="00E51916" w:rsidRDefault="00E51916" w:rsidP="00703408">
      <w:pPr>
        <w:spacing w:line="276" w:lineRule="auto"/>
        <w:jc w:val="center"/>
        <w:rPr>
          <w:lang w:val="es-ES"/>
        </w:rPr>
      </w:pPr>
    </w:p>
    <w:p w:rsidR="00E51916" w:rsidRDefault="00E51916" w:rsidP="00703408">
      <w:pPr>
        <w:pStyle w:val="ListParagraph"/>
        <w:numPr>
          <w:ilvl w:val="0"/>
          <w:numId w:val="24"/>
        </w:numPr>
        <w:rPr>
          <w:i/>
          <w:lang w:val="pt-PT"/>
        </w:rPr>
      </w:pPr>
      <w:r>
        <w:rPr>
          <w:sz w:val="24"/>
          <w:szCs w:val="24"/>
          <w:lang w:val="sq-AL"/>
        </w:rPr>
        <w:t>(2) Qual a fun</w:t>
      </w:r>
      <w:r>
        <w:rPr>
          <w:sz w:val="24"/>
          <w:szCs w:val="24"/>
          <w:lang w:val="pt-PT"/>
        </w:rPr>
        <w:t>ção sintática</w:t>
      </w:r>
      <w:r>
        <w:rPr>
          <w:sz w:val="24"/>
          <w:szCs w:val="24"/>
          <w:lang w:val="sq-AL"/>
        </w:rPr>
        <w:t xml:space="preserve"> dos </w:t>
      </w:r>
      <w:r w:rsidRPr="00D10066">
        <w:rPr>
          <w:i/>
          <w:sz w:val="24"/>
          <w:szCs w:val="24"/>
          <w:lang w:val="sq-AL"/>
        </w:rPr>
        <w:t>se</w:t>
      </w:r>
      <w:r>
        <w:rPr>
          <w:sz w:val="24"/>
          <w:szCs w:val="24"/>
          <w:lang w:val="sq-AL"/>
        </w:rPr>
        <w:t xml:space="preserve"> nas frases seguintes? </w:t>
      </w:r>
    </w:p>
    <w:p w:rsidR="00E51916" w:rsidRDefault="00E51916" w:rsidP="00703408">
      <w:pPr>
        <w:pStyle w:val="NormalWeb"/>
        <w:numPr>
          <w:ilvl w:val="0"/>
          <w:numId w:val="22"/>
        </w:numPr>
        <w:suppressAutoHyphens/>
        <w:spacing w:before="0" w:beforeAutospacing="0" w:after="0" w:afterAutospacing="0" w:line="276" w:lineRule="auto"/>
        <w:jc w:val="both"/>
        <w:rPr>
          <w:i/>
          <w:lang w:val="pt-PT"/>
        </w:rPr>
      </w:pPr>
      <w:r w:rsidRPr="00D10066">
        <w:rPr>
          <w:i/>
          <w:lang w:val="pt-PT"/>
        </w:rPr>
        <w:t>Arrumou tudo cuidadosamente e foi-</w:t>
      </w:r>
      <w:r w:rsidRPr="00D10066">
        <w:rPr>
          <w:i/>
          <w:u w:val="single"/>
          <w:lang w:val="pt-PT"/>
        </w:rPr>
        <w:t>se</w:t>
      </w:r>
      <w:r w:rsidRPr="00D10066">
        <w:rPr>
          <w:i/>
          <w:lang w:val="pt-PT"/>
        </w:rPr>
        <w:t xml:space="preserve"> embora..</w:t>
      </w:r>
      <w:r>
        <w:rPr>
          <w:lang w:val="pt-PT"/>
        </w:rPr>
        <w:t xml:space="preserve"> </w:t>
      </w:r>
    </w:p>
    <w:p w:rsidR="00E51916" w:rsidRDefault="00E51916" w:rsidP="00703408">
      <w:pPr>
        <w:pStyle w:val="NormalWeb"/>
        <w:numPr>
          <w:ilvl w:val="0"/>
          <w:numId w:val="22"/>
        </w:numPr>
        <w:suppressAutoHyphens/>
        <w:spacing w:before="0" w:beforeAutospacing="0" w:after="0" w:afterAutospacing="0" w:line="276" w:lineRule="auto"/>
        <w:jc w:val="both"/>
        <w:rPr>
          <w:lang w:val="pt-PT"/>
        </w:rPr>
      </w:pPr>
      <w:r w:rsidRPr="00D10066">
        <w:rPr>
          <w:i/>
          <w:lang w:val="pt-PT"/>
        </w:rPr>
        <w:t>Porque às vezes não há tempo, almoça-</w:t>
      </w:r>
      <w:r w:rsidRPr="008632F2">
        <w:rPr>
          <w:i/>
          <w:u w:val="single"/>
          <w:lang w:val="pt-PT"/>
        </w:rPr>
        <w:t>se</w:t>
      </w:r>
      <w:r w:rsidRPr="00D10066">
        <w:rPr>
          <w:i/>
          <w:lang w:val="pt-PT"/>
        </w:rPr>
        <w:t xml:space="preserve"> numa cidade, vai-</w:t>
      </w:r>
      <w:r w:rsidRPr="008632F2">
        <w:rPr>
          <w:i/>
          <w:u w:val="single"/>
          <w:lang w:val="pt-PT"/>
        </w:rPr>
        <w:t>se</w:t>
      </w:r>
      <w:r w:rsidRPr="00D10066">
        <w:rPr>
          <w:i/>
          <w:lang w:val="pt-PT"/>
        </w:rPr>
        <w:t xml:space="preserve"> jantar a outra.</w:t>
      </w:r>
    </w:p>
    <w:p w:rsidR="00E51916" w:rsidRDefault="00E51916" w:rsidP="00703408">
      <w:pPr>
        <w:pStyle w:val="ListParagraph"/>
        <w:ind w:left="36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Indique a quem ou a que os pronomes se referem, no texto.</w:t>
      </w:r>
    </w:p>
    <w:p w:rsidR="00E51916" w:rsidRDefault="00E51916" w:rsidP="00703408">
      <w:pPr>
        <w:pStyle w:val="ListParagraph"/>
        <w:ind w:left="36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Reescreva a segunda frase em português do Brasil (só no que se refere aos pronomes…)</w:t>
      </w:r>
    </w:p>
    <w:p w:rsidR="00E51916" w:rsidRPr="008632F2" w:rsidRDefault="00E51916" w:rsidP="00703408">
      <w:pPr>
        <w:pStyle w:val="ListParagraph"/>
        <w:numPr>
          <w:ilvl w:val="0"/>
          <w:numId w:val="24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(2) Identifique os quantificadores universais no texto, indicando se são pronominais, adjetivais ou adverbiais.</w:t>
      </w:r>
    </w:p>
    <w:p w:rsidR="00E51916" w:rsidRDefault="00E51916" w:rsidP="00703408">
      <w:pPr>
        <w:pStyle w:val="ListParagraph"/>
        <w:numPr>
          <w:ilvl w:val="0"/>
          <w:numId w:val="24"/>
        </w:numPr>
        <w:rPr>
          <w:sz w:val="24"/>
          <w:szCs w:val="24"/>
          <w:lang w:val="pt-PT"/>
        </w:rPr>
      </w:pPr>
      <w:r w:rsidRPr="008632F2">
        <w:rPr>
          <w:sz w:val="24"/>
          <w:szCs w:val="24"/>
          <w:lang w:val="sq-AL"/>
        </w:rPr>
        <w:t xml:space="preserve">(2) Passe o seguinte </w:t>
      </w:r>
      <w:r>
        <w:rPr>
          <w:sz w:val="24"/>
          <w:szCs w:val="24"/>
          <w:lang w:val="sq-AL"/>
        </w:rPr>
        <w:t>trecho</w:t>
      </w:r>
      <w:r w:rsidRPr="008632F2">
        <w:rPr>
          <w:sz w:val="24"/>
          <w:szCs w:val="24"/>
          <w:lang w:val="sq-AL"/>
        </w:rPr>
        <w:t xml:space="preserve"> para o imperfeito do indicativo: </w:t>
      </w:r>
      <w:r w:rsidRPr="008632F2">
        <w:rPr>
          <w:i/>
          <w:sz w:val="24"/>
          <w:szCs w:val="24"/>
          <w:lang w:val="pt-PT"/>
        </w:rPr>
        <w:t>Quando tudo ficou perfeito e até mais que perfeito, colocou-se no lugar da caixinha, pôs-se muito quieto, muito direito, e depois de repente, rasgou a boca num sorriso de total felicidade. Clique, disse a máquina na língua das máquinas. Ótimo, pensou o japonês em japonês. Arrumou tudo cuidadosamente e foi-se embora.</w:t>
      </w:r>
      <w:r w:rsidRPr="008632F2">
        <w:rPr>
          <w:sz w:val="24"/>
          <w:szCs w:val="24"/>
          <w:lang w:val="pt-PT"/>
        </w:rPr>
        <w:t xml:space="preserve"> </w:t>
      </w:r>
    </w:p>
    <w:p w:rsidR="00E51916" w:rsidRPr="008632F2" w:rsidRDefault="00E51916" w:rsidP="00703408">
      <w:pPr>
        <w:pStyle w:val="ListParagrap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</w:t>
      </w:r>
      <w:r w:rsidRPr="008632F2">
        <w:rPr>
          <w:sz w:val="24"/>
          <w:szCs w:val="24"/>
          <w:lang w:val="pt-PT"/>
        </w:rPr>
        <w:t>xplique qual o novo sentido</w:t>
      </w:r>
      <w:r>
        <w:rPr>
          <w:sz w:val="24"/>
          <w:szCs w:val="24"/>
          <w:lang w:val="pt-PT"/>
        </w:rPr>
        <w:t xml:space="preserve"> e em que caso a autora o poderia ter usado</w:t>
      </w:r>
      <w:r w:rsidRPr="008632F2">
        <w:rPr>
          <w:sz w:val="24"/>
          <w:szCs w:val="24"/>
          <w:lang w:val="pt-PT"/>
        </w:rPr>
        <w:t>.</w:t>
      </w:r>
    </w:p>
    <w:p w:rsidR="00E51916" w:rsidRPr="00E64DAB" w:rsidRDefault="00E51916" w:rsidP="00703408">
      <w:pPr>
        <w:pStyle w:val="ListParagraph"/>
        <w:numPr>
          <w:ilvl w:val="0"/>
          <w:numId w:val="24"/>
        </w:numPr>
        <w:rPr>
          <w:lang w:val="pt-PT"/>
        </w:rPr>
      </w:pPr>
      <w:r>
        <w:rPr>
          <w:sz w:val="24"/>
          <w:szCs w:val="24"/>
          <w:lang w:val="pt-PT"/>
        </w:rPr>
        <w:lastRenderedPageBreak/>
        <w:t>(1) Aponte as formas do subjuntivo/conjuntivo no texto, indicando se correspondem ao presente, imperfeito ou futuro.</w:t>
      </w:r>
    </w:p>
    <w:p w:rsidR="00E51916" w:rsidRDefault="00E51916" w:rsidP="00703408">
      <w:pPr>
        <w:pStyle w:val="ListParagraph"/>
        <w:numPr>
          <w:ilvl w:val="0"/>
          <w:numId w:val="24"/>
        </w:numPr>
        <w:rPr>
          <w:lang w:val="pt-PT"/>
        </w:rPr>
      </w:pPr>
      <w:r>
        <w:rPr>
          <w:sz w:val="24"/>
          <w:szCs w:val="24"/>
          <w:lang w:val="pt-PT"/>
        </w:rPr>
        <w:t xml:space="preserve">(2) Identifique os advérbios de modo no texto, e traduza-os para </w:t>
      </w:r>
      <w:r w:rsidRPr="00E64DAB">
        <w:rPr>
          <w:i/>
          <w:sz w:val="24"/>
          <w:szCs w:val="24"/>
          <w:lang w:val="pt-PT"/>
        </w:rPr>
        <w:t>de forma ADJ</w:t>
      </w:r>
      <w:r>
        <w:rPr>
          <w:sz w:val="24"/>
          <w:szCs w:val="24"/>
          <w:lang w:val="pt-PT"/>
        </w:rPr>
        <w:t>.</w:t>
      </w:r>
    </w:p>
    <w:p w:rsidR="00E51916" w:rsidRDefault="00E51916" w:rsidP="00703408">
      <w:pPr>
        <w:spacing w:line="276" w:lineRule="auto"/>
        <w:rPr>
          <w:lang w:val="pt-PT"/>
        </w:rPr>
      </w:pPr>
    </w:p>
    <w:p w:rsidR="00E51916" w:rsidRDefault="00E51916" w:rsidP="00703408">
      <w:pPr>
        <w:spacing w:line="276" w:lineRule="auto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 xml:space="preserve">3. (10) </w:t>
      </w:r>
      <w:r w:rsidRPr="009C4092">
        <w:rPr>
          <w:b/>
          <w:bCs/>
          <w:color w:val="000000"/>
          <w:sz w:val="24"/>
          <w:szCs w:val="24"/>
          <w:lang w:val="pt-PT"/>
        </w:rPr>
        <w:t>Redação</w:t>
      </w:r>
      <w:r>
        <w:rPr>
          <w:b/>
          <w:bCs/>
          <w:color w:val="000000"/>
          <w:sz w:val="24"/>
          <w:szCs w:val="24"/>
          <w:lang w:val="pt-PT"/>
        </w:rPr>
        <w:t xml:space="preserve"> </w:t>
      </w:r>
    </w:p>
    <w:p w:rsidR="00E51916" w:rsidRPr="009C4092" w:rsidRDefault="00E51916" w:rsidP="00703408">
      <w:pPr>
        <w:spacing w:line="276" w:lineRule="auto"/>
        <w:rPr>
          <w:lang w:val="pt-PT"/>
        </w:rPr>
      </w:pPr>
      <w:r w:rsidRPr="009C4092">
        <w:rPr>
          <w:bCs/>
          <w:color w:val="000000"/>
          <w:sz w:val="24"/>
          <w:szCs w:val="24"/>
          <w:lang w:val="pt-PT"/>
        </w:rPr>
        <w:t>Escreva uma redação de 50 a 70 palavras sobre uma viagem que tenha feito, ou sobre o turismo em geral.</w:t>
      </w:r>
    </w:p>
    <w:p w:rsidR="00E51916" w:rsidRDefault="00E51916" w:rsidP="00703408">
      <w:pPr>
        <w:spacing w:line="276" w:lineRule="auto"/>
        <w:rPr>
          <w:b/>
          <w:bCs/>
          <w:color w:val="000000"/>
          <w:sz w:val="24"/>
          <w:szCs w:val="24"/>
          <w:lang w:val="pt-PT"/>
        </w:rPr>
      </w:pPr>
    </w:p>
    <w:p w:rsidR="00E51916" w:rsidRPr="00FB6890" w:rsidRDefault="00E51916" w:rsidP="00703408">
      <w:pPr>
        <w:spacing w:line="276" w:lineRule="auto"/>
        <w:rPr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>Parte B. Gramática</w:t>
      </w:r>
    </w:p>
    <w:p w:rsidR="00E51916" w:rsidRPr="00FB6890" w:rsidRDefault="00E51916" w:rsidP="00703408">
      <w:pPr>
        <w:spacing w:line="276" w:lineRule="auto"/>
        <w:rPr>
          <w:lang w:val="pt-PT"/>
        </w:rPr>
      </w:pPr>
    </w:p>
    <w:p w:rsidR="00E51916" w:rsidRDefault="00E51916" w:rsidP="00703408">
      <w:pPr>
        <w:spacing w:line="276" w:lineRule="auto"/>
        <w:rPr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 xml:space="preserve">4. (3) Escreva a preposição ou locução preposicional (ou </w:t>
      </w:r>
      <w:r w:rsidRPr="00931CE8">
        <w:rPr>
          <w:b/>
          <w:bCs/>
          <w:i/>
          <w:color w:val="000000"/>
          <w:sz w:val="24"/>
          <w:szCs w:val="24"/>
          <w:lang w:val="pt-PT"/>
        </w:rPr>
        <w:t>há</w:t>
      </w:r>
      <w:r>
        <w:rPr>
          <w:b/>
          <w:bCs/>
          <w:color w:val="000000"/>
          <w:sz w:val="24"/>
          <w:szCs w:val="24"/>
          <w:lang w:val="pt-PT"/>
        </w:rPr>
        <w:t>) apropriados:</w:t>
      </w:r>
    </w:p>
    <w:p w:rsidR="00E51916" w:rsidRDefault="00E51916" w:rsidP="00703408">
      <w:pPr>
        <w:spacing w:line="276" w:lineRule="auto"/>
        <w:rPr>
          <w:lang w:val="pt-PT"/>
        </w:rPr>
      </w:pPr>
    </w:p>
    <w:p w:rsidR="00E51916" w:rsidRDefault="00E51916" w:rsidP="00703408">
      <w:pPr>
        <w:numPr>
          <w:ilvl w:val="0"/>
          <w:numId w:val="19"/>
        </w:numPr>
        <w:suppressAutoHyphens/>
        <w:spacing w:line="276" w:lineRule="auto"/>
        <w:ind w:left="714" w:hanging="357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Ela veio para a Noruega </w:t>
      </w:r>
      <w:r>
        <w:rPr>
          <w:color w:val="000000"/>
          <w:sz w:val="24"/>
          <w:szCs w:val="24"/>
          <w:u w:val="single"/>
          <w:lang w:val="pt-PT"/>
        </w:rPr>
        <w:t xml:space="preserve">        </w:t>
      </w:r>
      <w:r>
        <w:rPr>
          <w:color w:val="000000"/>
          <w:sz w:val="24"/>
          <w:szCs w:val="24"/>
          <w:lang w:val="pt-PT"/>
        </w:rPr>
        <w:t xml:space="preserve"> dez anos.</w:t>
      </w:r>
    </w:p>
    <w:p w:rsidR="00E51916" w:rsidRDefault="00E51916" w:rsidP="00703408">
      <w:pPr>
        <w:numPr>
          <w:ilvl w:val="0"/>
          <w:numId w:val="19"/>
        </w:numPr>
        <w:suppressAutoHyphens/>
        <w:spacing w:line="276" w:lineRule="auto"/>
        <w:ind w:left="714" w:hanging="357"/>
        <w:rPr>
          <w:color w:val="000000"/>
          <w:sz w:val="24"/>
          <w:szCs w:val="24"/>
          <w:lang w:val="pt-PT"/>
        </w:rPr>
      </w:pPr>
      <w:r w:rsidRPr="009455AC">
        <w:rPr>
          <w:color w:val="000000"/>
          <w:sz w:val="24"/>
          <w:szCs w:val="24"/>
          <w:lang w:val="pt-PT"/>
        </w:rPr>
        <w:t xml:space="preserve">Ela chega a Oslo </w:t>
      </w:r>
      <w:r w:rsidRPr="009455AC">
        <w:rPr>
          <w:color w:val="000000"/>
          <w:sz w:val="24"/>
          <w:szCs w:val="24"/>
          <w:u w:val="single"/>
          <w:lang w:val="pt-PT"/>
        </w:rPr>
        <w:t xml:space="preserve">        </w:t>
      </w:r>
      <w:r w:rsidRPr="009455AC">
        <w:rPr>
          <w:color w:val="000000"/>
          <w:sz w:val="24"/>
          <w:szCs w:val="24"/>
          <w:lang w:val="pt-PT"/>
        </w:rPr>
        <w:t xml:space="preserve"> dois dias. </w:t>
      </w:r>
    </w:p>
    <w:p w:rsidR="00E51916" w:rsidRPr="009455AC" w:rsidRDefault="00E51916" w:rsidP="00703408">
      <w:pPr>
        <w:numPr>
          <w:ilvl w:val="0"/>
          <w:numId w:val="19"/>
        </w:numPr>
        <w:suppressAutoHyphens/>
        <w:spacing w:line="276" w:lineRule="auto"/>
        <w:ind w:left="714" w:hanging="357"/>
        <w:rPr>
          <w:color w:val="000000"/>
          <w:sz w:val="24"/>
          <w:szCs w:val="24"/>
          <w:lang w:val="pt-PT"/>
        </w:rPr>
      </w:pPr>
      <w:r w:rsidRPr="009455AC">
        <w:rPr>
          <w:bCs/>
          <w:sz w:val="24"/>
          <w:szCs w:val="24"/>
          <w:lang w:val="sq-AL"/>
        </w:rPr>
        <w:t>A Mariana talvez</w:t>
      </w:r>
      <w:r>
        <w:rPr>
          <w:bCs/>
          <w:sz w:val="24"/>
          <w:szCs w:val="24"/>
          <w:lang w:val="sq-AL"/>
        </w:rPr>
        <w:t xml:space="preserve"> morasse</w:t>
      </w:r>
      <w:r>
        <w:rPr>
          <w:color w:val="000000"/>
          <w:sz w:val="24"/>
          <w:szCs w:val="24"/>
          <w:lang w:val="pt-PT"/>
        </w:rPr>
        <w:t xml:space="preserve"> em Angola </w:t>
      </w:r>
      <w:r w:rsidRPr="009455AC">
        <w:rPr>
          <w:color w:val="000000"/>
          <w:sz w:val="24"/>
          <w:szCs w:val="24"/>
          <w:lang w:val="pt-PT"/>
        </w:rPr>
        <w:t xml:space="preserve"> </w:t>
      </w:r>
      <w:r w:rsidRPr="009455AC">
        <w:rPr>
          <w:color w:val="000000"/>
          <w:sz w:val="24"/>
          <w:szCs w:val="24"/>
          <w:u w:val="single"/>
          <w:lang w:val="pt-PT"/>
        </w:rPr>
        <w:t xml:space="preserve">        </w:t>
      </w:r>
      <w:r>
        <w:rPr>
          <w:color w:val="000000"/>
          <w:sz w:val="24"/>
          <w:szCs w:val="24"/>
          <w:lang w:val="pt-PT"/>
        </w:rPr>
        <w:t xml:space="preserve"> dois anos.</w:t>
      </w:r>
    </w:p>
    <w:p w:rsidR="00E51916" w:rsidRDefault="00E51916" w:rsidP="00703408">
      <w:pPr>
        <w:numPr>
          <w:ilvl w:val="0"/>
          <w:numId w:val="19"/>
        </w:numPr>
        <w:suppressAutoHyphens/>
        <w:spacing w:line="276" w:lineRule="auto"/>
        <w:ind w:left="714" w:hanging="357"/>
        <w:rPr>
          <w:lang w:val="pt-PT"/>
        </w:rPr>
      </w:pPr>
      <w:r>
        <w:rPr>
          <w:bCs/>
          <w:color w:val="000000"/>
          <w:sz w:val="24"/>
          <w:szCs w:val="24"/>
          <w:lang w:val="pt-PT"/>
        </w:rPr>
        <w:t xml:space="preserve"> </w:t>
      </w:r>
      <w:r>
        <w:rPr>
          <w:bCs/>
          <w:color w:val="000000"/>
          <w:sz w:val="24"/>
          <w:szCs w:val="24"/>
          <w:u w:val="single"/>
          <w:lang w:val="pt-PT"/>
        </w:rPr>
        <w:t xml:space="preserve">           </w:t>
      </w:r>
      <w:r>
        <w:rPr>
          <w:color w:val="000000"/>
          <w:sz w:val="24"/>
          <w:szCs w:val="24"/>
          <w:lang w:val="pt-PT"/>
        </w:rPr>
        <w:t xml:space="preserve"> 3 dias que n</w:t>
      </w:r>
      <w:r>
        <w:rPr>
          <w:bCs/>
          <w:color w:val="000000"/>
          <w:sz w:val="24"/>
          <w:szCs w:val="24"/>
          <w:lang w:val="pt-PT"/>
        </w:rPr>
        <w:t>ão vejo o Francisco.</w:t>
      </w:r>
    </w:p>
    <w:p w:rsidR="00E51916" w:rsidRDefault="00E51916" w:rsidP="00703408">
      <w:pPr>
        <w:spacing w:line="276" w:lineRule="auto"/>
        <w:rPr>
          <w:lang w:val="pt-PT"/>
        </w:rPr>
      </w:pPr>
    </w:p>
    <w:p w:rsidR="00E51916" w:rsidRDefault="00E51916" w:rsidP="00703408">
      <w:pPr>
        <w:spacing w:line="276" w:lineRule="auto"/>
        <w:ind w:left="360" w:right="-594"/>
        <w:rPr>
          <w:lang w:val="pt-PT"/>
        </w:rPr>
      </w:pPr>
    </w:p>
    <w:p w:rsidR="00E51916" w:rsidRDefault="00E51916" w:rsidP="00703408">
      <w:pPr>
        <w:spacing w:line="276" w:lineRule="auto"/>
        <w:ind w:right="-594"/>
        <w:rPr>
          <w:lang w:val="pt-PT"/>
        </w:rPr>
      </w:pPr>
      <w:r>
        <w:rPr>
          <w:b/>
          <w:bCs/>
          <w:sz w:val="24"/>
          <w:szCs w:val="24"/>
          <w:lang w:val="pt-PT"/>
        </w:rPr>
        <w:t xml:space="preserve">5. (11) Preencha as lacunas abaixo com a forma adequada do verbo, e com o pronome na posição certa, de acordo com a variante brasileira </w:t>
      </w:r>
      <w:r>
        <w:rPr>
          <w:b/>
          <w:bCs/>
          <w:sz w:val="24"/>
          <w:szCs w:val="24"/>
          <w:lang w:val="sq-AL"/>
        </w:rPr>
        <w:t>(PB) ou portuguesa (PP):</w:t>
      </w:r>
    </w:p>
    <w:p w:rsidR="00E51916" w:rsidRDefault="00E51916" w:rsidP="00703408">
      <w:pPr>
        <w:spacing w:line="276" w:lineRule="auto"/>
        <w:ind w:left="1065" w:right="-594"/>
        <w:rPr>
          <w:lang w:val="pt-PT"/>
        </w:rPr>
      </w:pP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bookmarkStart w:id="1" w:name="OLE_LINK181"/>
      <w:bookmarkStart w:id="2" w:name="OLE_LINK180"/>
      <w:bookmarkEnd w:id="1"/>
      <w:bookmarkEnd w:id="2"/>
      <w:r>
        <w:rPr>
          <w:bCs/>
          <w:sz w:val="24"/>
          <w:szCs w:val="24"/>
          <w:lang w:val="sq-AL"/>
        </w:rPr>
        <w:t>(PP) Interrompeste-me! ____________________ um filme na televisão. (ver)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bookmarkStart w:id="3" w:name="OLE_LINK1811"/>
      <w:bookmarkStart w:id="4" w:name="OLE_LINK1801"/>
      <w:bookmarkEnd w:id="3"/>
      <w:bookmarkEnd w:id="4"/>
      <w:r>
        <w:rPr>
          <w:bCs/>
          <w:sz w:val="24"/>
          <w:szCs w:val="24"/>
          <w:lang w:val="sq-AL"/>
        </w:rPr>
        <w:t>Desde manhã que eu não ______________________ . (levantar-se)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Quando voces vierem a Oslo, ______________________ os esquis! (trazer)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Quando eu _____________ 25 anos, vou convidar os meus amigos todos. (fazer)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Amanhã tu _________________ o exame. (repetir)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(PB) O que é que vocês  __________________  neste momento? (fazer)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Nos últimos dias o Joaquim n</w:t>
      </w:r>
      <w:r>
        <w:rPr>
          <w:bCs/>
          <w:sz w:val="24"/>
          <w:szCs w:val="24"/>
          <w:lang w:val="pt-PT"/>
        </w:rPr>
        <w:t>ão</w:t>
      </w:r>
      <w:r>
        <w:rPr>
          <w:bCs/>
          <w:sz w:val="24"/>
          <w:szCs w:val="24"/>
          <w:lang w:val="sq-AL"/>
        </w:rPr>
        <w:t xml:space="preserve">_______________  </w:t>
      </w:r>
      <w:r>
        <w:rPr>
          <w:sz w:val="24"/>
          <w:szCs w:val="24"/>
          <w:lang w:val="pt-PT"/>
        </w:rPr>
        <w:t>à</w:t>
      </w:r>
      <w:r>
        <w:rPr>
          <w:bCs/>
          <w:sz w:val="24"/>
          <w:szCs w:val="24"/>
          <w:lang w:val="sq-AL"/>
        </w:rPr>
        <w:t xml:space="preserve"> aula. (vir)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Se as crian</w:t>
      </w:r>
      <w:r>
        <w:rPr>
          <w:sz w:val="24"/>
          <w:szCs w:val="24"/>
          <w:lang w:val="pt-PT"/>
        </w:rPr>
        <w:t>ças</w:t>
      </w:r>
      <w:r>
        <w:rPr>
          <w:bCs/>
          <w:sz w:val="24"/>
          <w:szCs w:val="24"/>
          <w:lang w:val="sq-AL"/>
        </w:rPr>
        <w:t xml:space="preserve"> ________ sair, levem-nas ao parque. (querer)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bCs/>
          <w:sz w:val="24"/>
          <w:szCs w:val="24"/>
          <w:lang w:val="sq-AL"/>
        </w:rPr>
      </w:pPr>
      <w:r>
        <w:rPr>
          <w:bCs/>
          <w:sz w:val="24"/>
          <w:szCs w:val="24"/>
          <w:lang w:val="sq-AL"/>
        </w:rPr>
        <w:t>Antes que ele _____, diga-lhe que eu telefonei. (sair)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sz w:val="24"/>
          <w:szCs w:val="24"/>
          <w:lang w:val="pt-PT"/>
        </w:rPr>
      </w:pPr>
      <w:r>
        <w:rPr>
          <w:bCs/>
          <w:sz w:val="24"/>
          <w:szCs w:val="24"/>
          <w:lang w:val="sq-AL"/>
        </w:rPr>
        <w:t>Nós não ________ há 40 anos. (encontrar-se)</w:t>
      </w:r>
    </w:p>
    <w:p w:rsidR="00E51916" w:rsidRDefault="00E51916" w:rsidP="00703408">
      <w:pPr>
        <w:numPr>
          <w:ilvl w:val="0"/>
          <w:numId w:val="26"/>
        </w:numPr>
        <w:suppressAutoHyphens/>
        <w:spacing w:line="276" w:lineRule="auto"/>
        <w:ind w:right="-1190"/>
        <w:rPr>
          <w:lang w:val="pt-PT"/>
        </w:rPr>
      </w:pPr>
      <w:r>
        <w:rPr>
          <w:sz w:val="24"/>
          <w:szCs w:val="24"/>
          <w:lang w:val="pt-PT"/>
        </w:rPr>
        <w:t>Ele anda como se lhe</w:t>
      </w:r>
      <w:r>
        <w:rPr>
          <w:bCs/>
          <w:sz w:val="24"/>
          <w:szCs w:val="24"/>
          <w:lang w:val="sq-AL"/>
        </w:rPr>
        <w:t xml:space="preserve"> ________ os pés. (doer)</w:t>
      </w:r>
    </w:p>
    <w:p w:rsidR="00E51916" w:rsidRDefault="00E51916" w:rsidP="00703408">
      <w:pPr>
        <w:spacing w:line="276" w:lineRule="auto"/>
        <w:ind w:left="357" w:right="-414"/>
        <w:rPr>
          <w:lang w:val="pt-PT"/>
        </w:rPr>
      </w:pPr>
    </w:p>
    <w:p w:rsidR="00E51916" w:rsidRDefault="00E51916" w:rsidP="00703408">
      <w:pPr>
        <w:spacing w:line="276" w:lineRule="auto"/>
        <w:rPr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 xml:space="preserve">6. </w:t>
      </w:r>
      <w:r>
        <w:rPr>
          <w:b/>
          <w:bCs/>
          <w:sz w:val="24"/>
          <w:szCs w:val="24"/>
          <w:lang w:val="pt-PT"/>
        </w:rPr>
        <w:t>(5) Mude o sujeito das orações subordinadas seguintes, mudando – se necessário – o tempo da oração respetiva:</w:t>
      </w:r>
    </w:p>
    <w:p w:rsidR="00E51916" w:rsidRDefault="00E51916" w:rsidP="00703408">
      <w:pPr>
        <w:spacing w:line="276" w:lineRule="auto"/>
        <w:rPr>
          <w:lang w:val="pt-PT"/>
        </w:rPr>
      </w:pPr>
    </w:p>
    <w:p w:rsidR="00E51916" w:rsidRDefault="00E51916" w:rsidP="00703408">
      <w:pPr>
        <w:numPr>
          <w:ilvl w:val="0"/>
          <w:numId w:val="21"/>
        </w:numPr>
        <w:suppressAutoHyphens/>
        <w:spacing w:line="276" w:lineRule="auto"/>
        <w:rPr>
          <w:sz w:val="24"/>
          <w:szCs w:val="24"/>
          <w:lang w:val="pt-BR"/>
        </w:rPr>
      </w:pPr>
      <w:bookmarkStart w:id="5" w:name="OLE_LINK182"/>
      <w:bookmarkStart w:id="6" w:name="OLE_LINK183"/>
      <w:bookmarkEnd w:id="5"/>
      <w:bookmarkEnd w:id="6"/>
      <w:r>
        <w:rPr>
          <w:sz w:val="24"/>
          <w:szCs w:val="24"/>
          <w:lang w:val="pt-BR"/>
        </w:rPr>
        <w:t>Eu gosto de passear na floresta. (as crianças)</w:t>
      </w:r>
    </w:p>
    <w:p w:rsidR="00E51916" w:rsidRDefault="00E51916" w:rsidP="00703408">
      <w:pPr>
        <w:numPr>
          <w:ilvl w:val="0"/>
          <w:numId w:val="21"/>
        </w:numPr>
        <w:suppressAutoHyphens/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Você quer que o Manuel tenha umas boas férias em Salvador. (você) </w:t>
      </w:r>
    </w:p>
    <w:p w:rsidR="00E51916" w:rsidRDefault="00E51916" w:rsidP="00703408">
      <w:pPr>
        <w:numPr>
          <w:ilvl w:val="0"/>
          <w:numId w:val="21"/>
        </w:numPr>
        <w:suppressAutoHyphens/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Maria esforçou-se muito para</w:t>
      </w:r>
      <w:r>
        <w:rPr>
          <w:sz w:val="24"/>
          <w:szCs w:val="24"/>
          <w:lang w:val="pt-PT"/>
        </w:rPr>
        <w:t xml:space="preserve"> ganhar o concurso</w:t>
      </w:r>
      <w:r>
        <w:rPr>
          <w:bCs/>
          <w:sz w:val="24"/>
          <w:szCs w:val="24"/>
          <w:lang w:val="sq-AL"/>
        </w:rPr>
        <w:t>.</w:t>
      </w:r>
      <w:r>
        <w:rPr>
          <w:sz w:val="24"/>
          <w:szCs w:val="24"/>
          <w:lang w:val="pt-BR"/>
        </w:rPr>
        <w:t xml:space="preserve"> (a irmã) </w:t>
      </w:r>
    </w:p>
    <w:p w:rsidR="00E51916" w:rsidRDefault="00E51916" w:rsidP="00703408">
      <w:pPr>
        <w:numPr>
          <w:ilvl w:val="0"/>
          <w:numId w:val="21"/>
        </w:numPr>
        <w:suppressAutoHyphens/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Desejamos dar uma boa impressão aos clientes. (o Júlio)</w:t>
      </w:r>
    </w:p>
    <w:p w:rsidR="00E51916" w:rsidRDefault="00E51916" w:rsidP="00703408">
      <w:pPr>
        <w:numPr>
          <w:ilvl w:val="0"/>
          <w:numId w:val="21"/>
        </w:numPr>
        <w:suppressAutoHyphens/>
        <w:spacing w:line="276" w:lineRule="auto"/>
        <w:rPr>
          <w:lang w:val="es-ES"/>
        </w:rPr>
      </w:pPr>
      <w:r>
        <w:rPr>
          <w:sz w:val="24"/>
          <w:szCs w:val="24"/>
          <w:lang w:val="pt-BR"/>
        </w:rPr>
        <w:t>Se ela quisesse passar de ano, não teria ido para o estrangeiro. (o filho)</w:t>
      </w:r>
    </w:p>
    <w:p w:rsidR="00E51916" w:rsidRDefault="00E51916" w:rsidP="00703408">
      <w:pPr>
        <w:spacing w:line="276" w:lineRule="auto"/>
        <w:ind w:left="720"/>
        <w:rPr>
          <w:lang w:val="es-ES"/>
        </w:rPr>
      </w:pPr>
    </w:p>
    <w:p w:rsidR="00E51916" w:rsidRDefault="00E51916" w:rsidP="00703408">
      <w:pPr>
        <w:spacing w:line="276" w:lineRule="auto"/>
        <w:rPr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 xml:space="preserve">7. </w:t>
      </w:r>
      <w:r>
        <w:rPr>
          <w:b/>
          <w:bCs/>
          <w:sz w:val="24"/>
          <w:szCs w:val="24"/>
          <w:lang w:val="pt-PT"/>
        </w:rPr>
        <w:t>(5)</w:t>
      </w:r>
      <w:r>
        <w:rPr>
          <w:lang w:val="pt-PT"/>
        </w:rPr>
        <w:t xml:space="preserve"> </w:t>
      </w:r>
      <w:r>
        <w:rPr>
          <w:b/>
          <w:bCs/>
          <w:color w:val="000000"/>
          <w:sz w:val="24"/>
          <w:szCs w:val="24"/>
          <w:lang w:val="pt-PT"/>
        </w:rPr>
        <w:t>Coloque o advérbio ou locução adverbial apropriados nas seguintes frases:</w:t>
      </w:r>
      <w:r>
        <w:rPr>
          <w:b/>
          <w:bCs/>
          <w:sz w:val="24"/>
          <w:szCs w:val="24"/>
          <w:lang w:val="pt-PT"/>
        </w:rPr>
        <w:t xml:space="preserve"> </w:t>
      </w:r>
    </w:p>
    <w:p w:rsidR="00E51916" w:rsidRDefault="00E51916" w:rsidP="00703408">
      <w:pPr>
        <w:spacing w:line="276" w:lineRule="auto"/>
        <w:ind w:left="720"/>
        <w:rPr>
          <w:lang w:val="pt-PT"/>
        </w:rPr>
      </w:pPr>
    </w:p>
    <w:p w:rsidR="00E51916" w:rsidRDefault="00E51916" w:rsidP="00703408">
      <w:pPr>
        <w:numPr>
          <w:ilvl w:val="0"/>
          <w:numId w:val="25"/>
        </w:numPr>
        <w:suppressAutoHyphens/>
        <w:spacing w:line="276" w:lineRule="auto"/>
        <w:rPr>
          <w:sz w:val="24"/>
          <w:szCs w:val="24"/>
          <w:lang w:val="pt-BR"/>
        </w:rPr>
      </w:pPr>
      <w:bookmarkStart w:id="7" w:name="OLE_LINK1821"/>
      <w:bookmarkStart w:id="8" w:name="OLE_LINK1831"/>
      <w:bookmarkEnd w:id="7"/>
      <w:bookmarkEnd w:id="8"/>
      <w:r>
        <w:rPr>
          <w:sz w:val="24"/>
          <w:szCs w:val="24"/>
          <w:lang w:val="pt-BR"/>
        </w:rPr>
        <w:t xml:space="preserve">O João levou a Joana ao circo como ela pediu. </w:t>
      </w:r>
      <w:r>
        <w:rPr>
          <w:sz w:val="24"/>
          <w:szCs w:val="24"/>
          <w:u w:val="single"/>
          <w:lang w:val="pt-BR"/>
        </w:rPr>
        <w:t xml:space="preserve">           </w:t>
      </w:r>
      <w:r>
        <w:rPr>
          <w:sz w:val="24"/>
          <w:szCs w:val="24"/>
          <w:lang w:val="pt-BR"/>
        </w:rPr>
        <w:t xml:space="preserve"> , ela ainda não ficou contente.</w:t>
      </w:r>
    </w:p>
    <w:p w:rsidR="00E51916" w:rsidRDefault="00E51916" w:rsidP="00703408">
      <w:pPr>
        <w:numPr>
          <w:ilvl w:val="0"/>
          <w:numId w:val="25"/>
        </w:numPr>
        <w:suppressAutoHyphens/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Ele não estudou nada. </w:t>
      </w:r>
      <w:r>
        <w:rPr>
          <w:sz w:val="24"/>
          <w:szCs w:val="24"/>
          <w:u w:val="single"/>
          <w:lang w:val="pt-BR"/>
        </w:rPr>
        <w:t xml:space="preserve">         </w:t>
      </w:r>
      <w:r>
        <w:rPr>
          <w:sz w:val="24"/>
          <w:szCs w:val="24"/>
          <w:lang w:val="pt-BR"/>
        </w:rPr>
        <w:t xml:space="preserve">, não passou no exame. </w:t>
      </w:r>
    </w:p>
    <w:p w:rsidR="00E51916" w:rsidRDefault="00E51916" w:rsidP="00703408">
      <w:pPr>
        <w:numPr>
          <w:ilvl w:val="0"/>
          <w:numId w:val="25"/>
        </w:numPr>
        <w:suppressAutoHyphens/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Eles tinham a ideia de que o tio não voltaria. Mas </w:t>
      </w:r>
      <w:r>
        <w:rPr>
          <w:sz w:val="24"/>
          <w:szCs w:val="24"/>
          <w:u w:val="single"/>
          <w:lang w:val="pt-BR"/>
        </w:rPr>
        <w:t xml:space="preserve">         </w:t>
      </w:r>
      <w:r>
        <w:rPr>
          <w:sz w:val="24"/>
          <w:szCs w:val="24"/>
          <w:lang w:val="pt-BR"/>
        </w:rPr>
        <w:t xml:space="preserve">  voltou!</w:t>
      </w:r>
    </w:p>
    <w:p w:rsidR="00E51916" w:rsidRDefault="00E51916" w:rsidP="00703408">
      <w:pPr>
        <w:numPr>
          <w:ilvl w:val="0"/>
          <w:numId w:val="25"/>
        </w:numPr>
        <w:suppressAutoHyphens/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Não acho que o Ricardo seja pouco esperto. </w:t>
      </w:r>
      <w:r>
        <w:rPr>
          <w:sz w:val="24"/>
          <w:szCs w:val="24"/>
          <w:u w:val="single"/>
          <w:lang w:val="pt-BR"/>
        </w:rPr>
        <w:t xml:space="preserve">           </w:t>
      </w:r>
      <w:r>
        <w:rPr>
          <w:sz w:val="24"/>
          <w:szCs w:val="24"/>
          <w:lang w:val="pt-BR"/>
        </w:rPr>
        <w:t xml:space="preserve"> , ele conseguiu encontrar o caminho.</w:t>
      </w:r>
    </w:p>
    <w:p w:rsidR="00E51916" w:rsidRDefault="00E51916" w:rsidP="00703408">
      <w:pPr>
        <w:numPr>
          <w:ilvl w:val="0"/>
          <w:numId w:val="25"/>
        </w:numPr>
        <w:suppressAutoHyphens/>
        <w:spacing w:line="276" w:lineRule="auto"/>
        <w:rPr>
          <w:b/>
          <w:bCs/>
          <w:color w:val="000000"/>
          <w:sz w:val="24"/>
          <w:szCs w:val="24"/>
          <w:lang w:val="pt-PT"/>
        </w:rPr>
      </w:pPr>
      <w:r>
        <w:rPr>
          <w:sz w:val="24"/>
          <w:szCs w:val="24"/>
          <w:lang w:val="pt-BR"/>
        </w:rPr>
        <w:t xml:space="preserve">Eu gosto muito do Verão. </w:t>
      </w:r>
      <w:r>
        <w:rPr>
          <w:sz w:val="24"/>
          <w:szCs w:val="24"/>
          <w:u w:val="single"/>
          <w:lang w:val="pt-BR"/>
        </w:rPr>
        <w:t xml:space="preserve">          </w:t>
      </w:r>
      <w:r>
        <w:rPr>
          <w:sz w:val="24"/>
          <w:szCs w:val="24"/>
          <w:lang w:val="pt-BR"/>
        </w:rPr>
        <w:t xml:space="preserve">  , porque estou em férias</w:t>
      </w:r>
      <w:r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u w:val="single"/>
          <w:lang w:val="pt-PT"/>
        </w:rPr>
        <w:t xml:space="preserve">  </w:t>
      </w:r>
      <w:r>
        <w:rPr>
          <w:sz w:val="24"/>
          <w:szCs w:val="24"/>
          <w:u w:val="single"/>
          <w:lang w:val="pt-BR"/>
        </w:rPr>
        <w:t xml:space="preserve">    </w:t>
      </w:r>
      <w:r>
        <w:rPr>
          <w:sz w:val="24"/>
          <w:szCs w:val="24"/>
          <w:u w:val="single"/>
          <w:lang w:val="pt-PT"/>
        </w:rPr>
        <w:t xml:space="preserve">   </w:t>
      </w:r>
      <w:r>
        <w:rPr>
          <w:sz w:val="24"/>
          <w:szCs w:val="24"/>
          <w:lang w:val="pt-BR"/>
        </w:rPr>
        <w:t xml:space="preserve"> , porque gosto de estar ao sol.</w:t>
      </w:r>
    </w:p>
    <w:p w:rsidR="00E51916" w:rsidRDefault="00E51916" w:rsidP="00703408">
      <w:pPr>
        <w:spacing w:line="276" w:lineRule="auto"/>
        <w:rPr>
          <w:b/>
          <w:bCs/>
          <w:color w:val="000000"/>
          <w:sz w:val="24"/>
          <w:szCs w:val="24"/>
          <w:lang w:val="pt-PT"/>
        </w:rPr>
      </w:pPr>
    </w:p>
    <w:p w:rsidR="00E51916" w:rsidRDefault="00E51916" w:rsidP="00703408">
      <w:pPr>
        <w:spacing w:line="276" w:lineRule="auto"/>
        <w:rPr>
          <w:b/>
          <w:bCs/>
          <w:color w:val="000000"/>
          <w:sz w:val="24"/>
          <w:szCs w:val="24"/>
          <w:lang w:val="pt-PT"/>
        </w:rPr>
      </w:pPr>
      <w:r>
        <w:rPr>
          <w:b/>
          <w:bCs/>
          <w:color w:val="000000"/>
          <w:sz w:val="24"/>
          <w:szCs w:val="24"/>
          <w:lang w:val="pt-PT"/>
        </w:rPr>
        <w:t xml:space="preserve">8. </w:t>
      </w:r>
      <w:r>
        <w:rPr>
          <w:b/>
          <w:bCs/>
          <w:sz w:val="24"/>
          <w:szCs w:val="24"/>
          <w:lang w:val="pt-PT"/>
        </w:rPr>
        <w:t>(4)</w:t>
      </w:r>
      <w:r>
        <w:rPr>
          <w:lang w:val="pt-PT"/>
        </w:rPr>
        <w:t xml:space="preserve"> </w:t>
      </w:r>
      <w:r>
        <w:rPr>
          <w:b/>
          <w:bCs/>
          <w:color w:val="000000"/>
          <w:sz w:val="24"/>
          <w:szCs w:val="24"/>
          <w:lang w:val="pt-PT"/>
        </w:rPr>
        <w:t xml:space="preserve">Reescreva as frases com </w:t>
      </w:r>
      <w:r w:rsidRPr="00D17AB5">
        <w:rPr>
          <w:b/>
          <w:bCs/>
          <w:i/>
          <w:color w:val="000000"/>
          <w:sz w:val="24"/>
          <w:szCs w:val="24"/>
          <w:lang w:val="pt-PT"/>
        </w:rPr>
        <w:t>talvez</w:t>
      </w:r>
      <w:r>
        <w:rPr>
          <w:b/>
          <w:bCs/>
          <w:color w:val="000000"/>
          <w:sz w:val="24"/>
          <w:szCs w:val="24"/>
          <w:lang w:val="pt-PT"/>
        </w:rPr>
        <w:t xml:space="preserve">: </w:t>
      </w:r>
    </w:p>
    <w:p w:rsidR="00E51916" w:rsidRDefault="00E51916" w:rsidP="00703408">
      <w:pPr>
        <w:spacing w:line="276" w:lineRule="auto"/>
        <w:rPr>
          <w:b/>
          <w:bCs/>
          <w:color w:val="000000"/>
          <w:sz w:val="24"/>
          <w:szCs w:val="24"/>
          <w:lang w:val="pt-PT"/>
        </w:rPr>
      </w:pPr>
    </w:p>
    <w:p w:rsidR="00E51916" w:rsidRDefault="00E51916" w:rsidP="00703408">
      <w:pPr>
        <w:numPr>
          <w:ilvl w:val="0"/>
          <w:numId w:val="23"/>
        </w:numPr>
        <w:suppressAutoHyphens/>
        <w:spacing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BR"/>
        </w:rPr>
        <w:t>O meu pai gosta de peixe assado.</w:t>
      </w:r>
    </w:p>
    <w:p w:rsidR="00E51916" w:rsidRDefault="00E51916" w:rsidP="00703408">
      <w:pPr>
        <w:numPr>
          <w:ilvl w:val="0"/>
          <w:numId w:val="23"/>
        </w:numPr>
        <w:suppressAutoHyphens/>
        <w:spacing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estrela de cinema vem hoje.</w:t>
      </w:r>
    </w:p>
    <w:p w:rsidR="00E51916" w:rsidRDefault="00E51916" w:rsidP="00703408">
      <w:pPr>
        <w:numPr>
          <w:ilvl w:val="0"/>
          <w:numId w:val="23"/>
        </w:numPr>
        <w:suppressAutoHyphens/>
        <w:spacing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 xml:space="preserve">O Bruno </w:t>
      </w:r>
      <w:r>
        <w:rPr>
          <w:bCs/>
          <w:sz w:val="24"/>
          <w:szCs w:val="24"/>
          <w:lang w:val="sq-AL"/>
        </w:rPr>
        <w:t>não consegue levantar-se cedo.</w:t>
      </w:r>
    </w:p>
    <w:p w:rsidR="00E51916" w:rsidRDefault="00E51916" w:rsidP="00703408">
      <w:pPr>
        <w:numPr>
          <w:ilvl w:val="0"/>
          <w:numId w:val="23"/>
        </w:numPr>
        <w:suppressAutoHyphens/>
        <w:spacing w:line="276" w:lineRule="auto"/>
        <w:rPr>
          <w:lang w:val="pt-PT"/>
        </w:rPr>
      </w:pPr>
      <w:r>
        <w:rPr>
          <w:sz w:val="24"/>
          <w:szCs w:val="24"/>
          <w:lang w:val="pt-BR"/>
        </w:rPr>
        <w:t>Os vigilantes veem tudo.</w:t>
      </w:r>
    </w:p>
    <w:p w:rsidR="00E51916" w:rsidRDefault="00E51916" w:rsidP="00703408">
      <w:pPr>
        <w:spacing w:line="276" w:lineRule="auto"/>
        <w:ind w:left="360"/>
        <w:rPr>
          <w:lang w:val="pt-PT"/>
        </w:rPr>
      </w:pPr>
    </w:p>
    <w:p w:rsidR="00E51916" w:rsidRDefault="00E51916" w:rsidP="00703408">
      <w:pPr>
        <w:spacing w:line="276" w:lineRule="auto"/>
        <w:rPr>
          <w:lang w:val="pt-PT"/>
        </w:rPr>
      </w:pPr>
      <w:r>
        <w:rPr>
          <w:sz w:val="24"/>
          <w:szCs w:val="24"/>
          <w:lang w:val="pt-BR"/>
        </w:rPr>
        <w:t xml:space="preserve"> </w:t>
      </w:r>
      <w:r>
        <w:rPr>
          <w:b/>
          <w:bCs/>
          <w:color w:val="000000"/>
          <w:sz w:val="24"/>
          <w:szCs w:val="24"/>
          <w:lang w:val="pt-PT"/>
        </w:rPr>
        <w:t xml:space="preserve">9. (4) Transforme a sequência de duas orações numa oração subordinada com </w:t>
      </w:r>
      <w:r>
        <w:rPr>
          <w:b/>
          <w:bCs/>
          <w:i/>
          <w:color w:val="000000"/>
          <w:sz w:val="24"/>
          <w:szCs w:val="24"/>
          <w:lang w:val="pt-PT"/>
        </w:rPr>
        <w:t>se</w:t>
      </w:r>
      <w:r>
        <w:rPr>
          <w:b/>
          <w:bCs/>
          <w:color w:val="000000"/>
          <w:sz w:val="24"/>
          <w:szCs w:val="24"/>
          <w:lang w:val="pt-PT"/>
        </w:rPr>
        <w:t xml:space="preserve"> ou </w:t>
      </w:r>
      <w:r>
        <w:rPr>
          <w:b/>
          <w:bCs/>
          <w:i/>
          <w:color w:val="000000"/>
          <w:sz w:val="24"/>
          <w:szCs w:val="24"/>
          <w:lang w:val="pt-PT"/>
        </w:rPr>
        <w:t>quando</w:t>
      </w:r>
      <w:r>
        <w:rPr>
          <w:b/>
          <w:bCs/>
          <w:color w:val="000000"/>
          <w:sz w:val="24"/>
          <w:szCs w:val="24"/>
          <w:lang w:val="pt-PT"/>
        </w:rPr>
        <w:t xml:space="preserve"> e uma oração principal. As palavras entre parênteses não são, evidentemente, para manter. Exemplo: </w:t>
      </w:r>
      <w:r>
        <w:rPr>
          <w:bCs/>
          <w:i/>
          <w:color w:val="000000"/>
          <w:sz w:val="24"/>
          <w:szCs w:val="24"/>
          <w:lang w:val="pt-PT"/>
        </w:rPr>
        <w:t>Vai chover? (Se sim) não saio de casa. -&gt; Se estiver a chover, não saio de casa.</w:t>
      </w:r>
    </w:p>
    <w:p w:rsidR="00E51916" w:rsidRDefault="00E51916" w:rsidP="00703408">
      <w:pPr>
        <w:spacing w:line="276" w:lineRule="auto"/>
        <w:rPr>
          <w:lang w:val="pt-PT"/>
        </w:rPr>
      </w:pPr>
    </w:p>
    <w:p w:rsidR="00E51916" w:rsidRDefault="00E51916" w:rsidP="00703408">
      <w:pPr>
        <w:pStyle w:val="ListParagraph"/>
        <w:numPr>
          <w:ilvl w:val="0"/>
          <w:numId w:val="20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O Manuel vai trabalhar muito? (Se sim) ele pode ser contratado. </w:t>
      </w:r>
    </w:p>
    <w:p w:rsidR="00E51916" w:rsidRDefault="00E51916" w:rsidP="00703408">
      <w:pPr>
        <w:pStyle w:val="ListParagraph"/>
        <w:numPr>
          <w:ilvl w:val="0"/>
          <w:numId w:val="20"/>
        </w:numPr>
        <w:rPr>
          <w:bCs/>
          <w:sz w:val="24"/>
          <w:szCs w:val="24"/>
          <w:lang w:val="pt-PT"/>
        </w:rPr>
      </w:pPr>
      <w:r>
        <w:rPr>
          <w:sz w:val="24"/>
          <w:szCs w:val="24"/>
          <w:lang w:val="sq-AL"/>
        </w:rPr>
        <w:t>A Rute chega amanhã? (Nessa altura) eles podem organizar a festa juntos.</w:t>
      </w:r>
    </w:p>
    <w:p w:rsidR="00E51916" w:rsidRDefault="00E51916" w:rsidP="00703408">
      <w:pPr>
        <w:pStyle w:val="ListParagraph"/>
        <w:numPr>
          <w:ilvl w:val="0"/>
          <w:numId w:val="20"/>
        </w:numPr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Vai haver um sarau de poesia lusófona? (Nesse caso) podemos ir todos juntos.</w:t>
      </w:r>
    </w:p>
    <w:p w:rsidR="00E51916" w:rsidRDefault="00E51916" w:rsidP="00703408">
      <w:pPr>
        <w:pStyle w:val="ListParagraph"/>
        <w:numPr>
          <w:ilvl w:val="0"/>
          <w:numId w:val="20"/>
        </w:numPr>
        <w:rPr>
          <w:lang w:val="pt-PT"/>
        </w:rPr>
      </w:pPr>
      <w:r>
        <w:rPr>
          <w:bCs/>
          <w:sz w:val="24"/>
          <w:szCs w:val="24"/>
          <w:lang w:val="pt-PT"/>
        </w:rPr>
        <w:t xml:space="preserve">O meu primo não cantou bem. (Caso contrário) ele poderia ganhar o concurso. </w:t>
      </w:r>
    </w:p>
    <w:p w:rsidR="00E51916" w:rsidRPr="005E3B72" w:rsidRDefault="00E51916" w:rsidP="00703408">
      <w:pPr>
        <w:spacing w:line="276" w:lineRule="auto"/>
        <w:rPr>
          <w:sz w:val="24"/>
          <w:szCs w:val="24"/>
          <w:lang w:val="pt-PT"/>
        </w:rPr>
      </w:pPr>
    </w:p>
    <w:p w:rsidR="00E51916" w:rsidRPr="00936E68" w:rsidRDefault="00E51916" w:rsidP="00703408">
      <w:pPr>
        <w:spacing w:line="276" w:lineRule="auto"/>
        <w:ind w:left="363"/>
        <w:jc w:val="center"/>
        <w:rPr>
          <w:rFonts w:cs="Times-Bold"/>
          <w:b/>
          <w:bCs/>
          <w:sz w:val="24"/>
          <w:szCs w:val="24"/>
        </w:rPr>
      </w:pPr>
      <w:r w:rsidRPr="00936E68">
        <w:rPr>
          <w:b/>
          <w:sz w:val="24"/>
          <w:szCs w:val="24"/>
        </w:rPr>
        <w:t>BOA SORTE!</w:t>
      </w: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703408" w:rsidRPr="00936E68" w:rsidRDefault="00703408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b/>
          <w:sz w:val="24"/>
          <w:szCs w:val="24"/>
        </w:rPr>
      </w:pPr>
    </w:p>
    <w:p w:rsidR="006B4899" w:rsidRPr="00936E68" w:rsidRDefault="006B4899" w:rsidP="006B4899">
      <w:pPr>
        <w:spacing w:line="360" w:lineRule="auto"/>
        <w:ind w:left="363"/>
        <w:jc w:val="center"/>
        <w:rPr>
          <w:rFonts w:cs="Times-Bold"/>
          <w:b/>
          <w:bCs/>
          <w:sz w:val="24"/>
          <w:szCs w:val="24"/>
        </w:rPr>
      </w:pPr>
    </w:p>
    <w:p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B26DF9">
        <w:rPr>
          <w:b/>
        </w:rPr>
        <w:t>sensor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>innen 1 uke etter at sensuren er kunngjort i StudentWeb. Oppgi navn og kandidatnummer. Sensor bestemmer om begrunnelsen gis skriftlig eller muntlig.</w:t>
      </w:r>
    </w:p>
    <w:sectPr w:rsidR="00C627CC" w:rsidRPr="009F17FB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3" w:rsidRDefault="00B67F03">
      <w:r>
        <w:separator/>
      </w:r>
    </w:p>
  </w:endnote>
  <w:endnote w:type="continuationSeparator" w:id="0">
    <w:p w:rsidR="00B67F03" w:rsidRDefault="00B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B" w:rsidRDefault="002457AB">
    <w:pPr>
      <w:pStyle w:val="Footer"/>
      <w:jc w:val="right"/>
    </w:pPr>
    <w:r>
      <w:rPr>
        <w:snapToGrid w:val="0"/>
      </w:rPr>
      <w:t xml:space="preserve">Side </w:t>
    </w:r>
    <w:r w:rsidR="00DD785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785C">
      <w:rPr>
        <w:snapToGrid w:val="0"/>
      </w:rPr>
      <w:fldChar w:fldCharType="separate"/>
    </w:r>
    <w:r w:rsidR="00E836F5">
      <w:rPr>
        <w:noProof/>
        <w:snapToGrid w:val="0"/>
      </w:rPr>
      <w:t>2</w:t>
    </w:r>
    <w:r w:rsidR="00DD785C">
      <w:rPr>
        <w:snapToGrid w:val="0"/>
      </w:rPr>
      <w:fldChar w:fldCharType="end"/>
    </w:r>
    <w:r w:rsidR="006B4899">
      <w:rPr>
        <w:snapToGrid w:val="0"/>
      </w:rPr>
      <w:t xml:space="preserve"> av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3" w:rsidRDefault="00B67F03">
      <w:r>
        <w:separator/>
      </w:r>
    </w:p>
  </w:footnote>
  <w:footnote w:type="continuationSeparator" w:id="0">
    <w:p w:rsidR="00B67F03" w:rsidRDefault="00B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5" w:hanging="18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DC07BA"/>
    <w:multiLevelType w:val="multilevel"/>
    <w:tmpl w:val="55CE34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194C3487"/>
    <w:multiLevelType w:val="multilevel"/>
    <w:tmpl w:val="B15C9FE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C0DEE"/>
    <w:multiLevelType w:val="multilevel"/>
    <w:tmpl w:val="2734530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33743"/>
    <w:multiLevelType w:val="multilevel"/>
    <w:tmpl w:val="70DE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6817FBB"/>
    <w:multiLevelType w:val="multilevel"/>
    <w:tmpl w:val="FAE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930D9"/>
    <w:multiLevelType w:val="multilevel"/>
    <w:tmpl w:val="5A7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A3EEC"/>
    <w:multiLevelType w:val="multilevel"/>
    <w:tmpl w:val="2616940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C34B5"/>
    <w:multiLevelType w:val="multilevel"/>
    <w:tmpl w:val="831A0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6045899"/>
    <w:multiLevelType w:val="multilevel"/>
    <w:tmpl w:val="6C384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64DBC"/>
    <w:multiLevelType w:val="multilevel"/>
    <w:tmpl w:val="B92418B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1"/>
  </w:num>
  <w:num w:numId="5">
    <w:abstractNumId w:val="20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22"/>
  </w:num>
  <w:num w:numId="11">
    <w:abstractNumId w:val="24"/>
  </w:num>
  <w:num w:numId="12">
    <w:abstractNumId w:val="25"/>
  </w:num>
  <w:num w:numId="13">
    <w:abstractNumId w:val="18"/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86047"/>
    <w:rsid w:val="000A3EC0"/>
    <w:rsid w:val="000A4C72"/>
    <w:rsid w:val="000D01CD"/>
    <w:rsid w:val="000D1B48"/>
    <w:rsid w:val="000D3529"/>
    <w:rsid w:val="000D5C23"/>
    <w:rsid w:val="000D7239"/>
    <w:rsid w:val="000E09D7"/>
    <w:rsid w:val="001028DC"/>
    <w:rsid w:val="00103558"/>
    <w:rsid w:val="00117A46"/>
    <w:rsid w:val="001239F7"/>
    <w:rsid w:val="001904EF"/>
    <w:rsid w:val="001E4208"/>
    <w:rsid w:val="001F5DB1"/>
    <w:rsid w:val="001F5E42"/>
    <w:rsid w:val="0020054A"/>
    <w:rsid w:val="0022390E"/>
    <w:rsid w:val="00224DD8"/>
    <w:rsid w:val="002457AB"/>
    <w:rsid w:val="0025541B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D2862"/>
    <w:rsid w:val="004E1A6C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A7"/>
    <w:rsid w:val="006911F7"/>
    <w:rsid w:val="006A668F"/>
    <w:rsid w:val="006B4899"/>
    <w:rsid w:val="006B66EC"/>
    <w:rsid w:val="006F3C67"/>
    <w:rsid w:val="006F558D"/>
    <w:rsid w:val="00703408"/>
    <w:rsid w:val="007200F0"/>
    <w:rsid w:val="007377F5"/>
    <w:rsid w:val="0077403B"/>
    <w:rsid w:val="00783537"/>
    <w:rsid w:val="00786F4B"/>
    <w:rsid w:val="007B57F4"/>
    <w:rsid w:val="007C492E"/>
    <w:rsid w:val="007F7FD3"/>
    <w:rsid w:val="0082640F"/>
    <w:rsid w:val="0083349B"/>
    <w:rsid w:val="008D4BDC"/>
    <w:rsid w:val="00907AD3"/>
    <w:rsid w:val="009149C8"/>
    <w:rsid w:val="00936E68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B02D8D"/>
    <w:rsid w:val="00B10EC0"/>
    <w:rsid w:val="00B26DF9"/>
    <w:rsid w:val="00B41EFD"/>
    <w:rsid w:val="00B66D6B"/>
    <w:rsid w:val="00B67F03"/>
    <w:rsid w:val="00B74878"/>
    <w:rsid w:val="00B859DE"/>
    <w:rsid w:val="00BF0093"/>
    <w:rsid w:val="00C05AE2"/>
    <w:rsid w:val="00C07EA8"/>
    <w:rsid w:val="00C534B1"/>
    <w:rsid w:val="00C627CC"/>
    <w:rsid w:val="00C652C6"/>
    <w:rsid w:val="00C84560"/>
    <w:rsid w:val="00C85600"/>
    <w:rsid w:val="00C94146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245ED"/>
    <w:rsid w:val="00E3033A"/>
    <w:rsid w:val="00E35B23"/>
    <w:rsid w:val="00E51916"/>
    <w:rsid w:val="00E63354"/>
    <w:rsid w:val="00E64989"/>
    <w:rsid w:val="00E836F5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F3C67"/>
    <w:pPr>
      <w:suppressAutoHyphens/>
      <w:spacing w:after="120" w:line="276" w:lineRule="auto"/>
    </w:pPr>
    <w:rPr>
      <w:color w:val="00000A"/>
    </w:rPr>
  </w:style>
  <w:style w:type="paragraph" w:customStyle="1" w:styleId="Bunntekst">
    <w:name w:val="Bunntekst"/>
    <w:basedOn w:val="Normal"/>
    <w:rsid w:val="006F3C67"/>
    <w:pPr>
      <w:tabs>
        <w:tab w:val="center" w:pos="4536"/>
        <w:tab w:val="right" w:pos="9072"/>
      </w:tabs>
      <w:suppressAutoHyphens/>
      <w:spacing w:after="200" w:line="276" w:lineRule="auto"/>
    </w:pPr>
    <w:rPr>
      <w:color w:val="00000A"/>
    </w:rPr>
  </w:style>
  <w:style w:type="paragraph" w:customStyle="1" w:styleId="infodata">
    <w:name w:val="info_data"/>
    <w:basedOn w:val="Normal"/>
    <w:rsid w:val="006F3C67"/>
    <w:pPr>
      <w:suppressAutoHyphens/>
      <w:spacing w:before="28" w:after="28" w:line="276" w:lineRule="auto"/>
    </w:pPr>
    <w:rPr>
      <w:color w:val="00000A"/>
      <w:sz w:val="24"/>
      <w:szCs w:val="24"/>
      <w:lang w:bidi="mr-IN"/>
    </w:rPr>
  </w:style>
  <w:style w:type="paragraph" w:styleId="ListParagraph">
    <w:name w:val="List Paragraph"/>
    <w:basedOn w:val="Normal"/>
    <w:qFormat/>
    <w:rsid w:val="006F3C67"/>
    <w:pPr>
      <w:suppressAutoHyphens/>
      <w:spacing w:line="276" w:lineRule="auto"/>
      <w:ind w:left="720"/>
      <w:contextualSpacing/>
    </w:pPr>
    <w:rPr>
      <w:color w:val="00000A"/>
    </w:rPr>
  </w:style>
  <w:style w:type="character" w:styleId="Strong">
    <w:name w:val="Strong"/>
    <w:qFormat/>
    <w:rsid w:val="006B4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F3C67"/>
    <w:pPr>
      <w:suppressAutoHyphens/>
      <w:spacing w:after="120" w:line="276" w:lineRule="auto"/>
    </w:pPr>
    <w:rPr>
      <w:color w:val="00000A"/>
    </w:rPr>
  </w:style>
  <w:style w:type="paragraph" w:customStyle="1" w:styleId="Bunntekst">
    <w:name w:val="Bunntekst"/>
    <w:basedOn w:val="Normal"/>
    <w:rsid w:val="006F3C67"/>
    <w:pPr>
      <w:tabs>
        <w:tab w:val="center" w:pos="4536"/>
        <w:tab w:val="right" w:pos="9072"/>
      </w:tabs>
      <w:suppressAutoHyphens/>
      <w:spacing w:after="200" w:line="276" w:lineRule="auto"/>
    </w:pPr>
    <w:rPr>
      <w:color w:val="00000A"/>
    </w:rPr>
  </w:style>
  <w:style w:type="paragraph" w:customStyle="1" w:styleId="infodata">
    <w:name w:val="info_data"/>
    <w:basedOn w:val="Normal"/>
    <w:rsid w:val="006F3C67"/>
    <w:pPr>
      <w:suppressAutoHyphens/>
      <w:spacing w:before="28" w:after="28" w:line="276" w:lineRule="auto"/>
    </w:pPr>
    <w:rPr>
      <w:color w:val="00000A"/>
      <w:sz w:val="24"/>
      <w:szCs w:val="24"/>
      <w:lang w:bidi="mr-IN"/>
    </w:rPr>
  </w:style>
  <w:style w:type="paragraph" w:styleId="ListParagraph">
    <w:name w:val="List Paragraph"/>
    <w:basedOn w:val="Normal"/>
    <w:qFormat/>
    <w:rsid w:val="006F3C67"/>
    <w:pPr>
      <w:suppressAutoHyphens/>
      <w:spacing w:line="276" w:lineRule="auto"/>
      <w:ind w:left="720"/>
      <w:contextualSpacing/>
    </w:pPr>
    <w:rPr>
      <w:color w:val="00000A"/>
    </w:rPr>
  </w:style>
  <w:style w:type="character" w:styleId="Strong">
    <w:name w:val="Strong"/>
    <w:qFormat/>
    <w:rsid w:val="006B4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2CFE-7232-4CD3-94C6-26471645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F144DCD8.dotm</Template>
  <TotalTime>0</TotalTime>
  <Pages>4</Pages>
  <Words>1279</Words>
  <Characters>6433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Petter Bogen Sydhagen</cp:lastModifiedBy>
  <cp:revision>2</cp:revision>
  <cp:lastPrinted>2016-05-19T13:05:00Z</cp:lastPrinted>
  <dcterms:created xsi:type="dcterms:W3CDTF">2017-06-06T12:28:00Z</dcterms:created>
  <dcterms:modified xsi:type="dcterms:W3CDTF">2017-06-06T12:28:00Z</dcterms:modified>
</cp:coreProperties>
</file>