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41" w:rsidRPr="007E0D4C" w:rsidRDefault="007B0EEB" w:rsidP="007B0EEB">
      <w:pPr>
        <w:pStyle w:val="Title"/>
        <w:rPr>
          <w:b/>
          <w:lang w:val="en-GB"/>
        </w:rPr>
      </w:pPr>
      <w:r>
        <w:t>Solution FYS3610 2015</w:t>
      </w:r>
    </w:p>
    <w:p w:rsidR="00006241" w:rsidRPr="007E0D4C" w:rsidRDefault="00006241">
      <w:pPr>
        <w:widowControl w:val="0"/>
        <w:rPr>
          <w:rFonts w:ascii="Times" w:hAnsi="Times"/>
          <w:b/>
          <w:sz w:val="24"/>
          <w:lang w:val="en-GB"/>
        </w:rPr>
      </w:pPr>
    </w:p>
    <w:p w:rsidR="00006241" w:rsidRPr="007E0D4C" w:rsidRDefault="00B541EA">
      <w:pPr>
        <w:widowControl w:val="0"/>
        <w:rPr>
          <w:rFonts w:ascii="Times" w:hAnsi="Times"/>
          <w:b/>
          <w:sz w:val="24"/>
          <w:lang w:val="en-GB"/>
        </w:rPr>
      </w:pPr>
      <w:r>
        <w:rPr>
          <w:rFonts w:ascii="Times" w:hAnsi="Times"/>
          <w:b/>
          <w:sz w:val="24"/>
          <w:lang w:val="en-GB"/>
        </w:rPr>
        <w:t>PROBLEM 1</w:t>
      </w:r>
      <w:r w:rsidR="005C274C">
        <w:rPr>
          <w:rFonts w:ascii="Times" w:hAnsi="Times"/>
          <w:b/>
          <w:sz w:val="24"/>
          <w:lang w:val="en-GB"/>
        </w:rPr>
        <w:t xml:space="preserve"> (10 points)</w:t>
      </w:r>
    </w:p>
    <w:p w:rsidR="00B541EA" w:rsidRDefault="00B541EA" w:rsidP="00B541EA">
      <w:pPr>
        <w:widowControl w:val="0"/>
        <w:numPr>
          <w:ilvl w:val="0"/>
          <w:numId w:val="1"/>
        </w:numPr>
        <w:rPr>
          <w:rFonts w:ascii="Times" w:hAnsi="Times"/>
          <w:sz w:val="24"/>
          <w:lang w:val="en-GB"/>
        </w:rPr>
      </w:pPr>
      <w:r>
        <w:rPr>
          <w:rFonts w:ascii="Times" w:hAnsi="Times"/>
          <w:sz w:val="24"/>
          <w:lang w:val="en-GB"/>
        </w:rPr>
        <w:t>Sketch the entire magnetosphere, both the dayside and the nightside. Label all regions and boundaries of interest!</w:t>
      </w:r>
      <w:r w:rsidR="005C274C">
        <w:rPr>
          <w:rFonts w:ascii="Times" w:hAnsi="Times"/>
          <w:sz w:val="24"/>
          <w:lang w:val="en-GB"/>
        </w:rPr>
        <w:t xml:space="preserve"> (6 points)</w:t>
      </w:r>
    </w:p>
    <w:p w:rsidR="007B0EEB" w:rsidRDefault="007B0EEB" w:rsidP="007B0EEB">
      <w:pPr>
        <w:widowControl w:val="0"/>
        <w:numPr>
          <w:ilvl w:val="1"/>
          <w:numId w:val="1"/>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drawing, bow shock, </w:t>
      </w:r>
      <w:proofErr w:type="spellStart"/>
      <w:r>
        <w:rPr>
          <w:rFonts w:ascii="Times" w:hAnsi="Times"/>
          <w:sz w:val="24"/>
          <w:lang w:val="en-GB"/>
        </w:rPr>
        <w:t>magnetosheath</w:t>
      </w:r>
      <w:proofErr w:type="spellEnd"/>
      <w:r>
        <w:rPr>
          <w:rFonts w:ascii="Times" w:hAnsi="Times"/>
          <w:sz w:val="24"/>
          <w:lang w:val="en-GB"/>
        </w:rPr>
        <w:t>, magnetopause, lobes, plasma sheet</w:t>
      </w:r>
    </w:p>
    <w:p w:rsidR="00D414E6" w:rsidRDefault="00D414E6" w:rsidP="00B541EA">
      <w:pPr>
        <w:widowControl w:val="0"/>
        <w:numPr>
          <w:ilvl w:val="0"/>
          <w:numId w:val="1"/>
        </w:numPr>
        <w:rPr>
          <w:rFonts w:ascii="Times" w:hAnsi="Times"/>
          <w:sz w:val="24"/>
          <w:lang w:val="en-GB"/>
        </w:rPr>
      </w:pPr>
      <w:r>
        <w:rPr>
          <w:rFonts w:ascii="Times" w:hAnsi="Times"/>
          <w:sz w:val="24"/>
          <w:lang w:val="en-GB"/>
        </w:rPr>
        <w:t>Describe the frozen-i</w:t>
      </w:r>
      <w:r w:rsidR="005C274C">
        <w:rPr>
          <w:rFonts w:ascii="Times" w:hAnsi="Times"/>
          <w:sz w:val="24"/>
          <w:lang w:val="en-GB"/>
        </w:rPr>
        <w:t>n concept! What is magnetic reconnection and why does the frozen-in concept break down during magnetic reconnection? (3 points)</w:t>
      </w:r>
    </w:p>
    <w:p w:rsidR="007B0EEB" w:rsidRDefault="007B0EEB" w:rsidP="007B0EEB">
      <w:pPr>
        <w:widowControl w:val="0"/>
        <w:numPr>
          <w:ilvl w:val="1"/>
          <w:numId w:val="1"/>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plasma/magnetic field are tied together, opposite magnetic fields merge (current breakdown), magnetic field diffuses/anomalous resistivity/plasma changes field line</w:t>
      </w:r>
    </w:p>
    <w:p w:rsidR="00B541EA" w:rsidRDefault="005C274C" w:rsidP="00B541EA">
      <w:pPr>
        <w:widowControl w:val="0"/>
        <w:numPr>
          <w:ilvl w:val="0"/>
          <w:numId w:val="1"/>
        </w:numPr>
        <w:rPr>
          <w:rFonts w:ascii="Times" w:hAnsi="Times"/>
          <w:sz w:val="24"/>
          <w:lang w:val="en-GB"/>
        </w:rPr>
      </w:pPr>
      <w:r>
        <w:rPr>
          <w:rFonts w:ascii="Times" w:hAnsi="Times"/>
          <w:sz w:val="24"/>
          <w:lang w:val="en-GB"/>
        </w:rPr>
        <w:t>Under what condition is magnetic reconnection most active on the dayside of the terrestrial magnetosphere?</w:t>
      </w:r>
      <w:r w:rsidR="00903FB7">
        <w:rPr>
          <w:rFonts w:ascii="Times" w:hAnsi="Times"/>
          <w:sz w:val="24"/>
          <w:lang w:val="en-GB"/>
        </w:rPr>
        <w:t xml:space="preserve"> (1 point)</w:t>
      </w:r>
    </w:p>
    <w:p w:rsidR="007B0EEB" w:rsidRDefault="007B0EEB" w:rsidP="007B0EEB">
      <w:pPr>
        <w:widowControl w:val="0"/>
        <w:numPr>
          <w:ilvl w:val="1"/>
          <w:numId w:val="1"/>
        </w:numPr>
        <w:rPr>
          <w:rFonts w:ascii="Times" w:hAnsi="Times"/>
          <w:sz w:val="24"/>
          <w:lang w:val="en-GB"/>
        </w:rPr>
      </w:pPr>
      <w:r>
        <w:rPr>
          <w:rFonts w:ascii="Times" w:hAnsi="Times"/>
          <w:sz w:val="24"/>
          <w:lang w:val="en-GB"/>
        </w:rPr>
        <w:t xml:space="preserve">IMF </w:t>
      </w:r>
      <w:proofErr w:type="spellStart"/>
      <w:r>
        <w:rPr>
          <w:rFonts w:ascii="Times" w:hAnsi="Times"/>
          <w:sz w:val="24"/>
          <w:lang w:val="en-GB"/>
        </w:rPr>
        <w:t>Bz</w:t>
      </w:r>
      <w:proofErr w:type="spellEnd"/>
      <w:r>
        <w:rPr>
          <w:rFonts w:ascii="Times" w:hAnsi="Times"/>
          <w:sz w:val="24"/>
          <w:lang w:val="en-GB"/>
        </w:rPr>
        <w:t xml:space="preserve"> negative</w:t>
      </w:r>
    </w:p>
    <w:p w:rsidR="00B541EA" w:rsidRDefault="00B541EA">
      <w:pPr>
        <w:widowControl w:val="0"/>
        <w:rPr>
          <w:rFonts w:ascii="Times" w:hAnsi="Times"/>
          <w:sz w:val="24"/>
          <w:lang w:val="en-GB"/>
        </w:rPr>
      </w:pPr>
    </w:p>
    <w:p w:rsidR="00B541EA" w:rsidRPr="00B541EA" w:rsidRDefault="00B541EA">
      <w:pPr>
        <w:widowControl w:val="0"/>
        <w:rPr>
          <w:rFonts w:ascii="Times" w:hAnsi="Times"/>
          <w:b/>
          <w:sz w:val="24"/>
          <w:lang w:val="en-GB"/>
        </w:rPr>
      </w:pPr>
      <w:r w:rsidRPr="00B541EA">
        <w:rPr>
          <w:rFonts w:ascii="Times" w:hAnsi="Times"/>
          <w:b/>
          <w:sz w:val="24"/>
          <w:lang w:val="en-GB"/>
        </w:rPr>
        <w:t>PROBLEM 2</w:t>
      </w:r>
      <w:r w:rsidR="00DC3E3E">
        <w:rPr>
          <w:rFonts w:ascii="Times" w:hAnsi="Times"/>
          <w:b/>
          <w:sz w:val="24"/>
          <w:lang w:val="en-GB"/>
        </w:rPr>
        <w:t xml:space="preserve"> (10 points)</w:t>
      </w:r>
    </w:p>
    <w:p w:rsidR="00B541EA" w:rsidRDefault="00B541EA" w:rsidP="00B541EA">
      <w:pPr>
        <w:widowControl w:val="0"/>
        <w:numPr>
          <w:ilvl w:val="0"/>
          <w:numId w:val="2"/>
        </w:numPr>
        <w:rPr>
          <w:rFonts w:ascii="Times" w:hAnsi="Times"/>
          <w:sz w:val="24"/>
          <w:lang w:val="en-GB"/>
        </w:rPr>
      </w:pPr>
      <w:r>
        <w:rPr>
          <w:rFonts w:ascii="Times" w:hAnsi="Times"/>
          <w:sz w:val="24"/>
          <w:lang w:val="en-GB"/>
        </w:rPr>
        <w:t>Sketch the electron density profile in the ionosphere, both the dayside profile and the nightside profile! Label the different regions and give their altitude ranges!</w:t>
      </w:r>
      <w:r w:rsidR="00DC3E3E">
        <w:rPr>
          <w:rFonts w:ascii="Times" w:hAnsi="Times"/>
          <w:sz w:val="24"/>
          <w:lang w:val="en-GB"/>
        </w:rPr>
        <w:t xml:space="preserve"> (4 points)</w:t>
      </w:r>
    </w:p>
    <w:p w:rsidR="007B0EEB" w:rsidRDefault="007B0EEB" w:rsidP="007B0EEB">
      <w:pPr>
        <w:widowControl w:val="0"/>
        <w:numPr>
          <w:ilvl w:val="1"/>
          <w:numId w:val="2"/>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dayside profile, </w:t>
      </w:r>
      <w:proofErr w:type="spellStart"/>
      <w:r>
        <w:rPr>
          <w:rFonts w:ascii="Times" w:hAnsi="Times"/>
          <w:sz w:val="24"/>
          <w:lang w:val="en-GB"/>
        </w:rPr>
        <w:t>nightside</w:t>
      </w:r>
      <w:proofErr w:type="spellEnd"/>
      <w:r>
        <w:rPr>
          <w:rFonts w:ascii="Times" w:hAnsi="Times"/>
          <w:sz w:val="24"/>
          <w:lang w:val="en-GB"/>
        </w:rPr>
        <w:t xml:space="preserve"> profile, names, altitudes</w:t>
      </w:r>
    </w:p>
    <w:p w:rsidR="00B541EA" w:rsidRDefault="00DC3E3E" w:rsidP="00B541EA">
      <w:pPr>
        <w:widowControl w:val="0"/>
        <w:numPr>
          <w:ilvl w:val="0"/>
          <w:numId w:val="2"/>
        </w:numPr>
        <w:rPr>
          <w:rFonts w:ascii="Times" w:hAnsi="Times"/>
          <w:sz w:val="24"/>
          <w:lang w:val="en-GB"/>
        </w:rPr>
      </w:pPr>
      <w:r>
        <w:rPr>
          <w:rFonts w:ascii="Times" w:hAnsi="Times"/>
          <w:sz w:val="24"/>
          <w:lang w:val="en-GB"/>
        </w:rPr>
        <w:t>Describe the physical mechanism</w:t>
      </w:r>
      <w:r w:rsidR="00B541EA">
        <w:rPr>
          <w:rFonts w:ascii="Times" w:hAnsi="Times"/>
          <w:sz w:val="24"/>
          <w:lang w:val="en-GB"/>
        </w:rPr>
        <w:t xml:space="preserve"> that </w:t>
      </w:r>
      <w:r>
        <w:rPr>
          <w:rFonts w:ascii="Times" w:hAnsi="Times"/>
          <w:sz w:val="24"/>
          <w:lang w:val="en-GB"/>
        </w:rPr>
        <w:t>is</w:t>
      </w:r>
      <w:r w:rsidR="00B541EA">
        <w:rPr>
          <w:rFonts w:ascii="Times" w:hAnsi="Times"/>
          <w:sz w:val="24"/>
          <w:lang w:val="en-GB"/>
        </w:rPr>
        <w:t xml:space="preserve"> responsible for the formation of the ionosphere! What mechanism is responsible for the difference between the dayside and nightside profiles?</w:t>
      </w:r>
      <w:r>
        <w:rPr>
          <w:rFonts w:ascii="Times" w:hAnsi="Times"/>
          <w:sz w:val="24"/>
          <w:lang w:val="en-GB"/>
        </w:rPr>
        <w:t xml:space="preserve"> (3 points)</w:t>
      </w:r>
    </w:p>
    <w:p w:rsidR="007B0EEB" w:rsidRDefault="007B0EEB" w:rsidP="007B0EEB">
      <w:pPr>
        <w:widowControl w:val="0"/>
        <w:numPr>
          <w:ilvl w:val="1"/>
          <w:numId w:val="2"/>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ionization by solar EUV radiation, F region radiative recombination (slow), E region dissociative recombination (fast)</w:t>
      </w:r>
    </w:p>
    <w:p w:rsidR="00F52738" w:rsidRDefault="00B541EA" w:rsidP="00F52738">
      <w:pPr>
        <w:widowControl w:val="0"/>
        <w:numPr>
          <w:ilvl w:val="0"/>
          <w:numId w:val="2"/>
        </w:numPr>
        <w:rPr>
          <w:rFonts w:ascii="Times" w:hAnsi="Times"/>
          <w:sz w:val="24"/>
          <w:lang w:val="en-GB"/>
        </w:rPr>
      </w:pPr>
      <w:r>
        <w:rPr>
          <w:rFonts w:ascii="Times" w:hAnsi="Times"/>
          <w:sz w:val="24"/>
          <w:lang w:val="en-GB"/>
        </w:rPr>
        <w:t>At 500 km altitude, atomic oxygen (</w:t>
      </w:r>
      <w:r w:rsidRPr="00F52738">
        <w:rPr>
          <w:rFonts w:ascii="Times" w:hAnsi="Times"/>
          <w:i/>
          <w:sz w:val="24"/>
          <w:lang w:val="en-GB"/>
        </w:rPr>
        <w:t>O</w:t>
      </w:r>
      <w:r>
        <w:rPr>
          <w:rFonts w:ascii="Times" w:hAnsi="Times"/>
          <w:sz w:val="24"/>
          <w:lang w:val="en-GB"/>
        </w:rPr>
        <w:t xml:space="preserve">) is the dominant neutral, and hence </w:t>
      </w:r>
      <w:r w:rsidRPr="00F52738">
        <w:rPr>
          <w:rFonts w:ascii="Times" w:hAnsi="Times"/>
          <w:i/>
          <w:sz w:val="24"/>
          <w:lang w:val="en-GB"/>
        </w:rPr>
        <w:t>O</w:t>
      </w:r>
      <w:r w:rsidRPr="00F52738">
        <w:rPr>
          <w:rFonts w:ascii="Times" w:hAnsi="Times"/>
          <w:i/>
          <w:sz w:val="24"/>
          <w:vertAlign w:val="superscript"/>
          <w:lang w:val="en-GB"/>
        </w:rPr>
        <w:t>+</w:t>
      </w:r>
      <w:r>
        <w:rPr>
          <w:rFonts w:ascii="Times" w:hAnsi="Times"/>
          <w:sz w:val="24"/>
          <w:lang w:val="en-GB"/>
        </w:rPr>
        <w:t xml:space="preserve"> is the dominant ion. The production rate of </w:t>
      </w:r>
      <w:r w:rsidRPr="00F52738">
        <w:rPr>
          <w:rFonts w:ascii="Times" w:hAnsi="Times"/>
          <w:i/>
          <w:sz w:val="24"/>
          <w:lang w:val="en-GB"/>
        </w:rPr>
        <w:t>O</w:t>
      </w:r>
      <w:r w:rsidRPr="00F52738">
        <w:rPr>
          <w:rFonts w:ascii="Times" w:hAnsi="Times"/>
          <w:i/>
          <w:sz w:val="24"/>
          <w:vertAlign w:val="superscript"/>
          <w:lang w:val="en-GB"/>
        </w:rPr>
        <w:t>+</w:t>
      </w:r>
      <w:r>
        <w:rPr>
          <w:rFonts w:ascii="Times" w:hAnsi="Times"/>
          <w:sz w:val="24"/>
          <w:lang w:val="en-GB"/>
        </w:rPr>
        <w:t xml:space="preserve"> is given by</w:t>
      </w:r>
    </w:p>
    <w:p w:rsidR="00F52738" w:rsidRDefault="00310E3C" w:rsidP="00F52738">
      <w:pPr>
        <w:widowControl w:val="0"/>
        <w:ind w:left="360"/>
        <w:rPr>
          <w:rFonts w:ascii="Times" w:hAnsi="Times"/>
          <w:sz w:val="24"/>
          <w:lang w:val="en-GB"/>
        </w:rPr>
      </w:pPr>
      <m:oMathPara>
        <m:oMath>
          <m:sSub>
            <m:sSubPr>
              <m:ctrlPr>
                <w:rPr>
                  <w:rFonts w:ascii="Cambria Math" w:hAnsi="Cambria Math"/>
                  <w:i/>
                  <w:sz w:val="24"/>
                  <w:lang w:val="en-GB"/>
                </w:rPr>
              </m:ctrlPr>
            </m:sSubPr>
            <m:e>
              <m:r>
                <w:rPr>
                  <w:rFonts w:ascii="Cambria Math" w:hAnsi="Cambria Math"/>
                  <w:sz w:val="24"/>
                  <w:lang w:val="en-GB"/>
                </w:rPr>
                <m:t>q</m:t>
              </m:r>
            </m:e>
            <m:sub>
              <m:sSup>
                <m:sSupPr>
                  <m:ctrlPr>
                    <w:rPr>
                      <w:rFonts w:ascii="Cambria Math" w:hAnsi="Cambria Math"/>
                      <w:i/>
                      <w:sz w:val="24"/>
                      <w:lang w:val="en-GB"/>
                    </w:rPr>
                  </m:ctrlPr>
                </m:sSupPr>
                <m:e>
                  <m:r>
                    <w:rPr>
                      <w:rFonts w:ascii="Cambria Math" w:hAnsi="Cambria Math"/>
                      <w:sz w:val="24"/>
                      <w:lang w:val="en-GB"/>
                    </w:rPr>
                    <m:t>O</m:t>
                  </m:r>
                </m:e>
                <m:sup>
                  <m:r>
                    <w:rPr>
                      <w:rFonts w:ascii="Cambria Math" w:hAnsi="Cambria Math"/>
                      <w:sz w:val="24"/>
                      <w:lang w:val="en-GB"/>
                    </w:rPr>
                    <m:t>+</m:t>
                  </m:r>
                </m:sup>
              </m:sSup>
            </m:sub>
          </m:sSub>
          <m:r>
            <w:rPr>
              <w:rFonts w:ascii="Cambria Math" w:hAnsi="Cambria Math"/>
              <w:sz w:val="24"/>
              <w:lang w:val="en-GB"/>
            </w:rPr>
            <m:t>=</m:t>
          </m:r>
          <m:sSub>
            <m:sSubPr>
              <m:ctrlPr>
                <w:rPr>
                  <w:rFonts w:ascii="Cambria Math" w:hAnsi="Cambria Math"/>
                  <w:i/>
                  <w:sz w:val="24"/>
                  <w:lang w:val="en-GB"/>
                </w:rPr>
              </m:ctrlPr>
            </m:sSubPr>
            <m:e>
              <m:r>
                <w:rPr>
                  <w:rFonts w:ascii="Cambria Math" w:hAnsi="Cambria Math"/>
                  <w:sz w:val="24"/>
                  <w:lang w:val="en-GB"/>
                </w:rPr>
                <m:t>J</m:t>
              </m:r>
            </m:e>
            <m:sub>
              <m:r>
                <w:rPr>
                  <w:rFonts w:ascii="Cambria Math" w:hAnsi="Cambria Math"/>
                  <w:sz w:val="24"/>
                  <w:lang w:val="en-GB"/>
                </w:rPr>
                <m:t>O</m:t>
              </m:r>
            </m:sub>
          </m:sSub>
          <m:sSub>
            <m:sSubPr>
              <m:ctrlPr>
                <w:rPr>
                  <w:rFonts w:ascii="Cambria Math" w:hAnsi="Cambria Math"/>
                  <w:i/>
                  <w:sz w:val="24"/>
                  <w:lang w:val="en-GB"/>
                </w:rPr>
              </m:ctrlPr>
            </m:sSubPr>
            <m:e>
              <m:r>
                <w:rPr>
                  <w:rFonts w:ascii="Cambria Math" w:hAnsi="Cambria Math"/>
                  <w:sz w:val="24"/>
                  <w:lang w:val="en-GB"/>
                </w:rPr>
                <m:t>n</m:t>
              </m:r>
            </m:e>
            <m:sub>
              <m:r>
                <w:rPr>
                  <w:rFonts w:ascii="Cambria Math" w:hAnsi="Cambria Math"/>
                  <w:sz w:val="24"/>
                  <w:lang w:val="en-GB"/>
                </w:rPr>
                <m:t>O</m:t>
              </m:r>
            </m:sub>
          </m:sSub>
          <m:d>
            <m:dPr>
              <m:ctrlPr>
                <w:rPr>
                  <w:rFonts w:ascii="Cambria Math" w:hAnsi="Cambria Math"/>
                  <w:i/>
                  <w:sz w:val="24"/>
                  <w:lang w:val="en-GB"/>
                </w:rPr>
              </m:ctrlPr>
            </m:dPr>
            <m:e>
              <m:r>
                <w:rPr>
                  <w:rFonts w:ascii="Cambria Math" w:hAnsi="Cambria Math"/>
                  <w:sz w:val="24"/>
                  <w:lang w:val="en-GB"/>
                </w:rPr>
                <m:t>h</m:t>
              </m:r>
            </m:e>
          </m:d>
          <m:sSup>
            <m:sSupPr>
              <m:ctrlPr>
                <w:rPr>
                  <w:rFonts w:ascii="Cambria Math" w:hAnsi="Cambria Math"/>
                  <w:i/>
                  <w:sz w:val="24"/>
                  <w:lang w:val="en-GB"/>
                </w:rPr>
              </m:ctrlPr>
            </m:sSupPr>
            <m:e>
              <m:r>
                <w:rPr>
                  <w:rFonts w:ascii="Cambria Math" w:hAnsi="Cambria Math"/>
                  <w:sz w:val="24"/>
                  <w:lang w:val="en-GB"/>
                </w:rPr>
                <m:t>e</m:t>
              </m:r>
            </m:e>
            <m:sup>
              <m:r>
                <w:rPr>
                  <w:rFonts w:ascii="Cambria Math" w:hAnsi="Cambria Math"/>
                  <w:sz w:val="24"/>
                  <w:lang w:val="en-GB"/>
                </w:rPr>
                <m:t>-τ</m:t>
              </m:r>
              <m:d>
                <m:dPr>
                  <m:ctrlPr>
                    <w:rPr>
                      <w:rFonts w:ascii="Cambria Math" w:hAnsi="Cambria Math"/>
                      <w:i/>
                      <w:sz w:val="24"/>
                      <w:lang w:val="en-GB"/>
                    </w:rPr>
                  </m:ctrlPr>
                </m:dPr>
                <m:e>
                  <m:r>
                    <w:rPr>
                      <w:rFonts w:ascii="Cambria Math" w:hAnsi="Cambria Math"/>
                      <w:sz w:val="24"/>
                      <w:lang w:val="en-GB"/>
                    </w:rPr>
                    <m:t>h</m:t>
                  </m:r>
                </m:e>
              </m:d>
            </m:sup>
          </m:sSup>
        </m:oMath>
      </m:oMathPara>
    </w:p>
    <w:p w:rsidR="007B0EEB" w:rsidRDefault="00DC3E3E" w:rsidP="007B0EEB">
      <w:pPr>
        <w:widowControl w:val="0"/>
        <w:ind w:left="720"/>
        <w:rPr>
          <w:rFonts w:ascii="Times" w:hAnsi="Times"/>
          <w:sz w:val="24"/>
          <w:lang w:val="en-GB"/>
        </w:rPr>
      </w:pPr>
      <w:proofErr w:type="gramStart"/>
      <w:r>
        <w:rPr>
          <w:rFonts w:ascii="Times" w:hAnsi="Times"/>
          <w:sz w:val="24"/>
          <w:lang w:val="en-GB"/>
        </w:rPr>
        <w:t>w</w:t>
      </w:r>
      <w:r w:rsidR="00B541EA" w:rsidRPr="00F52738">
        <w:rPr>
          <w:rFonts w:ascii="Times" w:hAnsi="Times"/>
          <w:sz w:val="24"/>
          <w:lang w:val="en-GB"/>
        </w:rPr>
        <w:t>here</w:t>
      </w:r>
      <w:proofErr w:type="gramEnd"/>
      <w:r>
        <w:rPr>
          <w:rFonts w:ascii="Times" w:hAnsi="Times"/>
          <w:sz w:val="24"/>
          <w:lang w:val="en-GB"/>
        </w:rPr>
        <w:t xml:space="preserve"> </w:t>
      </w:r>
      <m:oMath>
        <m:sSub>
          <m:sSubPr>
            <m:ctrlPr>
              <w:rPr>
                <w:rFonts w:ascii="Cambria Math" w:hAnsi="Cambria Math"/>
                <w:i/>
                <w:sz w:val="24"/>
                <w:lang w:val="en-GB"/>
              </w:rPr>
            </m:ctrlPr>
          </m:sSubPr>
          <m:e>
            <m:r>
              <w:rPr>
                <w:rFonts w:ascii="Cambria Math" w:hAnsi="Cambria Math"/>
                <w:sz w:val="24"/>
                <w:lang w:val="en-GB"/>
              </w:rPr>
              <m:t>J</m:t>
            </m:r>
          </m:e>
          <m:sub>
            <m:r>
              <w:rPr>
                <w:rFonts w:ascii="Cambria Math" w:hAnsi="Cambria Math"/>
                <w:sz w:val="24"/>
                <w:lang w:val="en-GB"/>
              </w:rPr>
              <m:t>O</m:t>
            </m:r>
          </m:sub>
        </m:sSub>
      </m:oMath>
      <w:r w:rsidR="00B541EA" w:rsidRPr="00F52738">
        <w:rPr>
          <w:rFonts w:ascii="Times" w:hAnsi="Times"/>
          <w:sz w:val="24"/>
          <w:lang w:val="en-GB"/>
        </w:rPr>
        <w:t xml:space="preserve"> is the ionization frequency</w:t>
      </w:r>
      <w:r>
        <w:rPr>
          <w:rFonts w:ascii="Times" w:hAnsi="Times"/>
          <w:sz w:val="24"/>
          <w:lang w:val="en-GB"/>
        </w:rPr>
        <w:t xml:space="preserve"> of </w:t>
      </w:r>
      <w:r w:rsidRPr="00DC3E3E">
        <w:rPr>
          <w:rFonts w:ascii="Times" w:hAnsi="Times"/>
          <w:i/>
          <w:sz w:val="24"/>
          <w:lang w:val="en-GB"/>
        </w:rPr>
        <w:t>O</w:t>
      </w:r>
      <w:r>
        <w:rPr>
          <w:rFonts w:ascii="Times" w:hAnsi="Times"/>
          <w:sz w:val="24"/>
          <w:lang w:val="en-GB"/>
        </w:rPr>
        <w:t xml:space="preserve"> (about </w:t>
      </w:r>
      <m:oMath>
        <m:r>
          <w:rPr>
            <w:rFonts w:ascii="Cambria Math" w:hAnsi="Cambria Math"/>
            <w:sz w:val="24"/>
            <w:lang w:val="en-GB"/>
          </w:rPr>
          <m:t>2×</m:t>
        </m:r>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-7</m:t>
            </m:r>
          </m:sup>
        </m:sSup>
      </m:oMath>
      <w:r>
        <w:rPr>
          <w:rFonts w:ascii="Times" w:hAnsi="Times"/>
          <w:sz w:val="24"/>
          <w:lang w:val="en-GB"/>
        </w:rPr>
        <w:t xml:space="preserve"> s</w:t>
      </w:r>
      <w:r w:rsidRPr="00DC3E3E">
        <w:rPr>
          <w:rFonts w:ascii="Times" w:hAnsi="Times"/>
          <w:sz w:val="24"/>
          <w:vertAlign w:val="superscript"/>
          <w:lang w:val="en-GB"/>
        </w:rPr>
        <w:t>-1</w:t>
      </w:r>
      <w:r>
        <w:rPr>
          <w:rFonts w:ascii="Times" w:hAnsi="Times"/>
          <w:sz w:val="24"/>
          <w:lang w:val="en-GB"/>
        </w:rPr>
        <w:t>)</w:t>
      </w:r>
      <w:r w:rsidR="00B541EA" w:rsidRPr="00F52738">
        <w:rPr>
          <w:rFonts w:ascii="Times" w:hAnsi="Times"/>
          <w:sz w:val="24"/>
          <w:lang w:val="en-GB"/>
        </w:rPr>
        <w:t xml:space="preserve">, </w:t>
      </w:r>
      <m:oMath>
        <m:sSub>
          <m:sSubPr>
            <m:ctrlPr>
              <w:rPr>
                <w:rFonts w:ascii="Cambria Math" w:hAnsi="Cambria Math"/>
                <w:i/>
                <w:sz w:val="24"/>
                <w:lang w:val="en-GB"/>
              </w:rPr>
            </m:ctrlPr>
          </m:sSubPr>
          <m:e>
            <m:r>
              <w:rPr>
                <w:rFonts w:ascii="Cambria Math" w:hAnsi="Cambria Math"/>
                <w:sz w:val="24"/>
                <w:lang w:val="en-GB"/>
              </w:rPr>
              <m:t>n</m:t>
            </m:r>
          </m:e>
          <m:sub>
            <m:r>
              <w:rPr>
                <w:rFonts w:ascii="Cambria Math" w:hAnsi="Cambria Math"/>
                <w:sz w:val="24"/>
                <w:lang w:val="en-GB"/>
              </w:rPr>
              <m:t>O</m:t>
            </m:r>
          </m:sub>
        </m:sSub>
        <m:d>
          <m:dPr>
            <m:ctrlPr>
              <w:rPr>
                <w:rFonts w:ascii="Cambria Math" w:hAnsi="Cambria Math"/>
                <w:i/>
                <w:sz w:val="24"/>
                <w:lang w:val="en-GB"/>
              </w:rPr>
            </m:ctrlPr>
          </m:dPr>
          <m:e>
            <m:r>
              <w:rPr>
                <w:rFonts w:ascii="Cambria Math" w:hAnsi="Cambria Math"/>
                <w:sz w:val="24"/>
                <w:lang w:val="en-GB"/>
              </w:rPr>
              <m:t>h</m:t>
            </m:r>
          </m:e>
        </m:d>
      </m:oMath>
      <w:r>
        <w:rPr>
          <w:rFonts w:ascii="Times" w:hAnsi="Times"/>
          <w:sz w:val="24"/>
          <w:lang w:val="en-GB"/>
        </w:rPr>
        <w:t xml:space="preserve"> </w:t>
      </w:r>
      <w:r w:rsidR="00B541EA" w:rsidRPr="00F52738">
        <w:rPr>
          <w:rFonts w:ascii="Times" w:hAnsi="Times"/>
          <w:sz w:val="24"/>
          <w:lang w:val="en-GB"/>
        </w:rPr>
        <w:t xml:space="preserve">is the density of the neutral </w:t>
      </w:r>
      <w:r w:rsidR="00B541EA" w:rsidRPr="00DC3E3E">
        <w:rPr>
          <w:rFonts w:ascii="Times" w:hAnsi="Times"/>
          <w:i/>
          <w:sz w:val="24"/>
          <w:lang w:val="en-GB"/>
        </w:rPr>
        <w:t>O</w:t>
      </w:r>
      <w:r w:rsidR="00B541EA" w:rsidRPr="00F52738">
        <w:rPr>
          <w:rFonts w:ascii="Times" w:hAnsi="Times"/>
          <w:sz w:val="24"/>
          <w:lang w:val="en-GB"/>
        </w:rPr>
        <w:t xml:space="preserve"> atom, and </w:t>
      </w:r>
      <m:oMath>
        <m:r>
          <w:rPr>
            <w:rFonts w:ascii="Cambria Math" w:hAnsi="Cambria Math"/>
            <w:sz w:val="24"/>
            <w:lang w:val="en-GB"/>
          </w:rPr>
          <m:t>τ</m:t>
        </m:r>
        <m:d>
          <m:dPr>
            <m:ctrlPr>
              <w:rPr>
                <w:rFonts w:ascii="Cambria Math" w:hAnsi="Cambria Math"/>
                <w:i/>
                <w:sz w:val="24"/>
                <w:lang w:val="en-GB"/>
              </w:rPr>
            </m:ctrlPr>
          </m:dPr>
          <m:e>
            <m:r>
              <w:rPr>
                <w:rFonts w:ascii="Cambria Math" w:hAnsi="Cambria Math"/>
                <w:sz w:val="24"/>
                <w:lang w:val="en-GB"/>
              </w:rPr>
              <m:t>h</m:t>
            </m:r>
          </m:e>
        </m:d>
      </m:oMath>
      <w:r>
        <w:rPr>
          <w:rFonts w:ascii="Times" w:hAnsi="Times"/>
          <w:sz w:val="24"/>
          <w:lang w:val="en-GB"/>
        </w:rPr>
        <w:t xml:space="preserve"> </w:t>
      </w:r>
      <w:r w:rsidR="00B541EA" w:rsidRPr="00F52738">
        <w:rPr>
          <w:rFonts w:ascii="Times" w:hAnsi="Times"/>
          <w:sz w:val="24"/>
          <w:lang w:val="en-GB"/>
        </w:rPr>
        <w:t>is the optical depth.</w:t>
      </w:r>
      <w:r>
        <w:rPr>
          <w:rFonts w:ascii="Times" w:hAnsi="Times"/>
          <w:sz w:val="24"/>
          <w:lang w:val="en-GB"/>
        </w:rPr>
        <w:t xml:space="preserve"> For an oxygen density of </w:t>
      </w:r>
      <m:oMath>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14</m:t>
            </m:r>
          </m:sup>
        </m:sSup>
      </m:oMath>
      <w:r>
        <w:rPr>
          <w:rFonts w:ascii="Times" w:hAnsi="Times"/>
          <w:sz w:val="24"/>
          <w:lang w:val="en-GB"/>
        </w:rPr>
        <w:t xml:space="preserve"> m</w:t>
      </w:r>
      <w:r w:rsidRPr="00DC3E3E">
        <w:rPr>
          <w:rFonts w:ascii="Times" w:hAnsi="Times"/>
          <w:sz w:val="24"/>
          <w:vertAlign w:val="superscript"/>
          <w:lang w:val="en-GB"/>
        </w:rPr>
        <w:t>-3</w:t>
      </w:r>
      <w:r>
        <w:rPr>
          <w:rFonts w:ascii="Times" w:hAnsi="Times"/>
          <w:sz w:val="24"/>
          <w:lang w:val="en-GB"/>
        </w:rPr>
        <w:t xml:space="preserve"> and an optical depth of 0.06, what is the production rate of </w:t>
      </w:r>
      <w:r w:rsidRPr="00DC3E3E">
        <w:rPr>
          <w:rFonts w:ascii="Times" w:hAnsi="Times"/>
          <w:i/>
          <w:sz w:val="24"/>
          <w:lang w:val="en-GB"/>
        </w:rPr>
        <w:t>O</w:t>
      </w:r>
      <w:r w:rsidRPr="00DC3E3E">
        <w:rPr>
          <w:rFonts w:ascii="Times" w:hAnsi="Times"/>
          <w:i/>
          <w:sz w:val="24"/>
          <w:vertAlign w:val="superscript"/>
          <w:lang w:val="en-GB"/>
        </w:rPr>
        <w:t>+</w:t>
      </w:r>
      <w:r>
        <w:rPr>
          <w:rFonts w:ascii="Times" w:hAnsi="Times"/>
          <w:sz w:val="24"/>
          <w:lang w:val="en-GB"/>
        </w:rPr>
        <w:t>? (1 point)</w:t>
      </w:r>
    </w:p>
    <w:p w:rsidR="007B0EEB" w:rsidRPr="007B0EEB" w:rsidRDefault="007B0EEB" w:rsidP="007B0EEB">
      <w:pPr>
        <w:pStyle w:val="ListParagraph"/>
        <w:widowControl w:val="0"/>
        <w:ind w:left="1440"/>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value</w:t>
      </w:r>
    </w:p>
    <w:p w:rsidR="00B541EA" w:rsidRDefault="00B541EA" w:rsidP="00B541EA">
      <w:pPr>
        <w:widowControl w:val="0"/>
        <w:numPr>
          <w:ilvl w:val="0"/>
          <w:numId w:val="2"/>
        </w:numPr>
        <w:rPr>
          <w:rFonts w:ascii="Times" w:hAnsi="Times"/>
          <w:sz w:val="24"/>
          <w:lang w:val="en-GB"/>
        </w:rPr>
      </w:pPr>
      <w:r>
        <w:rPr>
          <w:rFonts w:ascii="Times" w:hAnsi="Times"/>
          <w:sz w:val="24"/>
          <w:lang w:val="en-GB"/>
        </w:rPr>
        <w:t xml:space="preserve">Assuming the production rate from c), what is the typical time needed to build up an electron density of </w:t>
      </w:r>
      <m:oMath>
        <m:sSub>
          <m:sSubPr>
            <m:ctrlPr>
              <w:rPr>
                <w:rFonts w:ascii="Cambria Math" w:hAnsi="Cambria Math"/>
                <w:i/>
                <w:sz w:val="24"/>
                <w:lang w:val="en-GB"/>
              </w:rPr>
            </m:ctrlPr>
          </m:sSubPr>
          <m:e>
            <m:r>
              <w:rPr>
                <w:rFonts w:ascii="Cambria Math" w:hAnsi="Cambria Math"/>
                <w:sz w:val="24"/>
                <w:lang w:val="en-GB"/>
              </w:rPr>
              <m:t>n</m:t>
            </m:r>
          </m:e>
          <m:sub>
            <m:r>
              <w:rPr>
                <w:rFonts w:ascii="Cambria Math" w:hAnsi="Cambria Math"/>
                <w:sz w:val="24"/>
                <w:lang w:val="en-GB"/>
              </w:rPr>
              <m:t>e</m:t>
            </m:r>
          </m:sub>
        </m:sSub>
        <m:r>
          <w:rPr>
            <w:rFonts w:ascii="Cambria Math" w:hAnsi="Cambria Math"/>
            <w:sz w:val="24"/>
            <w:lang w:val="en-GB"/>
          </w:rPr>
          <m:t>=</m:t>
        </m:r>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11</m:t>
            </m:r>
          </m:sup>
        </m:sSup>
      </m:oMath>
      <w:r w:rsidR="00652713">
        <w:rPr>
          <w:rFonts w:ascii="Times" w:hAnsi="Times"/>
          <w:sz w:val="24"/>
          <w:lang w:val="en-GB"/>
        </w:rPr>
        <w:t xml:space="preserve"> </w:t>
      </w:r>
      <w:r w:rsidR="00DC3E3E">
        <w:rPr>
          <w:rFonts w:ascii="Times" w:hAnsi="Times"/>
          <w:sz w:val="24"/>
          <w:lang w:val="en-GB"/>
        </w:rPr>
        <w:t>m</w:t>
      </w:r>
      <w:r w:rsidR="00DC3E3E" w:rsidRPr="00DC3E3E">
        <w:rPr>
          <w:rFonts w:ascii="Times" w:hAnsi="Times"/>
          <w:sz w:val="24"/>
          <w:vertAlign w:val="superscript"/>
          <w:lang w:val="en-GB"/>
        </w:rPr>
        <w:t>-3</w:t>
      </w:r>
      <w:r>
        <w:rPr>
          <w:rFonts w:ascii="Times" w:hAnsi="Times"/>
          <w:sz w:val="24"/>
          <w:lang w:val="en-GB"/>
        </w:rPr>
        <w:t>?</w:t>
      </w:r>
      <w:r w:rsidR="00DC3E3E">
        <w:rPr>
          <w:rFonts w:ascii="Times" w:hAnsi="Times"/>
          <w:sz w:val="24"/>
          <w:lang w:val="en-GB"/>
        </w:rPr>
        <w:t xml:space="preserve"> (2 points)</w:t>
      </w:r>
    </w:p>
    <w:p w:rsidR="007B0EEB" w:rsidRDefault="007B0EEB" w:rsidP="007B0EEB">
      <w:pPr>
        <w:widowControl w:val="0"/>
        <w:numPr>
          <w:ilvl w:val="1"/>
          <w:numId w:val="2"/>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writing down tau = ne/q and 1 </w:t>
      </w:r>
      <w:proofErr w:type="spellStart"/>
      <w:r>
        <w:rPr>
          <w:rFonts w:ascii="Times" w:hAnsi="Times"/>
          <w:sz w:val="24"/>
          <w:lang w:val="en-GB"/>
        </w:rPr>
        <w:t>pt</w:t>
      </w:r>
      <w:proofErr w:type="spellEnd"/>
      <w:r>
        <w:rPr>
          <w:rFonts w:ascii="Times" w:hAnsi="Times"/>
          <w:sz w:val="24"/>
          <w:lang w:val="en-GB"/>
        </w:rPr>
        <w:t xml:space="preserve"> for correct value</w:t>
      </w:r>
    </w:p>
    <w:p w:rsidR="00B541EA" w:rsidRDefault="00B541EA">
      <w:pPr>
        <w:widowControl w:val="0"/>
        <w:rPr>
          <w:rFonts w:ascii="Times" w:hAnsi="Times"/>
          <w:sz w:val="24"/>
          <w:lang w:val="en-GB"/>
        </w:rPr>
      </w:pPr>
    </w:p>
    <w:p w:rsidR="00B541EA" w:rsidRPr="00D82B11" w:rsidRDefault="00B541EA">
      <w:pPr>
        <w:widowControl w:val="0"/>
        <w:rPr>
          <w:rFonts w:ascii="Times" w:hAnsi="Times"/>
          <w:b/>
          <w:sz w:val="24"/>
          <w:lang w:val="en-GB"/>
        </w:rPr>
      </w:pPr>
      <w:r w:rsidRPr="00D82B11">
        <w:rPr>
          <w:rFonts w:ascii="Times" w:hAnsi="Times"/>
          <w:b/>
          <w:sz w:val="24"/>
          <w:lang w:val="en-GB"/>
        </w:rPr>
        <w:t>PROBLEM 3</w:t>
      </w:r>
      <w:r w:rsidR="00577FEC">
        <w:rPr>
          <w:rFonts w:ascii="Times" w:hAnsi="Times"/>
          <w:b/>
          <w:sz w:val="24"/>
          <w:lang w:val="en-GB"/>
        </w:rPr>
        <w:t xml:space="preserve"> (10 points)</w:t>
      </w:r>
    </w:p>
    <w:p w:rsidR="001739C1" w:rsidRDefault="001739C1" w:rsidP="001739C1">
      <w:pPr>
        <w:pStyle w:val="ListParagraph"/>
        <w:widowControl w:val="0"/>
        <w:numPr>
          <w:ilvl w:val="0"/>
          <w:numId w:val="3"/>
        </w:numPr>
        <w:rPr>
          <w:rFonts w:ascii="Times" w:hAnsi="Times"/>
          <w:sz w:val="24"/>
          <w:lang w:val="en-GB"/>
        </w:rPr>
      </w:pPr>
      <w:r>
        <w:rPr>
          <w:rFonts w:ascii="Times" w:hAnsi="Times"/>
          <w:sz w:val="24"/>
          <w:lang w:val="en-GB"/>
        </w:rPr>
        <w:t>Write down the equation of motion for a charged particle in a static electric and magnetic field!</w:t>
      </w:r>
      <w:r w:rsidR="00577FEC">
        <w:rPr>
          <w:rFonts w:ascii="Times" w:hAnsi="Times"/>
          <w:sz w:val="24"/>
          <w:lang w:val="en-GB"/>
        </w:rPr>
        <w:t xml:space="preserve"> Name all parameters! (2 points)</w:t>
      </w:r>
    </w:p>
    <w:p w:rsidR="007B0EEB" w:rsidRDefault="007B0EEB" w:rsidP="007B0EEB">
      <w:pPr>
        <w:pStyle w:val="ListParagraph"/>
        <w:widowControl w:val="0"/>
        <w:numPr>
          <w:ilvl w:val="1"/>
          <w:numId w:val="3"/>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equation, 1/5pt per parameter</w:t>
      </w:r>
    </w:p>
    <w:p w:rsidR="001739C1" w:rsidRDefault="001739C1" w:rsidP="001739C1">
      <w:pPr>
        <w:pStyle w:val="ListParagraph"/>
        <w:widowControl w:val="0"/>
        <w:numPr>
          <w:ilvl w:val="0"/>
          <w:numId w:val="3"/>
        </w:numPr>
        <w:rPr>
          <w:rFonts w:ascii="Times" w:hAnsi="Times"/>
          <w:sz w:val="24"/>
          <w:lang w:val="en-GB"/>
        </w:rPr>
      </w:pPr>
      <w:r>
        <w:rPr>
          <w:rFonts w:ascii="Times" w:hAnsi="Times"/>
          <w:sz w:val="24"/>
          <w:lang w:val="en-GB"/>
        </w:rPr>
        <w:t xml:space="preserve">Assuming no electric field and a constant magnetic field in the </w:t>
      </w:r>
      <w:r w:rsidR="00577FEC">
        <w:rPr>
          <w:rFonts w:ascii="Times" w:hAnsi="Times"/>
          <w:sz w:val="24"/>
          <w:lang w:val="en-GB"/>
        </w:rPr>
        <w:t xml:space="preserve">z-direction, simplify the equation of motion and derive </w:t>
      </w:r>
      <w:r w:rsidR="00240B16">
        <w:rPr>
          <w:rFonts w:ascii="Times" w:hAnsi="Times"/>
          <w:sz w:val="24"/>
          <w:lang w:val="en-GB"/>
        </w:rPr>
        <w:t>an</w:t>
      </w:r>
      <w:r w:rsidR="00577FEC">
        <w:rPr>
          <w:rFonts w:ascii="Times" w:hAnsi="Times"/>
          <w:sz w:val="24"/>
          <w:lang w:val="en-GB"/>
        </w:rPr>
        <w:t xml:space="preserve"> expression for the </w:t>
      </w:r>
      <w:proofErr w:type="spellStart"/>
      <w:r w:rsidR="00577FEC">
        <w:rPr>
          <w:rFonts w:ascii="Times" w:hAnsi="Times"/>
          <w:sz w:val="24"/>
          <w:lang w:val="en-GB"/>
        </w:rPr>
        <w:t>gyrofrequency</w:t>
      </w:r>
      <w:proofErr w:type="spellEnd"/>
      <w:r w:rsidR="00577FEC">
        <w:rPr>
          <w:rFonts w:ascii="Times" w:hAnsi="Times"/>
          <w:sz w:val="24"/>
          <w:lang w:val="en-GB"/>
        </w:rPr>
        <w:t>! (5 points)</w:t>
      </w:r>
    </w:p>
    <w:p w:rsidR="007B0EEB" w:rsidRDefault="007B0EEB" w:rsidP="007B0EEB">
      <w:pPr>
        <w:pStyle w:val="ListParagraph"/>
        <w:widowControl w:val="0"/>
        <w:numPr>
          <w:ilvl w:val="1"/>
          <w:numId w:val="3"/>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formula, 1 </w:t>
      </w:r>
      <w:proofErr w:type="spellStart"/>
      <w:r>
        <w:rPr>
          <w:rFonts w:ascii="Times" w:hAnsi="Times"/>
          <w:sz w:val="24"/>
          <w:lang w:val="en-GB"/>
        </w:rPr>
        <w:t>pt</w:t>
      </w:r>
      <w:proofErr w:type="spellEnd"/>
      <w:r>
        <w:rPr>
          <w:rFonts w:ascii="Times" w:hAnsi="Times"/>
          <w:sz w:val="24"/>
          <w:lang w:val="en-GB"/>
        </w:rPr>
        <w:t xml:space="preserve"> for working out the cross product, 1 </w:t>
      </w:r>
      <w:proofErr w:type="spellStart"/>
      <w:r>
        <w:rPr>
          <w:rFonts w:ascii="Times" w:hAnsi="Times"/>
          <w:sz w:val="24"/>
          <w:lang w:val="en-GB"/>
        </w:rPr>
        <w:t>pt</w:t>
      </w:r>
      <w:proofErr w:type="spellEnd"/>
      <w:r>
        <w:rPr>
          <w:rFonts w:ascii="Times" w:hAnsi="Times"/>
          <w:sz w:val="24"/>
          <w:lang w:val="en-GB"/>
        </w:rPr>
        <w:t xml:space="preserve"> for derivative, 1pt for substitution, 1 </w:t>
      </w:r>
      <w:proofErr w:type="spellStart"/>
      <w:r>
        <w:rPr>
          <w:rFonts w:ascii="Times" w:hAnsi="Times"/>
          <w:sz w:val="24"/>
          <w:lang w:val="en-GB"/>
        </w:rPr>
        <w:t>pt</w:t>
      </w:r>
      <w:proofErr w:type="spellEnd"/>
      <w:r>
        <w:rPr>
          <w:rFonts w:ascii="Times" w:hAnsi="Times"/>
          <w:sz w:val="24"/>
          <w:lang w:val="en-GB"/>
        </w:rPr>
        <w:t xml:space="preserve"> for realizing simple harmonic oscillator</w:t>
      </w:r>
    </w:p>
    <w:p w:rsidR="003E777A" w:rsidRDefault="003E777A" w:rsidP="003E777A">
      <w:pPr>
        <w:pStyle w:val="ListParagraph"/>
        <w:widowControl w:val="0"/>
        <w:numPr>
          <w:ilvl w:val="0"/>
          <w:numId w:val="3"/>
        </w:numPr>
        <w:rPr>
          <w:rFonts w:ascii="Times" w:hAnsi="Times"/>
          <w:sz w:val="24"/>
          <w:lang w:val="en-GB"/>
        </w:rPr>
      </w:pPr>
      <w:r>
        <w:rPr>
          <w:rFonts w:ascii="Times" w:hAnsi="Times"/>
          <w:sz w:val="24"/>
          <w:lang w:val="en-GB"/>
        </w:rPr>
        <w:t>In the figure below, the magnetic field is pointing out of the sheet of paper. In the bottom left area, the magnetic is twice as strong as in the top left region; it is 0 right of the dashed line. Complete the trajectory of a charged particle as indicated</w:t>
      </w:r>
      <w:r w:rsidR="001739C1">
        <w:rPr>
          <w:rFonts w:ascii="Times" w:hAnsi="Times"/>
          <w:sz w:val="24"/>
          <w:lang w:val="en-GB"/>
        </w:rPr>
        <w:t>!</w:t>
      </w:r>
      <w:r w:rsidR="00577FEC">
        <w:rPr>
          <w:rFonts w:ascii="Times" w:hAnsi="Times"/>
          <w:sz w:val="24"/>
          <w:lang w:val="en-GB"/>
        </w:rPr>
        <w:t xml:space="preserve"> (3 points)</w:t>
      </w:r>
    </w:p>
    <w:p w:rsidR="003E777A" w:rsidRPr="003E777A" w:rsidRDefault="00903FB7" w:rsidP="003E777A">
      <w:pPr>
        <w:widowControl w:val="0"/>
        <w:jc w:val="center"/>
        <w:rPr>
          <w:rFonts w:ascii="Times" w:hAnsi="Times"/>
          <w:sz w:val="24"/>
          <w:lang w:val="en-GB"/>
        </w:rPr>
      </w:pPr>
      <w:r>
        <w:rPr>
          <w:rFonts w:ascii="Times" w:hAnsi="Times"/>
          <w:noProof/>
          <w:sz w:val="24"/>
          <w:lang w:eastAsia="zh-CN"/>
        </w:rPr>
        <w:lastRenderedPageBreak/>
        <w:drawing>
          <wp:inline distT="0" distB="0" distL="0" distR="0">
            <wp:extent cx="5448300" cy="383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2593" cy="3836025"/>
                    </a:xfrm>
                    <a:prstGeom prst="rect">
                      <a:avLst/>
                    </a:prstGeom>
                  </pic:spPr>
                </pic:pic>
              </a:graphicData>
            </a:graphic>
          </wp:inline>
        </w:drawing>
      </w:r>
    </w:p>
    <w:p w:rsidR="001739C1" w:rsidRDefault="001739C1">
      <w:pPr>
        <w:widowControl w:val="0"/>
        <w:rPr>
          <w:rFonts w:ascii="Times" w:hAnsi="Times"/>
          <w:sz w:val="24"/>
          <w:lang w:val="en-GB"/>
        </w:rPr>
      </w:pPr>
    </w:p>
    <w:p w:rsidR="00310E3C" w:rsidRDefault="00310E3C" w:rsidP="00310E3C">
      <w:pPr>
        <w:widowControl w:val="0"/>
        <w:ind w:left="720"/>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w:t>
      </w:r>
      <w:proofErr w:type="spellStart"/>
      <w:r>
        <w:rPr>
          <w:rFonts w:ascii="Times" w:hAnsi="Times"/>
          <w:sz w:val="24"/>
          <w:lang w:val="en-GB"/>
        </w:rPr>
        <w:t>gyroradius</w:t>
      </w:r>
      <w:proofErr w:type="spellEnd"/>
      <w:r>
        <w:rPr>
          <w:rFonts w:ascii="Times" w:hAnsi="Times"/>
          <w:sz w:val="24"/>
          <w:lang w:val="en-GB"/>
        </w:rPr>
        <w:t xml:space="preserve"> in top left, 1 </w:t>
      </w:r>
      <w:proofErr w:type="spellStart"/>
      <w:r>
        <w:rPr>
          <w:rFonts w:ascii="Times" w:hAnsi="Times"/>
          <w:sz w:val="24"/>
          <w:lang w:val="en-GB"/>
        </w:rPr>
        <w:t>pt</w:t>
      </w:r>
      <w:proofErr w:type="spellEnd"/>
      <w:r>
        <w:rPr>
          <w:rFonts w:ascii="Times" w:hAnsi="Times"/>
          <w:sz w:val="24"/>
          <w:lang w:val="en-GB"/>
        </w:rPr>
        <w:t xml:space="preserve"> for correct </w:t>
      </w:r>
      <w:proofErr w:type="spellStart"/>
      <w:r>
        <w:rPr>
          <w:rFonts w:ascii="Times" w:hAnsi="Times"/>
          <w:sz w:val="24"/>
          <w:lang w:val="en-GB"/>
        </w:rPr>
        <w:t>gyroradius</w:t>
      </w:r>
      <w:proofErr w:type="spellEnd"/>
      <w:r>
        <w:rPr>
          <w:rFonts w:ascii="Times" w:hAnsi="Times"/>
          <w:sz w:val="24"/>
          <w:lang w:val="en-GB"/>
        </w:rPr>
        <w:t xml:space="preserve"> in bottom left, 1 </w:t>
      </w:r>
      <w:proofErr w:type="spellStart"/>
      <w:r>
        <w:rPr>
          <w:rFonts w:ascii="Times" w:hAnsi="Times"/>
          <w:sz w:val="24"/>
          <w:lang w:val="en-GB"/>
        </w:rPr>
        <w:t>pt</w:t>
      </w:r>
      <w:proofErr w:type="spellEnd"/>
      <w:r>
        <w:rPr>
          <w:rFonts w:ascii="Times" w:hAnsi="Times"/>
          <w:sz w:val="24"/>
          <w:lang w:val="en-GB"/>
        </w:rPr>
        <w:t xml:space="preserve"> for straight line on right</w:t>
      </w:r>
    </w:p>
    <w:p w:rsidR="00310E3C" w:rsidRDefault="00310E3C" w:rsidP="00310E3C">
      <w:pPr>
        <w:widowControl w:val="0"/>
        <w:rPr>
          <w:rFonts w:ascii="Times" w:hAnsi="Times"/>
          <w:sz w:val="24"/>
          <w:lang w:val="en-GB"/>
        </w:rPr>
      </w:pPr>
    </w:p>
    <w:p w:rsidR="00B541EA" w:rsidRPr="00D82B11" w:rsidRDefault="00B541EA">
      <w:pPr>
        <w:widowControl w:val="0"/>
        <w:rPr>
          <w:rFonts w:ascii="Times" w:hAnsi="Times"/>
          <w:b/>
          <w:sz w:val="24"/>
          <w:lang w:val="en-GB"/>
        </w:rPr>
      </w:pPr>
      <w:r w:rsidRPr="00D82B11">
        <w:rPr>
          <w:rFonts w:ascii="Times" w:hAnsi="Times"/>
          <w:b/>
          <w:sz w:val="24"/>
          <w:lang w:val="en-GB"/>
        </w:rPr>
        <w:t>PROBLEM 4</w:t>
      </w:r>
      <w:r w:rsidR="00577FEC">
        <w:rPr>
          <w:rFonts w:ascii="Times" w:hAnsi="Times"/>
          <w:b/>
          <w:sz w:val="24"/>
          <w:lang w:val="en-GB"/>
        </w:rPr>
        <w:t xml:space="preserve"> (10 points)</w:t>
      </w:r>
    </w:p>
    <w:p w:rsidR="001739C1" w:rsidRDefault="001739C1" w:rsidP="001739C1">
      <w:pPr>
        <w:pStyle w:val="ListParagraph"/>
        <w:widowControl w:val="0"/>
        <w:numPr>
          <w:ilvl w:val="0"/>
          <w:numId w:val="4"/>
        </w:numPr>
        <w:rPr>
          <w:rFonts w:ascii="Times" w:hAnsi="Times"/>
          <w:sz w:val="24"/>
          <w:lang w:val="en-GB"/>
        </w:rPr>
      </w:pPr>
      <w:r>
        <w:rPr>
          <w:rFonts w:ascii="Times" w:hAnsi="Times"/>
          <w:sz w:val="24"/>
          <w:lang w:val="en-GB"/>
        </w:rPr>
        <w:t xml:space="preserve">In the ionosphere, electrons </w:t>
      </w:r>
      <w:r w:rsidR="00653BF3">
        <w:rPr>
          <w:rFonts w:ascii="Times" w:hAnsi="Times"/>
          <w:sz w:val="24"/>
          <w:lang w:val="en-GB"/>
        </w:rPr>
        <w:t xml:space="preserve">typically </w:t>
      </w:r>
      <w:r>
        <w:rPr>
          <w:rFonts w:ascii="Times" w:hAnsi="Times"/>
          <w:sz w:val="24"/>
          <w:lang w:val="en-GB"/>
        </w:rPr>
        <w:t xml:space="preserve">have temperatures of </w:t>
      </w:r>
      <m:oMath>
        <m:sSub>
          <m:sSubPr>
            <m:ctrlPr>
              <w:rPr>
                <w:rFonts w:ascii="Cambria Math" w:hAnsi="Cambria Math"/>
                <w:i/>
                <w:sz w:val="24"/>
                <w:lang w:val="en-GB"/>
              </w:rPr>
            </m:ctrlPr>
          </m:sSubPr>
          <m:e>
            <m:r>
              <w:rPr>
                <w:rFonts w:ascii="Cambria Math" w:hAnsi="Cambria Math"/>
                <w:sz w:val="24"/>
                <w:lang w:val="en-GB"/>
              </w:rPr>
              <m:t>T</m:t>
            </m:r>
          </m:e>
          <m:sub>
            <m:r>
              <w:rPr>
                <w:rFonts w:ascii="Cambria Math" w:hAnsi="Cambria Math"/>
                <w:sz w:val="24"/>
                <w:lang w:val="en-GB"/>
              </w:rPr>
              <m:t>e</m:t>
            </m:r>
          </m:sub>
        </m:sSub>
        <m:r>
          <w:rPr>
            <w:rFonts w:ascii="Cambria Math" w:hAnsi="Cambria Math"/>
            <w:sz w:val="24"/>
            <w:lang w:val="en-GB"/>
          </w:rPr>
          <m:t>=1000</m:t>
        </m:r>
      </m:oMath>
      <w:r>
        <w:rPr>
          <w:rFonts w:ascii="Times" w:hAnsi="Times"/>
          <w:sz w:val="24"/>
          <w:lang w:val="en-GB"/>
        </w:rPr>
        <w:t xml:space="preserve"> K. What velocity does this temperature correspond to when assuming that the thermal energy </w:t>
      </w:r>
      <m:oMath>
        <m:sSub>
          <m:sSubPr>
            <m:ctrlPr>
              <w:rPr>
                <w:rFonts w:ascii="Cambria Math" w:hAnsi="Cambria Math"/>
                <w:i/>
                <w:sz w:val="24"/>
                <w:lang w:val="en-GB"/>
              </w:rPr>
            </m:ctrlPr>
          </m:sSubPr>
          <m:e>
            <m:r>
              <w:rPr>
                <w:rFonts w:ascii="Cambria Math" w:hAnsi="Cambria Math"/>
                <w:sz w:val="24"/>
                <w:lang w:val="en-GB"/>
              </w:rPr>
              <m:t>k</m:t>
            </m:r>
          </m:e>
          <m:sub>
            <m:r>
              <w:rPr>
                <w:rFonts w:ascii="Cambria Math" w:hAnsi="Cambria Math"/>
                <w:sz w:val="24"/>
                <w:lang w:val="en-GB"/>
              </w:rPr>
              <m:t>B</m:t>
            </m:r>
          </m:sub>
        </m:sSub>
        <m:sSub>
          <m:sSubPr>
            <m:ctrlPr>
              <w:rPr>
                <w:rFonts w:ascii="Cambria Math" w:hAnsi="Cambria Math"/>
                <w:i/>
                <w:sz w:val="24"/>
                <w:lang w:val="en-GB"/>
              </w:rPr>
            </m:ctrlPr>
          </m:sSubPr>
          <m:e>
            <m:r>
              <w:rPr>
                <w:rFonts w:ascii="Cambria Math" w:hAnsi="Cambria Math"/>
                <w:sz w:val="24"/>
                <w:lang w:val="en-GB"/>
              </w:rPr>
              <m:t>T</m:t>
            </m:r>
          </m:e>
          <m:sub>
            <m:r>
              <w:rPr>
                <w:rFonts w:ascii="Cambria Math" w:hAnsi="Cambria Math"/>
                <w:sz w:val="24"/>
                <w:lang w:val="en-GB"/>
              </w:rPr>
              <m:t>e</m:t>
            </m:r>
          </m:sub>
        </m:sSub>
      </m:oMath>
      <w:r>
        <w:rPr>
          <w:rFonts w:ascii="Times" w:hAnsi="Times"/>
          <w:sz w:val="24"/>
          <w:lang w:val="en-GB"/>
        </w:rPr>
        <w:t xml:space="preserve"> is equal to the electron’s kinetic energy?</w:t>
      </w:r>
      <w:r w:rsidR="00653BF3">
        <w:rPr>
          <w:rFonts w:ascii="Times" w:hAnsi="Times"/>
          <w:sz w:val="24"/>
          <w:lang w:val="en-GB"/>
        </w:rPr>
        <w:t xml:space="preserve"> (2</w:t>
      </w:r>
      <w:r w:rsidR="001E57FF">
        <w:rPr>
          <w:rFonts w:ascii="Times" w:hAnsi="Times"/>
          <w:sz w:val="24"/>
          <w:lang w:val="en-GB"/>
        </w:rPr>
        <w:t xml:space="preserve"> point)</w:t>
      </w:r>
    </w:p>
    <w:p w:rsidR="00310E3C" w:rsidRDefault="00310E3C" w:rsidP="00310E3C">
      <w:pPr>
        <w:pStyle w:val="ListParagraph"/>
        <w:widowControl w:val="0"/>
        <w:numPr>
          <w:ilvl w:val="1"/>
          <w:numId w:val="4"/>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formula, 1 </w:t>
      </w:r>
      <w:proofErr w:type="spellStart"/>
      <w:r>
        <w:rPr>
          <w:rFonts w:ascii="Times" w:hAnsi="Times"/>
          <w:sz w:val="24"/>
          <w:lang w:val="en-GB"/>
        </w:rPr>
        <w:t>pt</w:t>
      </w:r>
      <w:proofErr w:type="spellEnd"/>
      <w:r>
        <w:rPr>
          <w:rFonts w:ascii="Times" w:hAnsi="Times"/>
          <w:sz w:val="24"/>
          <w:lang w:val="en-GB"/>
        </w:rPr>
        <w:t xml:space="preserve"> for correct value</w:t>
      </w:r>
    </w:p>
    <w:p w:rsidR="001739C1" w:rsidRPr="001739C1" w:rsidRDefault="001739C1" w:rsidP="001739C1">
      <w:pPr>
        <w:pStyle w:val="ListParagraph"/>
        <w:widowControl w:val="0"/>
        <w:numPr>
          <w:ilvl w:val="0"/>
          <w:numId w:val="4"/>
        </w:numPr>
        <w:rPr>
          <w:rFonts w:ascii="Times" w:hAnsi="Times"/>
          <w:sz w:val="24"/>
          <w:lang w:val="en-GB"/>
        </w:rPr>
      </w:pPr>
      <w:r>
        <w:rPr>
          <w:rFonts w:ascii="Times" w:hAnsi="Times"/>
          <w:sz w:val="24"/>
          <w:lang w:val="en-GB"/>
        </w:rPr>
        <w:t xml:space="preserve">The magnetic moment </w:t>
      </w:r>
      <m:oMath>
        <m:r>
          <w:rPr>
            <w:rFonts w:ascii="Cambria Math" w:hAnsi="Cambria Math"/>
            <w:sz w:val="24"/>
            <w:lang w:val="en-GB"/>
          </w:rPr>
          <m:t>μ</m:t>
        </m:r>
      </m:oMath>
      <w:r>
        <w:rPr>
          <w:rFonts w:ascii="Times" w:hAnsi="Times"/>
          <w:sz w:val="24"/>
          <w:lang w:val="en-GB"/>
        </w:rPr>
        <w:t xml:space="preserve"> of a gyrating particle is given by</w:t>
      </w:r>
      <w:r>
        <w:rPr>
          <w:rFonts w:ascii="Times" w:hAnsi="Times"/>
          <w:sz w:val="24"/>
          <w:lang w:val="en-GB"/>
        </w:rPr>
        <w:br/>
      </w:r>
      <m:oMathPara>
        <m:oMath>
          <m:r>
            <w:rPr>
              <w:rFonts w:ascii="Cambria Math" w:hAnsi="Cambria Math"/>
              <w:sz w:val="24"/>
              <w:lang w:val="en-GB"/>
            </w:rPr>
            <m:t>μ=</m:t>
          </m:r>
          <m:f>
            <m:fPr>
              <m:ctrlPr>
                <w:rPr>
                  <w:rFonts w:ascii="Cambria Math" w:hAnsi="Cambria Math"/>
                  <w:i/>
                  <w:sz w:val="24"/>
                  <w:lang w:val="en-GB"/>
                </w:rPr>
              </m:ctrlPr>
            </m:fPr>
            <m:num>
              <m:r>
                <w:rPr>
                  <w:rFonts w:ascii="Cambria Math" w:hAnsi="Cambria Math"/>
                  <w:sz w:val="24"/>
                  <w:lang w:val="en-GB"/>
                </w:rPr>
                <m:t>m</m:t>
              </m:r>
              <m:sSubSup>
                <m:sSubSupPr>
                  <m:ctrlPr>
                    <w:rPr>
                      <w:rFonts w:ascii="Cambria Math" w:hAnsi="Cambria Math"/>
                      <w:i/>
                      <w:sz w:val="24"/>
                      <w:lang w:val="en-GB"/>
                    </w:rPr>
                  </m:ctrlPr>
                </m:sSubSupPr>
                <m:e>
                  <m:r>
                    <w:rPr>
                      <w:rFonts w:ascii="Cambria Math" w:hAnsi="Cambria Math"/>
                      <w:sz w:val="24"/>
                      <w:lang w:val="en-GB"/>
                    </w:rPr>
                    <m:t>v</m:t>
                  </m:r>
                </m:e>
                <m:sub>
                  <m:r>
                    <w:rPr>
                      <w:rFonts w:ascii="Cambria Math" w:hAnsi="Cambria Math"/>
                      <w:sz w:val="24"/>
                      <w:lang w:val="en-GB"/>
                    </w:rPr>
                    <m:t>⊥</m:t>
                  </m:r>
                </m:sub>
                <m:sup>
                  <m:r>
                    <w:rPr>
                      <w:rFonts w:ascii="Cambria Math" w:hAnsi="Cambria Math"/>
                      <w:sz w:val="24"/>
                      <w:lang w:val="en-GB"/>
                    </w:rPr>
                    <m:t>2</m:t>
                  </m:r>
                </m:sup>
              </m:sSubSup>
            </m:num>
            <m:den>
              <m:r>
                <w:rPr>
                  <w:rFonts w:ascii="Cambria Math" w:hAnsi="Cambria Math"/>
                  <w:sz w:val="24"/>
                  <w:lang w:val="en-GB"/>
                </w:rPr>
                <m:t>2B</m:t>
              </m:r>
            </m:den>
          </m:f>
        </m:oMath>
      </m:oMathPara>
    </w:p>
    <w:p w:rsidR="001739C1" w:rsidRDefault="001739C1" w:rsidP="001739C1">
      <w:pPr>
        <w:pStyle w:val="ListParagraph"/>
        <w:widowControl w:val="0"/>
        <w:rPr>
          <w:rFonts w:ascii="Times" w:hAnsi="Times"/>
          <w:sz w:val="24"/>
          <w:lang w:val="en-GB"/>
        </w:rPr>
      </w:pPr>
      <w:r>
        <w:rPr>
          <w:rFonts w:ascii="Times" w:hAnsi="Times"/>
          <w:sz w:val="24"/>
          <w:lang w:val="en-GB"/>
        </w:rPr>
        <w:t xml:space="preserve">where </w:t>
      </w:r>
      <m:oMath>
        <m:r>
          <w:rPr>
            <w:rFonts w:ascii="Cambria Math" w:hAnsi="Cambria Math"/>
            <w:sz w:val="24"/>
            <w:lang w:val="en-GB"/>
          </w:rPr>
          <m:t>m</m:t>
        </m:r>
      </m:oMath>
      <w:r>
        <w:rPr>
          <w:rFonts w:ascii="Times" w:hAnsi="Times"/>
          <w:sz w:val="24"/>
          <w:lang w:val="en-GB"/>
        </w:rPr>
        <w:t xml:space="preserve">, </w:t>
      </w:r>
      <m:oMath>
        <m:sSub>
          <m:sSubPr>
            <m:ctrlPr>
              <w:rPr>
                <w:rFonts w:ascii="Cambria Math" w:hAnsi="Cambria Math"/>
                <w:i/>
                <w:sz w:val="24"/>
                <w:lang w:val="en-GB"/>
              </w:rPr>
            </m:ctrlPr>
          </m:sSubPr>
          <m:e>
            <m:r>
              <w:rPr>
                <w:rFonts w:ascii="Cambria Math" w:hAnsi="Cambria Math"/>
                <w:sz w:val="24"/>
                <w:lang w:val="en-GB"/>
              </w:rPr>
              <m:t>v</m:t>
            </m:r>
          </m:e>
          <m:sub>
            <m:r>
              <w:rPr>
                <w:rFonts w:ascii="Cambria Math" w:hAnsi="Cambria Math"/>
                <w:sz w:val="24"/>
                <w:lang w:val="en-GB"/>
              </w:rPr>
              <m:t>⊥</m:t>
            </m:r>
          </m:sub>
        </m:sSub>
        <m:r>
          <w:rPr>
            <w:rFonts w:ascii="Cambria Math" w:hAnsi="Cambria Math"/>
            <w:sz w:val="24"/>
            <w:lang w:val="en-GB"/>
          </w:rPr>
          <m:t xml:space="preserve">, </m:t>
        </m:r>
      </m:oMath>
      <w:r>
        <w:rPr>
          <w:rFonts w:ascii="Times" w:hAnsi="Times"/>
          <w:sz w:val="24"/>
          <w:lang w:val="en-GB"/>
        </w:rPr>
        <w:t xml:space="preserve">and </w:t>
      </w:r>
      <m:oMath>
        <m:r>
          <w:rPr>
            <w:rFonts w:ascii="Cambria Math" w:hAnsi="Cambria Math"/>
            <w:sz w:val="24"/>
            <w:lang w:val="en-GB"/>
          </w:rPr>
          <m:t>B</m:t>
        </m:r>
      </m:oMath>
      <w:r>
        <w:rPr>
          <w:rFonts w:ascii="Times" w:hAnsi="Times"/>
          <w:sz w:val="24"/>
          <w:lang w:val="en-GB"/>
        </w:rPr>
        <w:t xml:space="preserve"> are the particle mass, the particle velocity perpendicular to the magnetic field and the magnetic field strength, respectively. </w:t>
      </w:r>
      <w:r w:rsidR="00653BF3">
        <w:rPr>
          <w:rFonts w:ascii="Times" w:hAnsi="Times"/>
          <w:sz w:val="24"/>
          <w:lang w:val="en-GB"/>
        </w:rPr>
        <w:t>What is the magnetic moment of an electron gyrating at the velocity calculated under a)</w:t>
      </w:r>
      <w:r w:rsidR="00653BF3" w:rsidRPr="001739C1">
        <w:rPr>
          <w:rFonts w:ascii="Times" w:hAnsi="Times"/>
          <w:sz w:val="24"/>
          <w:lang w:val="en-GB"/>
        </w:rPr>
        <w:t xml:space="preserve"> </w:t>
      </w:r>
      <w:r w:rsidR="00653BF3">
        <w:rPr>
          <w:rFonts w:ascii="Times" w:hAnsi="Times"/>
          <w:sz w:val="24"/>
          <w:lang w:val="en-GB"/>
        </w:rPr>
        <w:t>at an altitude of 500 km exactly</w:t>
      </w:r>
      <w:r>
        <w:rPr>
          <w:rFonts w:ascii="Times" w:hAnsi="Times"/>
          <w:sz w:val="24"/>
          <w:lang w:val="en-GB"/>
        </w:rPr>
        <w:t xml:space="preserve"> above the northern magnetic pole, where the magnetic field is vertical and given by</w:t>
      </w:r>
      <w:r>
        <w:rPr>
          <w:rFonts w:ascii="Times" w:hAnsi="Times"/>
          <w:sz w:val="24"/>
          <w:lang w:val="en-GB"/>
        </w:rPr>
        <w:br/>
      </w:r>
      <m:oMathPara>
        <m:oMath>
          <m:r>
            <w:rPr>
              <w:rFonts w:ascii="Cambria Math" w:hAnsi="Cambria Math"/>
              <w:sz w:val="24"/>
              <w:lang w:val="en-GB"/>
            </w:rPr>
            <m:t>B</m:t>
          </m:r>
          <m:d>
            <m:dPr>
              <m:ctrlPr>
                <w:rPr>
                  <w:rFonts w:ascii="Cambria Math" w:hAnsi="Cambria Math"/>
                  <w:i/>
                  <w:sz w:val="24"/>
                  <w:lang w:val="en-GB"/>
                </w:rPr>
              </m:ctrlPr>
            </m:dPr>
            <m:e>
              <m:r>
                <w:rPr>
                  <w:rFonts w:ascii="Cambria Math" w:hAnsi="Cambria Math"/>
                  <w:sz w:val="24"/>
                  <w:lang w:val="en-GB"/>
                </w:rPr>
                <m:t>z</m:t>
              </m:r>
            </m:e>
          </m:d>
          <m:r>
            <w:rPr>
              <w:rFonts w:ascii="Cambria Math" w:hAnsi="Cambria Math"/>
              <w:sz w:val="24"/>
              <w:lang w:val="en-GB"/>
            </w:rPr>
            <m:t xml:space="preserve">= </m:t>
          </m:r>
          <m:f>
            <m:fPr>
              <m:ctrlPr>
                <w:rPr>
                  <w:rFonts w:ascii="Cambria Math" w:hAnsi="Cambria Math"/>
                  <w:i/>
                  <w:sz w:val="24"/>
                  <w:lang w:val="en-GB"/>
                </w:rPr>
              </m:ctrlPr>
            </m:fPr>
            <m:num>
              <m:sSub>
                <m:sSubPr>
                  <m:ctrlPr>
                    <w:rPr>
                      <w:rFonts w:ascii="Cambria Math" w:hAnsi="Cambria Math"/>
                      <w:i/>
                      <w:sz w:val="24"/>
                      <w:lang w:val="en-GB"/>
                    </w:rPr>
                  </m:ctrlPr>
                </m:sSubPr>
                <m:e>
                  <m:r>
                    <w:rPr>
                      <w:rFonts w:ascii="Cambria Math" w:hAnsi="Cambria Math"/>
                      <w:sz w:val="24"/>
                      <w:lang w:val="en-GB"/>
                    </w:rPr>
                    <m:t>μ</m:t>
                  </m:r>
                </m:e>
                <m:sub>
                  <m:r>
                    <w:rPr>
                      <w:rFonts w:ascii="Cambria Math" w:hAnsi="Cambria Math"/>
                      <w:sz w:val="24"/>
                      <w:lang w:val="en-GB"/>
                    </w:rPr>
                    <m:t>0</m:t>
                  </m:r>
                </m:sub>
              </m:sSub>
            </m:num>
            <m:den>
              <m:r>
                <w:rPr>
                  <w:rFonts w:ascii="Cambria Math" w:hAnsi="Cambria Math"/>
                  <w:sz w:val="24"/>
                  <w:lang w:val="en-GB"/>
                </w:rPr>
                <m:t>4π</m:t>
              </m:r>
            </m:den>
          </m:f>
          <m:f>
            <m:fPr>
              <m:ctrlPr>
                <w:rPr>
                  <w:rFonts w:ascii="Cambria Math" w:hAnsi="Cambria Math"/>
                  <w:i/>
                  <w:sz w:val="24"/>
                  <w:lang w:val="en-GB"/>
                </w:rPr>
              </m:ctrlPr>
            </m:fPr>
            <m:num>
              <m:r>
                <w:rPr>
                  <w:rFonts w:ascii="Cambria Math" w:hAnsi="Cambria Math"/>
                  <w:sz w:val="24"/>
                  <w:lang w:val="en-GB"/>
                </w:rPr>
                <m:t>2</m:t>
              </m:r>
              <m:sSub>
                <m:sSubPr>
                  <m:ctrlPr>
                    <w:rPr>
                      <w:rFonts w:ascii="Cambria Math" w:hAnsi="Cambria Math"/>
                      <w:i/>
                      <w:sz w:val="24"/>
                      <w:lang w:val="en-GB"/>
                    </w:rPr>
                  </m:ctrlPr>
                </m:sSubPr>
                <m:e>
                  <m:r>
                    <w:rPr>
                      <w:rFonts w:ascii="Cambria Math" w:hAnsi="Cambria Math"/>
                      <w:sz w:val="24"/>
                      <w:lang w:val="en-GB"/>
                    </w:rPr>
                    <m:t>m</m:t>
                  </m:r>
                </m:e>
                <m:sub>
                  <m:r>
                    <w:rPr>
                      <w:rFonts w:ascii="Cambria Math" w:hAnsi="Cambria Math"/>
                      <w:sz w:val="24"/>
                      <w:lang w:val="en-GB"/>
                    </w:rPr>
                    <m:t>z</m:t>
                  </m:r>
                </m:sub>
              </m:sSub>
            </m:num>
            <m:den>
              <m:sSup>
                <m:sSupPr>
                  <m:ctrlPr>
                    <w:rPr>
                      <w:rFonts w:ascii="Cambria Math" w:hAnsi="Cambria Math"/>
                      <w:i/>
                      <w:sz w:val="24"/>
                      <w:lang w:val="en-GB"/>
                    </w:rPr>
                  </m:ctrlPr>
                </m:sSupPr>
                <m:e>
                  <m:r>
                    <w:rPr>
                      <w:rFonts w:ascii="Cambria Math" w:hAnsi="Cambria Math"/>
                      <w:sz w:val="24"/>
                      <w:lang w:val="en-GB"/>
                    </w:rPr>
                    <m:t>z</m:t>
                  </m:r>
                </m:e>
                <m:sup>
                  <m:r>
                    <w:rPr>
                      <w:rFonts w:ascii="Cambria Math" w:hAnsi="Cambria Math"/>
                      <w:sz w:val="24"/>
                      <w:lang w:val="en-GB"/>
                    </w:rPr>
                    <m:t>3</m:t>
                  </m:r>
                </m:sup>
              </m:sSup>
            </m:den>
          </m:f>
          <m:r>
            <m:rPr>
              <m:sty m:val="p"/>
            </m:rPr>
            <w:rPr>
              <w:rFonts w:ascii="Times" w:hAnsi="Times"/>
              <w:sz w:val="24"/>
              <w:lang w:val="en-GB"/>
            </w:rPr>
            <w:br/>
          </m:r>
        </m:oMath>
      </m:oMathPara>
      <w:r>
        <w:rPr>
          <w:rFonts w:ascii="Times" w:hAnsi="Times"/>
          <w:sz w:val="24"/>
          <w:lang w:val="en-GB"/>
        </w:rPr>
        <w:t xml:space="preserve">with </w:t>
      </w:r>
      <m:oMath>
        <m:r>
          <w:rPr>
            <w:rFonts w:ascii="Cambria Math" w:hAnsi="Cambria Math"/>
            <w:sz w:val="24"/>
            <w:lang w:val="en-GB"/>
          </w:rPr>
          <m:t>z</m:t>
        </m:r>
      </m:oMath>
      <w:r>
        <w:rPr>
          <w:rFonts w:ascii="Times" w:hAnsi="Times"/>
          <w:sz w:val="24"/>
          <w:lang w:val="en-GB"/>
        </w:rPr>
        <w:t xml:space="preserve"> the vertical coordinate from the </w:t>
      </w:r>
      <w:proofErr w:type="spellStart"/>
      <w:r>
        <w:rPr>
          <w:rFonts w:ascii="Times" w:hAnsi="Times"/>
          <w:sz w:val="24"/>
          <w:lang w:val="en-GB"/>
        </w:rPr>
        <w:t>center</w:t>
      </w:r>
      <w:proofErr w:type="spellEnd"/>
      <w:r>
        <w:rPr>
          <w:rFonts w:ascii="Times" w:hAnsi="Times"/>
          <w:sz w:val="24"/>
          <w:lang w:val="en-GB"/>
        </w:rPr>
        <w:t xml:space="preserve"> of the Earth and </w:t>
      </w:r>
      <m:oMath>
        <m:sSub>
          <m:sSubPr>
            <m:ctrlPr>
              <w:rPr>
                <w:rFonts w:ascii="Cambria Math" w:hAnsi="Cambria Math"/>
                <w:i/>
                <w:sz w:val="24"/>
                <w:lang w:val="en-GB"/>
              </w:rPr>
            </m:ctrlPr>
          </m:sSubPr>
          <m:e>
            <m:r>
              <w:rPr>
                <w:rFonts w:ascii="Cambria Math" w:hAnsi="Cambria Math"/>
                <w:sz w:val="24"/>
                <w:lang w:val="en-GB"/>
              </w:rPr>
              <m:t>m</m:t>
            </m:r>
          </m:e>
          <m:sub>
            <m:r>
              <w:rPr>
                <w:rFonts w:ascii="Cambria Math" w:hAnsi="Cambria Math"/>
                <w:sz w:val="24"/>
                <w:lang w:val="en-GB"/>
              </w:rPr>
              <m:t>z</m:t>
            </m:r>
          </m:sub>
        </m:sSub>
      </m:oMath>
      <w:r>
        <w:rPr>
          <w:rFonts w:ascii="Times" w:hAnsi="Times"/>
          <w:sz w:val="24"/>
          <w:lang w:val="en-GB"/>
        </w:rPr>
        <w:t xml:space="preserve"> the magnetic moment of the terrestrial dipole fiel</w:t>
      </w:r>
      <w:r w:rsidR="00653BF3">
        <w:rPr>
          <w:rFonts w:ascii="Times" w:hAnsi="Times"/>
          <w:sz w:val="24"/>
          <w:lang w:val="en-GB"/>
        </w:rPr>
        <w:t>d</w:t>
      </w:r>
      <w:r>
        <w:rPr>
          <w:rFonts w:ascii="Times" w:hAnsi="Times"/>
          <w:sz w:val="24"/>
          <w:lang w:val="en-GB"/>
        </w:rPr>
        <w:t>? (2 points)</w:t>
      </w:r>
    </w:p>
    <w:p w:rsidR="00310E3C" w:rsidRDefault="00310E3C" w:rsidP="001739C1">
      <w:pPr>
        <w:pStyle w:val="ListParagraph"/>
        <w:widowControl w:val="0"/>
        <w:rPr>
          <w:rFonts w:ascii="Times" w:hAnsi="Times"/>
          <w:sz w:val="24"/>
          <w:lang w:val="en-GB"/>
        </w:rPr>
      </w:pPr>
      <w:r>
        <w:rPr>
          <w:rFonts w:ascii="Times" w:hAnsi="Times"/>
          <w:sz w:val="24"/>
          <w:lang w:val="en-GB"/>
        </w:rPr>
        <w:tab/>
        <w:t xml:space="preserve">1 </w:t>
      </w:r>
      <w:proofErr w:type="spellStart"/>
      <w:r>
        <w:rPr>
          <w:rFonts w:ascii="Times" w:hAnsi="Times"/>
          <w:sz w:val="24"/>
          <w:lang w:val="en-GB"/>
        </w:rPr>
        <w:t>pt</w:t>
      </w:r>
      <w:proofErr w:type="spellEnd"/>
      <w:r>
        <w:rPr>
          <w:rFonts w:ascii="Times" w:hAnsi="Times"/>
          <w:sz w:val="24"/>
          <w:lang w:val="en-GB"/>
        </w:rPr>
        <w:t xml:space="preserve"> for correct magnetic field value, 1 </w:t>
      </w:r>
      <w:proofErr w:type="spellStart"/>
      <w:r>
        <w:rPr>
          <w:rFonts w:ascii="Times" w:hAnsi="Times"/>
          <w:sz w:val="24"/>
          <w:lang w:val="en-GB"/>
        </w:rPr>
        <w:t>pt</w:t>
      </w:r>
      <w:proofErr w:type="spellEnd"/>
      <w:r>
        <w:rPr>
          <w:rFonts w:ascii="Times" w:hAnsi="Times"/>
          <w:sz w:val="24"/>
          <w:lang w:val="en-GB"/>
        </w:rPr>
        <w:t xml:space="preserve"> for correct magnetic moment</w:t>
      </w:r>
    </w:p>
    <w:p w:rsidR="00B541EA" w:rsidRPr="001739C1" w:rsidRDefault="001739C1" w:rsidP="001739C1">
      <w:pPr>
        <w:pStyle w:val="ListParagraph"/>
        <w:widowControl w:val="0"/>
        <w:numPr>
          <w:ilvl w:val="0"/>
          <w:numId w:val="4"/>
        </w:numPr>
        <w:rPr>
          <w:rFonts w:ascii="Times" w:hAnsi="Times"/>
          <w:sz w:val="24"/>
          <w:lang w:val="en-GB"/>
        </w:rPr>
      </w:pPr>
      <w:r>
        <w:rPr>
          <w:rFonts w:ascii="Times" w:hAnsi="Times"/>
          <w:sz w:val="24"/>
          <w:lang w:val="en-GB"/>
        </w:rPr>
        <w:t xml:space="preserve">Because the magnetic field is converging toward the pole, there exists an upward force on the </w:t>
      </w:r>
      <w:r w:rsidR="00653BF3">
        <w:rPr>
          <w:rFonts w:ascii="Times" w:hAnsi="Times"/>
          <w:sz w:val="24"/>
          <w:lang w:val="en-GB"/>
        </w:rPr>
        <w:t>gyrating electron</w:t>
      </w:r>
      <w:r>
        <w:rPr>
          <w:rFonts w:ascii="Times" w:hAnsi="Times"/>
          <w:sz w:val="24"/>
          <w:lang w:val="en-GB"/>
        </w:rPr>
        <w:t xml:space="preserve"> due to its magnetic moment given by</w:t>
      </w:r>
      <w:r>
        <w:rPr>
          <w:rFonts w:ascii="Times" w:hAnsi="Times"/>
          <w:sz w:val="24"/>
          <w:lang w:val="en-GB"/>
        </w:rPr>
        <w:br/>
      </w:r>
      <m:oMathPara>
        <m:oMath>
          <m:sSub>
            <m:sSubPr>
              <m:ctrlPr>
                <w:rPr>
                  <w:rFonts w:ascii="Cambria Math" w:hAnsi="Cambria Math"/>
                  <w:i/>
                  <w:sz w:val="24"/>
                  <w:lang w:val="en-GB"/>
                </w:rPr>
              </m:ctrlPr>
            </m:sSubPr>
            <m:e>
              <m:r>
                <w:rPr>
                  <w:rFonts w:ascii="Cambria Math" w:hAnsi="Cambria Math"/>
                  <w:sz w:val="24"/>
                  <w:lang w:val="en-GB"/>
                </w:rPr>
                <m:t>F</m:t>
              </m:r>
            </m:e>
            <m:sub>
              <m:r>
                <w:rPr>
                  <w:rFonts w:ascii="Cambria Math" w:hAnsi="Cambria Math"/>
                  <w:sz w:val="24"/>
                  <w:lang w:val="en-GB"/>
                </w:rPr>
                <m:t>B</m:t>
              </m:r>
            </m:sub>
          </m:sSub>
          <m:r>
            <w:rPr>
              <w:rFonts w:ascii="Cambria Math" w:hAnsi="Cambria Math"/>
              <w:sz w:val="24"/>
              <w:lang w:val="en-GB"/>
            </w:rPr>
            <m:t>=-μ</m:t>
          </m:r>
          <m:f>
            <m:fPr>
              <m:ctrlPr>
                <w:rPr>
                  <w:rFonts w:ascii="Cambria Math" w:hAnsi="Cambria Math"/>
                  <w:i/>
                  <w:sz w:val="24"/>
                  <w:lang w:val="en-GB"/>
                </w:rPr>
              </m:ctrlPr>
            </m:fPr>
            <m:num>
              <m:r>
                <w:rPr>
                  <w:rFonts w:ascii="Cambria Math" w:hAnsi="Cambria Math"/>
                  <w:sz w:val="24"/>
                  <w:lang w:val="en-GB"/>
                </w:rPr>
                <m:t>∂B</m:t>
              </m:r>
            </m:num>
            <m:den>
              <m:r>
                <w:rPr>
                  <w:rFonts w:ascii="Cambria Math" w:hAnsi="Cambria Math"/>
                  <w:sz w:val="24"/>
                  <w:lang w:val="en-GB"/>
                </w:rPr>
                <m:t>∂z</m:t>
              </m:r>
            </m:den>
          </m:f>
          <m:r>
            <w:rPr>
              <w:rFonts w:ascii="Cambria Math" w:hAnsi="Cambria Math"/>
              <w:sz w:val="24"/>
              <w:lang w:val="en-GB"/>
            </w:rPr>
            <m:t>.</m:t>
          </m:r>
        </m:oMath>
      </m:oMathPara>
    </w:p>
    <w:p w:rsidR="00653BF3" w:rsidRDefault="00653BF3" w:rsidP="001739C1">
      <w:pPr>
        <w:pStyle w:val="ListParagraph"/>
        <w:widowControl w:val="0"/>
        <w:rPr>
          <w:rFonts w:ascii="Times" w:hAnsi="Times"/>
          <w:sz w:val="24"/>
          <w:lang w:val="en-GB"/>
        </w:rPr>
      </w:pPr>
      <w:r>
        <w:rPr>
          <w:rFonts w:ascii="Times" w:hAnsi="Times"/>
          <w:sz w:val="24"/>
          <w:lang w:val="en-GB"/>
        </w:rPr>
        <w:t xml:space="preserve">How big is this force for an electron with a temperature of </w:t>
      </w:r>
      <m:oMath>
        <m:sSub>
          <m:sSubPr>
            <m:ctrlPr>
              <w:rPr>
                <w:rFonts w:ascii="Cambria Math" w:hAnsi="Cambria Math"/>
                <w:i/>
                <w:sz w:val="24"/>
                <w:lang w:val="en-GB"/>
              </w:rPr>
            </m:ctrlPr>
          </m:sSubPr>
          <m:e>
            <m:r>
              <w:rPr>
                <w:rFonts w:ascii="Cambria Math" w:hAnsi="Cambria Math"/>
                <w:sz w:val="24"/>
                <w:lang w:val="en-GB"/>
              </w:rPr>
              <m:t>T</m:t>
            </m:r>
          </m:e>
          <m:sub>
            <m:r>
              <w:rPr>
                <w:rFonts w:ascii="Cambria Math" w:hAnsi="Cambria Math"/>
                <w:sz w:val="24"/>
                <w:lang w:val="en-GB"/>
              </w:rPr>
              <m:t>e</m:t>
            </m:r>
          </m:sub>
        </m:sSub>
        <m:r>
          <w:rPr>
            <w:rFonts w:ascii="Cambria Math" w:hAnsi="Cambria Math"/>
            <w:sz w:val="24"/>
            <w:lang w:val="en-GB"/>
          </w:rPr>
          <m:t>=1000</m:t>
        </m:r>
      </m:oMath>
      <w:r>
        <w:rPr>
          <w:rFonts w:ascii="Times" w:hAnsi="Times"/>
          <w:sz w:val="24"/>
          <w:lang w:val="en-GB"/>
        </w:rPr>
        <w:t xml:space="preserve"> K? (2 points)</w:t>
      </w:r>
      <w:r w:rsidR="00310E3C">
        <w:rPr>
          <w:rFonts w:ascii="Times" w:hAnsi="Times"/>
          <w:sz w:val="24"/>
          <w:lang w:val="en-GB"/>
        </w:rPr>
        <w:tab/>
        <w:t xml:space="preserve">1 </w:t>
      </w:r>
      <w:proofErr w:type="spellStart"/>
      <w:r w:rsidR="00310E3C">
        <w:rPr>
          <w:rFonts w:ascii="Times" w:hAnsi="Times"/>
          <w:sz w:val="24"/>
          <w:lang w:val="en-GB"/>
        </w:rPr>
        <w:t>pt</w:t>
      </w:r>
      <w:proofErr w:type="spellEnd"/>
      <w:r w:rsidR="00310E3C">
        <w:rPr>
          <w:rFonts w:ascii="Times" w:hAnsi="Times"/>
          <w:sz w:val="24"/>
          <w:lang w:val="en-GB"/>
        </w:rPr>
        <w:t xml:space="preserve"> for correct formula, 1 </w:t>
      </w:r>
      <w:proofErr w:type="spellStart"/>
      <w:r w:rsidR="00310E3C">
        <w:rPr>
          <w:rFonts w:ascii="Times" w:hAnsi="Times"/>
          <w:sz w:val="24"/>
          <w:lang w:val="en-GB"/>
        </w:rPr>
        <w:t>pt</w:t>
      </w:r>
      <w:proofErr w:type="spellEnd"/>
      <w:r w:rsidR="00310E3C">
        <w:rPr>
          <w:rFonts w:ascii="Times" w:hAnsi="Times"/>
          <w:sz w:val="24"/>
          <w:lang w:val="en-GB"/>
        </w:rPr>
        <w:t xml:space="preserve"> for correct value</w:t>
      </w:r>
    </w:p>
    <w:p w:rsidR="001739C1" w:rsidRDefault="001739C1" w:rsidP="00653BF3">
      <w:pPr>
        <w:pStyle w:val="ListParagraph"/>
        <w:widowControl w:val="0"/>
        <w:numPr>
          <w:ilvl w:val="0"/>
          <w:numId w:val="4"/>
        </w:numPr>
        <w:rPr>
          <w:rFonts w:ascii="Times" w:hAnsi="Times"/>
          <w:sz w:val="24"/>
          <w:lang w:val="en-GB"/>
        </w:rPr>
      </w:pPr>
      <w:r>
        <w:rPr>
          <w:rFonts w:ascii="Times" w:hAnsi="Times"/>
          <w:sz w:val="24"/>
          <w:lang w:val="en-GB"/>
        </w:rPr>
        <w:lastRenderedPageBreak/>
        <w:t xml:space="preserve">What is </w:t>
      </w:r>
      <m:oMath>
        <m:sSub>
          <m:sSubPr>
            <m:ctrlPr>
              <w:rPr>
                <w:rFonts w:ascii="Cambria Math" w:hAnsi="Cambria Math"/>
                <w:i/>
                <w:sz w:val="24"/>
                <w:lang w:val="en-GB"/>
              </w:rPr>
            </m:ctrlPr>
          </m:sSubPr>
          <m:e>
            <m:r>
              <w:rPr>
                <w:rFonts w:ascii="Cambria Math" w:hAnsi="Cambria Math"/>
                <w:sz w:val="24"/>
                <w:lang w:val="en-GB"/>
              </w:rPr>
              <m:t>v</m:t>
            </m:r>
          </m:e>
          <m:sub>
            <m:r>
              <w:rPr>
                <w:rFonts w:ascii="Cambria Math" w:hAnsi="Cambria Math"/>
                <w:sz w:val="24"/>
                <w:lang w:val="en-GB"/>
              </w:rPr>
              <m:t>⊥</m:t>
            </m:r>
          </m:sub>
        </m:sSub>
      </m:oMath>
      <w:r>
        <w:rPr>
          <w:rFonts w:ascii="Times" w:hAnsi="Times"/>
          <w:sz w:val="24"/>
          <w:lang w:val="en-GB"/>
        </w:rPr>
        <w:t xml:space="preserve"> such that</w:t>
      </w:r>
      <w:r w:rsidR="00C245C8">
        <w:rPr>
          <w:rFonts w:ascii="Times" w:hAnsi="Times"/>
          <w:sz w:val="24"/>
          <w:lang w:val="en-GB"/>
        </w:rPr>
        <w:t xml:space="preserve"> the force</w:t>
      </w:r>
      <w:r>
        <w:rPr>
          <w:rFonts w:ascii="Times" w:hAnsi="Times"/>
          <w:sz w:val="24"/>
          <w:lang w:val="en-GB"/>
        </w:rPr>
        <w:t xml:space="preserve"> </w:t>
      </w:r>
      <m:oMath>
        <m:sSub>
          <m:sSubPr>
            <m:ctrlPr>
              <w:rPr>
                <w:rFonts w:ascii="Cambria Math" w:hAnsi="Cambria Math"/>
                <w:i/>
                <w:sz w:val="24"/>
                <w:lang w:val="en-GB"/>
              </w:rPr>
            </m:ctrlPr>
          </m:sSubPr>
          <m:e>
            <m:r>
              <w:rPr>
                <w:rFonts w:ascii="Cambria Math" w:hAnsi="Cambria Math"/>
                <w:sz w:val="24"/>
                <w:lang w:val="en-GB"/>
              </w:rPr>
              <m:t>F</m:t>
            </m:r>
          </m:e>
          <m:sub>
            <m:r>
              <w:rPr>
                <w:rFonts w:ascii="Cambria Math" w:hAnsi="Cambria Math"/>
                <w:sz w:val="24"/>
                <w:lang w:val="en-GB"/>
              </w:rPr>
              <m:t>B</m:t>
            </m:r>
          </m:sub>
        </m:sSub>
      </m:oMath>
      <w:r>
        <w:rPr>
          <w:rFonts w:ascii="Times" w:hAnsi="Times"/>
          <w:sz w:val="24"/>
          <w:lang w:val="en-GB"/>
        </w:rPr>
        <w:t xml:space="preserve"> </w:t>
      </w:r>
      <w:r w:rsidR="00C245C8">
        <w:rPr>
          <w:rFonts w:ascii="Times" w:hAnsi="Times"/>
          <w:sz w:val="24"/>
          <w:lang w:val="en-GB"/>
        </w:rPr>
        <w:t xml:space="preserve">pushing the electron upwards </w:t>
      </w:r>
      <w:r>
        <w:rPr>
          <w:rFonts w:ascii="Times" w:hAnsi="Times"/>
          <w:sz w:val="24"/>
          <w:lang w:val="en-GB"/>
        </w:rPr>
        <w:t>is exactly balanced by gravity</w:t>
      </w:r>
      <w:r w:rsidR="00C245C8">
        <w:rPr>
          <w:rFonts w:ascii="Times" w:hAnsi="Times"/>
          <w:sz w:val="24"/>
          <w:lang w:val="en-GB"/>
        </w:rPr>
        <w:t xml:space="preserve"> pulling it downwards</w:t>
      </w:r>
      <w:r>
        <w:rPr>
          <w:rFonts w:ascii="Times" w:hAnsi="Times"/>
          <w:sz w:val="24"/>
          <w:lang w:val="en-GB"/>
        </w:rPr>
        <w:t>?</w:t>
      </w:r>
      <w:r w:rsidR="00653BF3">
        <w:rPr>
          <w:rFonts w:ascii="Times" w:hAnsi="Times"/>
          <w:sz w:val="24"/>
          <w:lang w:val="en-GB"/>
        </w:rPr>
        <w:t xml:space="preserve"> (2</w:t>
      </w:r>
      <w:r>
        <w:rPr>
          <w:rFonts w:ascii="Times" w:hAnsi="Times"/>
          <w:sz w:val="24"/>
          <w:lang w:val="en-GB"/>
        </w:rPr>
        <w:t xml:space="preserve"> points)</w:t>
      </w:r>
    </w:p>
    <w:p w:rsidR="00310E3C" w:rsidRDefault="00310E3C" w:rsidP="00310E3C">
      <w:pPr>
        <w:pStyle w:val="ListParagraph"/>
        <w:widowControl w:val="0"/>
        <w:numPr>
          <w:ilvl w:val="1"/>
          <w:numId w:val="4"/>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force balance equation, 1 </w:t>
      </w:r>
      <w:proofErr w:type="spellStart"/>
      <w:r>
        <w:rPr>
          <w:rFonts w:ascii="Times" w:hAnsi="Times"/>
          <w:sz w:val="24"/>
          <w:lang w:val="en-GB"/>
        </w:rPr>
        <w:t>pt</w:t>
      </w:r>
      <w:proofErr w:type="spellEnd"/>
      <w:r>
        <w:rPr>
          <w:rFonts w:ascii="Times" w:hAnsi="Times"/>
          <w:sz w:val="24"/>
          <w:lang w:val="en-GB"/>
        </w:rPr>
        <w:t xml:space="preserve"> for correct value</w:t>
      </w:r>
    </w:p>
    <w:p w:rsidR="001E57FF" w:rsidRDefault="001E57FF" w:rsidP="001E57FF">
      <w:pPr>
        <w:pStyle w:val="ListParagraph"/>
        <w:widowControl w:val="0"/>
        <w:numPr>
          <w:ilvl w:val="0"/>
          <w:numId w:val="4"/>
        </w:numPr>
        <w:rPr>
          <w:rFonts w:ascii="Times" w:hAnsi="Times"/>
          <w:sz w:val="24"/>
          <w:lang w:val="en-GB"/>
        </w:rPr>
      </w:pPr>
      <w:r>
        <w:rPr>
          <w:rFonts w:ascii="Times" w:hAnsi="Times"/>
          <w:sz w:val="24"/>
          <w:lang w:val="en-GB"/>
        </w:rPr>
        <w:t xml:space="preserve">What temperature does the velocity calculated under c) correspond to? How does that compare to the average temperature </w:t>
      </w:r>
      <w:r w:rsidR="00653BF3">
        <w:rPr>
          <w:rFonts w:ascii="Times" w:hAnsi="Times"/>
          <w:sz w:val="24"/>
          <w:lang w:val="en-GB"/>
        </w:rPr>
        <w:t>of electrons in the ionosphere</w:t>
      </w:r>
      <w:r>
        <w:rPr>
          <w:rFonts w:ascii="Times" w:hAnsi="Times"/>
          <w:sz w:val="24"/>
          <w:lang w:val="en-GB"/>
        </w:rPr>
        <w:t xml:space="preserve">? Do you think there are many electrons where the magnetic moment </w:t>
      </w:r>
      <w:r w:rsidR="00653BF3">
        <w:rPr>
          <w:rFonts w:ascii="Times" w:hAnsi="Times"/>
          <w:sz w:val="24"/>
          <w:lang w:val="en-GB"/>
        </w:rPr>
        <w:t>force is balanced by gravity? (2</w:t>
      </w:r>
      <w:r>
        <w:rPr>
          <w:rFonts w:ascii="Times" w:hAnsi="Times"/>
          <w:sz w:val="24"/>
          <w:lang w:val="en-GB"/>
        </w:rPr>
        <w:t xml:space="preserve"> points)</w:t>
      </w:r>
    </w:p>
    <w:p w:rsidR="00310E3C" w:rsidRDefault="00310E3C" w:rsidP="00310E3C">
      <w:pPr>
        <w:pStyle w:val="ListParagraph"/>
        <w:widowControl w:val="0"/>
        <w:numPr>
          <w:ilvl w:val="1"/>
          <w:numId w:val="4"/>
        </w:numPr>
        <w:rPr>
          <w:rFonts w:ascii="Times" w:hAnsi="Times"/>
          <w:sz w:val="24"/>
          <w:lang w:val="en-GB"/>
        </w:rPr>
      </w:pPr>
      <w:r>
        <w:rPr>
          <w:rFonts w:ascii="Times" w:hAnsi="Times"/>
          <w:sz w:val="24"/>
          <w:lang w:val="en-GB"/>
        </w:rPr>
        <w:t xml:space="preserve">1 </w:t>
      </w:r>
      <w:proofErr w:type="spellStart"/>
      <w:r>
        <w:rPr>
          <w:rFonts w:ascii="Times" w:hAnsi="Times"/>
          <w:sz w:val="24"/>
          <w:lang w:val="en-GB"/>
        </w:rPr>
        <w:t>pt</w:t>
      </w:r>
      <w:proofErr w:type="spellEnd"/>
      <w:r>
        <w:rPr>
          <w:rFonts w:ascii="Times" w:hAnsi="Times"/>
          <w:sz w:val="24"/>
          <w:lang w:val="en-GB"/>
        </w:rPr>
        <w:t xml:space="preserve"> for correct value, 1 </w:t>
      </w:r>
      <w:proofErr w:type="spellStart"/>
      <w:r>
        <w:rPr>
          <w:rFonts w:ascii="Times" w:hAnsi="Times"/>
          <w:sz w:val="24"/>
          <w:lang w:val="en-GB"/>
        </w:rPr>
        <w:t>pt</w:t>
      </w:r>
      <w:proofErr w:type="spellEnd"/>
      <w:r>
        <w:rPr>
          <w:rFonts w:ascii="Times" w:hAnsi="Times"/>
          <w:sz w:val="24"/>
          <w:lang w:val="en-GB"/>
        </w:rPr>
        <w:t xml:space="preserve"> for saying “It is much lower than the average temperature”</w:t>
      </w:r>
      <w:bookmarkStart w:id="0" w:name="_GoBack"/>
      <w:bookmarkEnd w:id="0"/>
    </w:p>
    <w:p w:rsidR="00C02DFA" w:rsidRDefault="006825D6" w:rsidP="00C02DFA">
      <w:pPr>
        <w:widowControl w:val="0"/>
        <w:rPr>
          <w:rFonts w:ascii="Times" w:hAnsi="Times"/>
          <w:b/>
          <w:sz w:val="24"/>
          <w:lang w:val="en-GB"/>
        </w:rPr>
      </w:pPr>
      <w:r>
        <w:rPr>
          <w:rFonts w:ascii="Times" w:hAnsi="Times"/>
          <w:b/>
          <w:sz w:val="24"/>
          <w:lang w:val="en-GB"/>
        </w:rPr>
        <w:t>APPENDIX</w:t>
      </w:r>
    </w:p>
    <w:tbl>
      <w:tblPr>
        <w:tblStyle w:val="TableGrid"/>
        <w:tblW w:w="0" w:type="auto"/>
        <w:tblLook w:val="04A0" w:firstRow="1" w:lastRow="0" w:firstColumn="1" w:lastColumn="0" w:noHBand="0" w:noVBand="1"/>
      </w:tblPr>
      <w:tblGrid>
        <w:gridCol w:w="5495"/>
        <w:gridCol w:w="3671"/>
      </w:tblGrid>
      <w:tr w:rsidR="00C02DFA" w:rsidTr="0081027B">
        <w:tc>
          <w:tcPr>
            <w:tcW w:w="5495" w:type="dxa"/>
          </w:tcPr>
          <w:p w:rsidR="00C02DFA" w:rsidRDefault="00C02DFA" w:rsidP="00C02DFA">
            <w:pPr>
              <w:widowControl w:val="0"/>
              <w:jc w:val="center"/>
              <w:rPr>
                <w:rFonts w:ascii="Times" w:hAnsi="Times"/>
                <w:b/>
                <w:sz w:val="24"/>
                <w:lang w:val="en-GB"/>
              </w:rPr>
            </w:pPr>
            <w:r>
              <w:rPr>
                <w:rFonts w:ascii="Times" w:hAnsi="Times"/>
                <w:b/>
                <w:sz w:val="24"/>
                <w:lang w:val="en-GB"/>
              </w:rPr>
              <w:t>Constant</w:t>
            </w:r>
          </w:p>
        </w:tc>
        <w:tc>
          <w:tcPr>
            <w:tcW w:w="3671" w:type="dxa"/>
          </w:tcPr>
          <w:p w:rsidR="00C02DFA" w:rsidRDefault="00C02DFA" w:rsidP="00C02DFA">
            <w:pPr>
              <w:widowControl w:val="0"/>
              <w:jc w:val="center"/>
              <w:rPr>
                <w:rFonts w:ascii="Times" w:hAnsi="Times"/>
                <w:b/>
                <w:sz w:val="24"/>
                <w:lang w:val="en-GB"/>
              </w:rPr>
            </w:pPr>
            <w:r>
              <w:rPr>
                <w:rFonts w:ascii="Times" w:hAnsi="Times"/>
                <w:b/>
                <w:sz w:val="24"/>
                <w:lang w:val="en-GB"/>
              </w:rPr>
              <w:t>Value</w:t>
            </w:r>
          </w:p>
        </w:tc>
      </w:tr>
      <w:tr w:rsidR="00C02DFA" w:rsidTr="0081027B">
        <w:tc>
          <w:tcPr>
            <w:tcW w:w="5495" w:type="dxa"/>
          </w:tcPr>
          <w:p w:rsidR="00C02DFA" w:rsidRPr="00C02DFA" w:rsidRDefault="00AD01F8" w:rsidP="00AD01F8">
            <w:pPr>
              <w:widowControl w:val="0"/>
              <w:jc w:val="center"/>
              <w:rPr>
                <w:rFonts w:ascii="Times" w:hAnsi="Times"/>
                <w:sz w:val="24"/>
                <w:lang w:val="en-GB"/>
              </w:rPr>
            </w:pPr>
            <w:r>
              <w:rPr>
                <w:rFonts w:ascii="Times" w:hAnsi="Times"/>
                <w:sz w:val="24"/>
                <w:lang w:val="en-GB"/>
              </w:rPr>
              <w:t xml:space="preserve">Boltzmann’s constant </w:t>
            </w:r>
            <m:oMath>
              <m:sSub>
                <m:sSubPr>
                  <m:ctrlPr>
                    <w:rPr>
                      <w:rFonts w:ascii="Cambria Math" w:hAnsi="Cambria Math"/>
                      <w:i/>
                      <w:sz w:val="24"/>
                      <w:lang w:val="en-GB"/>
                    </w:rPr>
                  </m:ctrlPr>
                </m:sSubPr>
                <m:e>
                  <m:r>
                    <w:rPr>
                      <w:rFonts w:ascii="Cambria Math" w:hAnsi="Cambria Math"/>
                      <w:sz w:val="24"/>
                      <w:lang w:val="en-GB"/>
                    </w:rPr>
                    <m:t>k</m:t>
                  </m:r>
                </m:e>
                <m:sub>
                  <m:r>
                    <w:rPr>
                      <w:rFonts w:ascii="Cambria Math" w:hAnsi="Cambria Math"/>
                      <w:sz w:val="24"/>
                      <w:lang w:val="en-GB"/>
                    </w:rPr>
                    <m:t>B</m:t>
                  </m:r>
                </m:sub>
              </m:sSub>
            </m:oMath>
          </w:p>
        </w:tc>
        <w:tc>
          <w:tcPr>
            <w:tcW w:w="3671" w:type="dxa"/>
          </w:tcPr>
          <w:p w:rsidR="00C02DFA" w:rsidRPr="00C02DFA" w:rsidRDefault="00C02DFA" w:rsidP="00C02DFA">
            <w:pPr>
              <w:widowControl w:val="0"/>
              <w:jc w:val="center"/>
              <w:rPr>
                <w:rFonts w:ascii="Times" w:hAnsi="Times"/>
                <w:sz w:val="24"/>
                <w:lang w:val="en-GB"/>
              </w:rPr>
            </w:pPr>
            <m:oMath>
              <m:r>
                <w:rPr>
                  <w:rFonts w:ascii="Cambria Math" w:hAnsi="Cambria Math"/>
                  <w:sz w:val="24"/>
                  <w:lang w:val="en-GB"/>
                </w:rPr>
                <m:t>1.38×</m:t>
              </m:r>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-23</m:t>
                  </m:r>
                </m:sup>
              </m:sSup>
            </m:oMath>
            <w:r>
              <w:rPr>
                <w:rFonts w:ascii="Times" w:hAnsi="Times"/>
                <w:sz w:val="24"/>
                <w:lang w:val="en-GB"/>
              </w:rPr>
              <w:t>J/K</w:t>
            </w:r>
          </w:p>
        </w:tc>
      </w:tr>
      <w:tr w:rsidR="00C02DFA" w:rsidTr="0081027B">
        <w:tc>
          <w:tcPr>
            <w:tcW w:w="5495" w:type="dxa"/>
          </w:tcPr>
          <w:p w:rsidR="00C02DFA" w:rsidRPr="00C02DFA" w:rsidRDefault="00AD01F8" w:rsidP="00AD01F8">
            <w:pPr>
              <w:widowControl w:val="0"/>
              <w:jc w:val="center"/>
              <w:rPr>
                <w:rFonts w:ascii="Times" w:hAnsi="Times"/>
                <w:sz w:val="24"/>
                <w:lang w:val="en-GB"/>
              </w:rPr>
            </w:pPr>
            <w:r>
              <w:rPr>
                <w:rFonts w:ascii="Times" w:hAnsi="Times"/>
                <w:sz w:val="24"/>
                <w:lang w:val="en-GB"/>
              </w:rPr>
              <w:t xml:space="preserve">Magnetic permeability of free space </w:t>
            </w:r>
            <m:oMath>
              <m:sSub>
                <m:sSubPr>
                  <m:ctrlPr>
                    <w:rPr>
                      <w:rFonts w:ascii="Cambria Math" w:hAnsi="Cambria Math"/>
                      <w:i/>
                      <w:sz w:val="24"/>
                      <w:lang w:val="en-GB"/>
                    </w:rPr>
                  </m:ctrlPr>
                </m:sSubPr>
                <m:e>
                  <m:r>
                    <w:rPr>
                      <w:rFonts w:ascii="Cambria Math" w:hAnsi="Cambria Math"/>
                      <w:sz w:val="24"/>
                      <w:lang w:val="en-GB"/>
                    </w:rPr>
                    <m:t>μ</m:t>
                  </m:r>
                </m:e>
                <m:sub>
                  <m:r>
                    <w:rPr>
                      <w:rFonts w:ascii="Cambria Math" w:hAnsi="Cambria Math"/>
                      <w:sz w:val="24"/>
                      <w:lang w:val="en-GB"/>
                    </w:rPr>
                    <m:t>0</m:t>
                  </m:r>
                </m:sub>
              </m:sSub>
            </m:oMath>
          </w:p>
        </w:tc>
        <w:tc>
          <w:tcPr>
            <w:tcW w:w="3671" w:type="dxa"/>
          </w:tcPr>
          <w:p w:rsidR="00C02DFA" w:rsidRPr="00C02DFA" w:rsidRDefault="00C02DFA" w:rsidP="00C02DFA">
            <w:pPr>
              <w:widowControl w:val="0"/>
              <w:jc w:val="center"/>
              <w:rPr>
                <w:rFonts w:ascii="Times" w:hAnsi="Times"/>
                <w:sz w:val="24"/>
                <w:lang w:val="en-GB"/>
              </w:rPr>
            </w:pPr>
            <m:oMath>
              <m:r>
                <w:rPr>
                  <w:rFonts w:ascii="Cambria Math" w:hAnsi="Cambria Math"/>
                  <w:sz w:val="24"/>
                  <w:lang w:val="en-GB"/>
                </w:rPr>
                <m:t>4π×</m:t>
              </m:r>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-7</m:t>
                  </m:r>
                </m:sup>
              </m:sSup>
            </m:oMath>
            <w:r>
              <w:rPr>
                <w:rFonts w:ascii="Times" w:hAnsi="Times"/>
                <w:sz w:val="24"/>
                <w:lang w:val="en-GB"/>
              </w:rPr>
              <w:t>H/m</w:t>
            </w:r>
          </w:p>
        </w:tc>
      </w:tr>
      <w:tr w:rsidR="00C02DFA" w:rsidTr="0081027B">
        <w:tc>
          <w:tcPr>
            <w:tcW w:w="5495" w:type="dxa"/>
          </w:tcPr>
          <w:p w:rsidR="00C02DFA" w:rsidRDefault="00AD01F8" w:rsidP="00AD01F8">
            <w:pPr>
              <w:widowControl w:val="0"/>
              <w:jc w:val="center"/>
              <w:rPr>
                <w:rFonts w:ascii="Times" w:hAnsi="Times"/>
                <w:sz w:val="24"/>
                <w:lang w:val="en-GB"/>
              </w:rPr>
            </w:pPr>
            <w:r>
              <w:rPr>
                <w:rFonts w:ascii="Times" w:hAnsi="Times"/>
                <w:sz w:val="24"/>
                <w:lang w:val="en-GB"/>
              </w:rPr>
              <w:t xml:space="preserve">Electron mass </w:t>
            </w:r>
            <m:oMath>
              <m:sSub>
                <m:sSubPr>
                  <m:ctrlPr>
                    <w:rPr>
                      <w:rFonts w:ascii="Cambria Math" w:hAnsi="Cambria Math"/>
                      <w:i/>
                      <w:sz w:val="24"/>
                      <w:lang w:val="en-GB"/>
                    </w:rPr>
                  </m:ctrlPr>
                </m:sSubPr>
                <m:e>
                  <m:r>
                    <w:rPr>
                      <w:rFonts w:ascii="Cambria Math" w:hAnsi="Cambria Math"/>
                      <w:sz w:val="24"/>
                      <w:lang w:val="en-GB"/>
                    </w:rPr>
                    <m:t>m</m:t>
                  </m:r>
                </m:e>
                <m:sub>
                  <m:r>
                    <w:rPr>
                      <w:rFonts w:ascii="Cambria Math" w:hAnsi="Cambria Math"/>
                      <w:sz w:val="24"/>
                      <w:lang w:val="en-GB"/>
                    </w:rPr>
                    <m:t>e</m:t>
                  </m:r>
                </m:sub>
              </m:sSub>
            </m:oMath>
          </w:p>
        </w:tc>
        <w:tc>
          <w:tcPr>
            <w:tcW w:w="3671" w:type="dxa"/>
          </w:tcPr>
          <w:p w:rsidR="00C02DFA" w:rsidRDefault="00C02DFA" w:rsidP="00C02DFA">
            <w:pPr>
              <w:widowControl w:val="0"/>
              <w:jc w:val="center"/>
              <w:rPr>
                <w:rFonts w:ascii="Times" w:hAnsi="Times"/>
                <w:sz w:val="24"/>
                <w:lang w:val="en-GB"/>
              </w:rPr>
            </w:pPr>
            <m:oMath>
              <m:r>
                <w:rPr>
                  <w:rFonts w:ascii="Cambria Math" w:hAnsi="Cambria Math"/>
                  <w:sz w:val="24"/>
                  <w:lang w:val="en-GB"/>
                </w:rPr>
                <m:t>9.1×</m:t>
              </m:r>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-31</m:t>
                  </m:r>
                </m:sup>
              </m:sSup>
            </m:oMath>
            <w:r>
              <w:rPr>
                <w:rFonts w:ascii="Times" w:hAnsi="Times"/>
                <w:sz w:val="24"/>
                <w:lang w:val="en-GB"/>
              </w:rPr>
              <w:t xml:space="preserve"> kg</w:t>
            </w:r>
          </w:p>
        </w:tc>
      </w:tr>
      <w:tr w:rsidR="00C02DFA" w:rsidTr="0081027B">
        <w:tc>
          <w:tcPr>
            <w:tcW w:w="5495" w:type="dxa"/>
          </w:tcPr>
          <w:p w:rsidR="00C02DFA" w:rsidRPr="00C02DFA" w:rsidRDefault="00C02DFA" w:rsidP="00AD01F8">
            <w:pPr>
              <w:widowControl w:val="0"/>
              <w:jc w:val="center"/>
              <w:rPr>
                <w:rFonts w:ascii="Times" w:hAnsi="Times"/>
                <w:sz w:val="24"/>
                <w:lang w:val="en-GB"/>
              </w:rPr>
            </w:pPr>
            <w:r>
              <w:rPr>
                <w:rFonts w:ascii="Times" w:hAnsi="Times"/>
                <w:sz w:val="24"/>
                <w:lang w:val="en-GB"/>
              </w:rPr>
              <w:t>Earth’s radius</w:t>
            </w:r>
            <w:r w:rsidR="00AD01F8">
              <w:rPr>
                <w:rFonts w:ascii="Times" w:hAnsi="Times"/>
                <w:sz w:val="24"/>
                <w:lang w:val="en-GB"/>
              </w:rPr>
              <w:t xml:space="preserve"> </w:t>
            </w:r>
            <m:oMath>
              <m:sSub>
                <m:sSubPr>
                  <m:ctrlPr>
                    <w:rPr>
                      <w:rFonts w:ascii="Cambria Math" w:hAnsi="Cambria Math"/>
                      <w:i/>
                      <w:sz w:val="24"/>
                      <w:lang w:val="en-GB"/>
                    </w:rPr>
                  </m:ctrlPr>
                </m:sSubPr>
                <m:e>
                  <m:r>
                    <w:rPr>
                      <w:rFonts w:ascii="Cambria Math" w:hAnsi="Cambria Math"/>
                      <w:sz w:val="24"/>
                      <w:lang w:val="en-GB"/>
                    </w:rPr>
                    <m:t>R</m:t>
                  </m:r>
                </m:e>
                <m:sub>
                  <m:r>
                    <w:rPr>
                      <w:rFonts w:ascii="Cambria Math" w:hAnsi="Cambria Math"/>
                      <w:sz w:val="24"/>
                      <w:lang w:val="en-GB"/>
                    </w:rPr>
                    <m:t>e</m:t>
                  </m:r>
                </m:sub>
              </m:sSub>
            </m:oMath>
          </w:p>
        </w:tc>
        <w:tc>
          <w:tcPr>
            <w:tcW w:w="3671" w:type="dxa"/>
          </w:tcPr>
          <w:p w:rsidR="00C02DFA" w:rsidRDefault="00C02DFA" w:rsidP="00C02DFA">
            <w:pPr>
              <w:widowControl w:val="0"/>
              <w:jc w:val="center"/>
              <w:rPr>
                <w:rFonts w:ascii="Times" w:hAnsi="Times"/>
                <w:sz w:val="24"/>
                <w:lang w:val="en-GB"/>
              </w:rPr>
            </w:pPr>
            <m:oMath>
              <m:r>
                <w:rPr>
                  <w:rFonts w:ascii="Cambria Math" w:hAnsi="Cambria Math"/>
                  <w:sz w:val="24"/>
                  <w:lang w:val="en-GB"/>
                </w:rPr>
                <m:t>6372</m:t>
              </m:r>
            </m:oMath>
            <w:r>
              <w:rPr>
                <w:rFonts w:ascii="Times" w:hAnsi="Times"/>
                <w:sz w:val="24"/>
                <w:lang w:val="en-GB"/>
              </w:rPr>
              <w:t xml:space="preserve"> km</w:t>
            </w:r>
          </w:p>
        </w:tc>
      </w:tr>
      <w:tr w:rsidR="00C02DFA" w:rsidTr="0081027B">
        <w:tc>
          <w:tcPr>
            <w:tcW w:w="5495" w:type="dxa"/>
          </w:tcPr>
          <w:p w:rsidR="00C02DFA" w:rsidRDefault="00C02DFA" w:rsidP="00AD01F8">
            <w:pPr>
              <w:widowControl w:val="0"/>
              <w:jc w:val="center"/>
              <w:rPr>
                <w:rFonts w:ascii="Times" w:hAnsi="Times"/>
                <w:sz w:val="24"/>
                <w:lang w:val="en-GB"/>
              </w:rPr>
            </w:pPr>
            <w:r>
              <w:rPr>
                <w:rFonts w:ascii="Times" w:hAnsi="Times"/>
                <w:sz w:val="24"/>
                <w:lang w:val="en-GB"/>
              </w:rPr>
              <w:t xml:space="preserve">Earth’s magnetic moment </w:t>
            </w:r>
            <m:oMath>
              <m:sSub>
                <m:sSubPr>
                  <m:ctrlPr>
                    <w:rPr>
                      <w:rFonts w:ascii="Cambria Math" w:hAnsi="Cambria Math"/>
                      <w:i/>
                      <w:sz w:val="24"/>
                      <w:lang w:val="en-GB"/>
                    </w:rPr>
                  </m:ctrlPr>
                </m:sSubPr>
                <m:e>
                  <m:r>
                    <w:rPr>
                      <w:rFonts w:ascii="Cambria Math" w:hAnsi="Cambria Math"/>
                      <w:sz w:val="24"/>
                      <w:lang w:val="en-GB"/>
                    </w:rPr>
                    <m:t>m</m:t>
                  </m:r>
                </m:e>
                <m:sub>
                  <m:r>
                    <w:rPr>
                      <w:rFonts w:ascii="Cambria Math" w:hAnsi="Cambria Math"/>
                      <w:sz w:val="24"/>
                      <w:lang w:val="en-GB"/>
                    </w:rPr>
                    <m:t>z</m:t>
                  </m:r>
                </m:sub>
              </m:sSub>
            </m:oMath>
          </w:p>
        </w:tc>
        <w:tc>
          <w:tcPr>
            <w:tcW w:w="3671" w:type="dxa"/>
          </w:tcPr>
          <w:p w:rsidR="00C02DFA" w:rsidRDefault="00C02DFA" w:rsidP="00C02DFA">
            <w:pPr>
              <w:widowControl w:val="0"/>
              <w:jc w:val="center"/>
              <w:rPr>
                <w:rFonts w:ascii="Times" w:hAnsi="Times"/>
                <w:sz w:val="24"/>
                <w:lang w:val="en-GB"/>
              </w:rPr>
            </w:pPr>
            <m:oMath>
              <m:r>
                <w:rPr>
                  <w:rFonts w:ascii="Cambria Math" w:hAnsi="Cambria Math"/>
                  <w:sz w:val="24"/>
                  <w:lang w:val="en-GB"/>
                </w:rPr>
                <m:t>8×</m:t>
              </m:r>
              <m:sSup>
                <m:sSupPr>
                  <m:ctrlPr>
                    <w:rPr>
                      <w:rFonts w:ascii="Cambria Math" w:hAnsi="Cambria Math"/>
                      <w:i/>
                      <w:sz w:val="24"/>
                      <w:lang w:val="en-GB"/>
                    </w:rPr>
                  </m:ctrlPr>
                </m:sSupPr>
                <m:e>
                  <m:r>
                    <w:rPr>
                      <w:rFonts w:ascii="Cambria Math" w:hAnsi="Cambria Math"/>
                      <w:sz w:val="24"/>
                      <w:lang w:val="en-GB"/>
                    </w:rPr>
                    <m:t>10</m:t>
                  </m:r>
                </m:e>
                <m:sup>
                  <m:r>
                    <w:rPr>
                      <w:rFonts w:ascii="Cambria Math" w:hAnsi="Cambria Math"/>
                      <w:sz w:val="24"/>
                      <w:lang w:val="en-GB"/>
                    </w:rPr>
                    <m:t>22</m:t>
                  </m:r>
                </m:sup>
              </m:sSup>
            </m:oMath>
            <w:r>
              <w:rPr>
                <w:rFonts w:ascii="Times" w:hAnsi="Times"/>
                <w:sz w:val="24"/>
                <w:lang w:val="en-GB"/>
              </w:rPr>
              <w:t xml:space="preserve"> Am</w:t>
            </w:r>
            <w:r w:rsidRPr="001739C1">
              <w:rPr>
                <w:rFonts w:ascii="Times" w:hAnsi="Times"/>
                <w:sz w:val="24"/>
                <w:vertAlign w:val="superscript"/>
                <w:lang w:val="en-GB"/>
              </w:rPr>
              <w:t>2</w:t>
            </w:r>
          </w:p>
        </w:tc>
      </w:tr>
      <w:tr w:rsidR="0081027B" w:rsidTr="0081027B">
        <w:tc>
          <w:tcPr>
            <w:tcW w:w="5495" w:type="dxa"/>
          </w:tcPr>
          <w:p w:rsidR="0081027B" w:rsidRDefault="0081027B" w:rsidP="0081027B">
            <w:pPr>
              <w:widowControl w:val="0"/>
              <w:jc w:val="center"/>
              <w:rPr>
                <w:rFonts w:ascii="Times" w:hAnsi="Times"/>
                <w:sz w:val="24"/>
                <w:lang w:val="en-GB"/>
              </w:rPr>
            </w:pPr>
            <w:r>
              <w:rPr>
                <w:rFonts w:ascii="Times" w:hAnsi="Times"/>
                <w:sz w:val="24"/>
                <w:lang w:val="en-GB"/>
              </w:rPr>
              <w:t xml:space="preserve">Gravitational acceleration at 500 km altitude </w:t>
            </w:r>
            <m:oMath>
              <m:r>
                <w:rPr>
                  <w:rFonts w:ascii="Cambria Math" w:hAnsi="Cambria Math"/>
                  <w:sz w:val="24"/>
                  <w:lang w:val="en-GB"/>
                </w:rPr>
                <m:t>g</m:t>
              </m:r>
            </m:oMath>
          </w:p>
        </w:tc>
        <w:tc>
          <w:tcPr>
            <w:tcW w:w="3671" w:type="dxa"/>
          </w:tcPr>
          <w:p w:rsidR="0081027B" w:rsidRDefault="0081027B" w:rsidP="0081027B">
            <w:pPr>
              <w:widowControl w:val="0"/>
              <w:jc w:val="center"/>
              <w:rPr>
                <w:rFonts w:ascii="Times" w:hAnsi="Times"/>
                <w:sz w:val="24"/>
                <w:lang w:val="en-GB"/>
              </w:rPr>
            </w:pPr>
            <m:oMath>
              <m:r>
                <w:rPr>
                  <w:rFonts w:ascii="Cambria Math" w:hAnsi="Cambria Math"/>
                  <w:sz w:val="24"/>
                  <w:lang w:val="en-GB"/>
                </w:rPr>
                <m:t>8.4</m:t>
              </m:r>
            </m:oMath>
            <w:r>
              <w:rPr>
                <w:rFonts w:ascii="Times" w:hAnsi="Times"/>
                <w:sz w:val="24"/>
                <w:lang w:val="en-GB"/>
              </w:rPr>
              <w:t xml:space="preserve"> m/s</w:t>
            </w:r>
            <w:r w:rsidRPr="0081027B">
              <w:rPr>
                <w:rFonts w:ascii="Times" w:hAnsi="Times"/>
                <w:sz w:val="24"/>
                <w:vertAlign w:val="superscript"/>
                <w:lang w:val="en-GB"/>
              </w:rPr>
              <w:t>2</w:t>
            </w:r>
          </w:p>
        </w:tc>
      </w:tr>
    </w:tbl>
    <w:p w:rsidR="00C02DFA" w:rsidRPr="00C02DFA" w:rsidRDefault="00C02DFA" w:rsidP="00C02DFA">
      <w:pPr>
        <w:widowControl w:val="0"/>
        <w:rPr>
          <w:rFonts w:ascii="Times" w:hAnsi="Times"/>
          <w:b/>
          <w:sz w:val="24"/>
          <w:lang w:val="en-GB"/>
        </w:rPr>
      </w:pPr>
    </w:p>
    <w:sectPr w:rsidR="00C02DFA" w:rsidRPr="00C02DFA">
      <w:endnotePr>
        <w:numFmt w:val="decimal"/>
      </w:endnotePr>
      <w:pgSz w:w="11906" w:h="16838"/>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37AC"/>
    <w:multiLevelType w:val="hybridMultilevel"/>
    <w:tmpl w:val="1E8E7D9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3C7A5188"/>
    <w:multiLevelType w:val="hybridMultilevel"/>
    <w:tmpl w:val="24B6C56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68B53C6A"/>
    <w:multiLevelType w:val="hybridMultilevel"/>
    <w:tmpl w:val="C5060E0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73501F7"/>
    <w:multiLevelType w:val="hybridMultilevel"/>
    <w:tmpl w:val="F55C7D1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7930D4B"/>
    <w:multiLevelType w:val="hybridMultilevel"/>
    <w:tmpl w:val="F55C7D1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8EA09F1"/>
    <w:multiLevelType w:val="hybridMultilevel"/>
    <w:tmpl w:val="FFC2665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CF"/>
    <w:rsid w:val="00006241"/>
    <w:rsid w:val="001739C1"/>
    <w:rsid w:val="001E57FF"/>
    <w:rsid w:val="00240B16"/>
    <w:rsid w:val="00310E3C"/>
    <w:rsid w:val="003260EE"/>
    <w:rsid w:val="003274CF"/>
    <w:rsid w:val="003E777A"/>
    <w:rsid w:val="00577FEC"/>
    <w:rsid w:val="005C274C"/>
    <w:rsid w:val="00652713"/>
    <w:rsid w:val="00653BF3"/>
    <w:rsid w:val="006825D6"/>
    <w:rsid w:val="007B0EEB"/>
    <w:rsid w:val="007E0D4C"/>
    <w:rsid w:val="0081027B"/>
    <w:rsid w:val="00903FB7"/>
    <w:rsid w:val="00AD01F8"/>
    <w:rsid w:val="00B541EA"/>
    <w:rsid w:val="00C02DFA"/>
    <w:rsid w:val="00C245C8"/>
    <w:rsid w:val="00D414E6"/>
    <w:rsid w:val="00D82B11"/>
    <w:rsid w:val="00DC3E3E"/>
    <w:rsid w:val="00F5273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laceholderText">
    <w:name w:val="Placeholder Text"/>
    <w:basedOn w:val="DefaultParagraphFont"/>
    <w:uiPriority w:val="99"/>
    <w:semiHidden/>
    <w:rsid w:val="00F52738"/>
    <w:rPr>
      <w:color w:val="808080"/>
    </w:rPr>
  </w:style>
  <w:style w:type="paragraph" w:styleId="BalloonText">
    <w:name w:val="Balloon Text"/>
    <w:basedOn w:val="Normal"/>
    <w:link w:val="BalloonTextChar"/>
    <w:rsid w:val="00F52738"/>
    <w:rPr>
      <w:rFonts w:ascii="Tahoma" w:hAnsi="Tahoma" w:cs="Tahoma"/>
      <w:sz w:val="16"/>
      <w:szCs w:val="16"/>
    </w:rPr>
  </w:style>
  <w:style w:type="character" w:customStyle="1" w:styleId="BalloonTextChar">
    <w:name w:val="Balloon Text Char"/>
    <w:basedOn w:val="DefaultParagraphFont"/>
    <w:link w:val="BalloonText"/>
    <w:rsid w:val="00F52738"/>
    <w:rPr>
      <w:rFonts w:ascii="Tahoma" w:hAnsi="Tahoma" w:cs="Tahoma"/>
      <w:sz w:val="16"/>
      <w:szCs w:val="16"/>
      <w:lang w:eastAsia="nb-NO"/>
    </w:rPr>
  </w:style>
  <w:style w:type="paragraph" w:styleId="ListParagraph">
    <w:name w:val="List Paragraph"/>
    <w:basedOn w:val="Normal"/>
    <w:uiPriority w:val="34"/>
    <w:qFormat/>
    <w:rsid w:val="001739C1"/>
    <w:pPr>
      <w:ind w:left="720"/>
      <w:contextualSpacing/>
    </w:pPr>
  </w:style>
  <w:style w:type="table" w:styleId="TableGrid">
    <w:name w:val="Table Grid"/>
    <w:basedOn w:val="TableNormal"/>
    <w:rsid w:val="00C0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0E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0EEB"/>
    <w:rPr>
      <w:rFonts w:asciiTheme="majorHAnsi" w:eastAsiaTheme="majorEastAsia" w:hAnsiTheme="majorHAnsi" w:cstheme="majorBidi"/>
      <w:color w:val="17365D" w:themeColor="text2" w:themeShade="BF"/>
      <w:spacing w:val="5"/>
      <w:kern w:val="28"/>
      <w:sz w:val="52"/>
      <w:szCs w:val="52"/>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PlaceholderText">
    <w:name w:val="Placeholder Text"/>
    <w:basedOn w:val="DefaultParagraphFont"/>
    <w:uiPriority w:val="99"/>
    <w:semiHidden/>
    <w:rsid w:val="00F52738"/>
    <w:rPr>
      <w:color w:val="808080"/>
    </w:rPr>
  </w:style>
  <w:style w:type="paragraph" w:styleId="BalloonText">
    <w:name w:val="Balloon Text"/>
    <w:basedOn w:val="Normal"/>
    <w:link w:val="BalloonTextChar"/>
    <w:rsid w:val="00F52738"/>
    <w:rPr>
      <w:rFonts w:ascii="Tahoma" w:hAnsi="Tahoma" w:cs="Tahoma"/>
      <w:sz w:val="16"/>
      <w:szCs w:val="16"/>
    </w:rPr>
  </w:style>
  <w:style w:type="character" w:customStyle="1" w:styleId="BalloonTextChar">
    <w:name w:val="Balloon Text Char"/>
    <w:basedOn w:val="DefaultParagraphFont"/>
    <w:link w:val="BalloonText"/>
    <w:rsid w:val="00F52738"/>
    <w:rPr>
      <w:rFonts w:ascii="Tahoma" w:hAnsi="Tahoma" w:cs="Tahoma"/>
      <w:sz w:val="16"/>
      <w:szCs w:val="16"/>
      <w:lang w:eastAsia="nb-NO"/>
    </w:rPr>
  </w:style>
  <w:style w:type="paragraph" w:styleId="ListParagraph">
    <w:name w:val="List Paragraph"/>
    <w:basedOn w:val="Normal"/>
    <w:uiPriority w:val="34"/>
    <w:qFormat/>
    <w:rsid w:val="001739C1"/>
    <w:pPr>
      <w:ind w:left="720"/>
      <w:contextualSpacing/>
    </w:pPr>
  </w:style>
  <w:style w:type="table" w:styleId="TableGrid">
    <w:name w:val="Table Grid"/>
    <w:basedOn w:val="TableNormal"/>
    <w:rsid w:val="00C0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0E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0EEB"/>
    <w:rPr>
      <w:rFonts w:asciiTheme="majorHAnsi" w:eastAsiaTheme="majorEastAsia" w:hAnsiTheme="majorHAnsi" w:cstheme="majorBidi"/>
      <w:color w:val="17365D" w:themeColor="text2" w:themeShade="BF"/>
      <w:spacing w:val="5"/>
      <w:kern w:val="28"/>
      <w:sz w:val="52"/>
      <w:szCs w:val="5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5C8358C1.dotm</Template>
  <TotalTime>0</TotalTime>
  <Pages>3</Pages>
  <Words>827</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Page 1</vt:lpstr>
    </vt:vector>
  </TitlesOfParts>
  <Company>Institutt for geologi, UiO</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Aasgeir Seland</dc:creator>
  <cp:lastModifiedBy>Lasse Clausen</cp:lastModifiedBy>
  <cp:revision>2</cp:revision>
  <dcterms:created xsi:type="dcterms:W3CDTF">2015-10-12T07:38:00Z</dcterms:created>
  <dcterms:modified xsi:type="dcterms:W3CDTF">2015-10-12T07:38:00Z</dcterms:modified>
</cp:coreProperties>
</file>