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1D" w:rsidRPr="00DF19DA" w:rsidRDefault="0005781D" w:rsidP="0005781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360" w:lineRule="auto"/>
        <w:rPr>
          <w:rFonts w:ascii="Times" w:hAnsi="Times"/>
          <w:lang w:val="en-US"/>
        </w:rPr>
      </w:pPr>
      <w:bookmarkStart w:id="0" w:name="_GoBack"/>
      <w:bookmarkEnd w:id="0"/>
      <w:r w:rsidRPr="00DF19DA">
        <w:rPr>
          <w:color w:val="000000"/>
          <w:lang w:val="en-US"/>
        </w:rPr>
        <w:t>Side 1</w:t>
      </w:r>
    </w:p>
    <w:p w:rsidR="0005781D" w:rsidRPr="000E4BC4" w:rsidRDefault="0005781D" w:rsidP="0005781D">
      <w:pPr>
        <w:widowControl w:val="0"/>
        <w:tabs>
          <w:tab w:val="center" w:pos="4513"/>
        </w:tabs>
        <w:spacing w:line="360" w:lineRule="auto"/>
        <w:rPr>
          <w:rFonts w:ascii="Times" w:hAnsi="Times"/>
          <w:b/>
          <w:lang w:val="en-GB"/>
        </w:rPr>
      </w:pPr>
      <w:r w:rsidRPr="00DF19DA">
        <w:rPr>
          <w:rFonts w:ascii="Times" w:hAnsi="Times"/>
          <w:lang w:val="en-US"/>
        </w:rPr>
        <w:tab/>
      </w:r>
      <w:r w:rsidRPr="000E4BC4">
        <w:rPr>
          <w:rFonts w:ascii="Times" w:hAnsi="Times"/>
          <w:b/>
          <w:sz w:val="48"/>
          <w:lang w:val="en-GB"/>
        </w:rPr>
        <w:t>UNIVERSITY OF OSLO</w:t>
      </w:r>
    </w:p>
    <w:p w:rsidR="0005781D" w:rsidRPr="000E4BC4" w:rsidRDefault="0005781D" w:rsidP="0005781D">
      <w:pPr>
        <w:widowControl w:val="0"/>
        <w:spacing w:line="360" w:lineRule="auto"/>
        <w:rPr>
          <w:rFonts w:ascii="Times" w:hAnsi="Times"/>
          <w:b/>
          <w:lang w:val="en-GB"/>
        </w:rPr>
      </w:pPr>
    </w:p>
    <w:p w:rsidR="0005781D" w:rsidRPr="003274CF" w:rsidRDefault="0005781D" w:rsidP="0005781D">
      <w:pPr>
        <w:widowControl w:val="0"/>
        <w:tabs>
          <w:tab w:val="center" w:pos="4513"/>
        </w:tabs>
        <w:spacing w:line="360" w:lineRule="auto"/>
        <w:rPr>
          <w:rFonts w:ascii="Times" w:hAnsi="Times"/>
          <w:b/>
          <w:sz w:val="36"/>
          <w:szCs w:val="36"/>
          <w:lang w:val="en-US"/>
        </w:rPr>
      </w:pPr>
      <w:r w:rsidRPr="000E4BC4">
        <w:rPr>
          <w:rFonts w:ascii="Times" w:hAnsi="Times"/>
          <w:b/>
          <w:lang w:val="en-GB"/>
        </w:rPr>
        <w:tab/>
      </w:r>
      <w:r w:rsidRPr="003274CF">
        <w:rPr>
          <w:rFonts w:ascii="Times" w:hAnsi="Times"/>
          <w:b/>
          <w:sz w:val="36"/>
          <w:szCs w:val="36"/>
          <w:lang w:val="en-US"/>
        </w:rPr>
        <w:t>Faculty of Mathematics and Natural Sciences</w:t>
      </w:r>
    </w:p>
    <w:p w:rsidR="0005781D" w:rsidRPr="003274CF" w:rsidRDefault="0005781D" w:rsidP="0005781D">
      <w:pPr>
        <w:widowControl w:val="0"/>
        <w:spacing w:line="360" w:lineRule="auto"/>
        <w:rPr>
          <w:rFonts w:ascii="Times" w:hAnsi="Times"/>
          <w:b/>
          <w:lang w:val="en-US"/>
        </w:rPr>
      </w:pPr>
    </w:p>
    <w:p w:rsidR="0005781D" w:rsidRPr="003274CF" w:rsidRDefault="0005781D" w:rsidP="0005781D">
      <w:pPr>
        <w:widowControl w:val="0"/>
        <w:spacing w:line="360" w:lineRule="auto"/>
        <w:rPr>
          <w:rFonts w:ascii="Times" w:hAnsi="Times"/>
          <w:b/>
          <w:lang w:val="en-US"/>
        </w:rPr>
      </w:pPr>
    </w:p>
    <w:p w:rsidR="0005781D" w:rsidRDefault="0005781D" w:rsidP="0005781D">
      <w:pPr>
        <w:widowControl w:val="0"/>
        <w:tabs>
          <w:tab w:val="left" w:pos="3261"/>
        </w:tabs>
        <w:spacing w:line="360" w:lineRule="auto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 xml:space="preserve">Exam in           </w:t>
      </w:r>
      <w:r>
        <w:rPr>
          <w:rFonts w:ascii="Times" w:hAnsi="Times"/>
          <w:b/>
          <w:lang w:val="en-GB"/>
        </w:rPr>
        <w:tab/>
      </w:r>
      <w:r>
        <w:rPr>
          <w:rFonts w:ascii="Times" w:hAnsi="Times"/>
          <w:b/>
          <w:lang w:val="en-GB"/>
        </w:rPr>
        <w:tab/>
        <w:t>MBV4150</w:t>
      </w:r>
      <w:r>
        <w:rPr>
          <w:rFonts w:ascii="Times" w:hAnsi="Times"/>
          <w:b/>
          <w:lang w:val="en-GB"/>
        </w:rPr>
        <w:tab/>
      </w:r>
    </w:p>
    <w:p w:rsidR="0005781D" w:rsidRDefault="002C7213" w:rsidP="0005781D">
      <w:pPr>
        <w:widowControl w:val="0"/>
        <w:tabs>
          <w:tab w:val="left" w:pos="3261"/>
        </w:tabs>
        <w:spacing w:line="360" w:lineRule="auto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Day of exam:</w:t>
      </w:r>
      <w:r>
        <w:rPr>
          <w:rFonts w:ascii="Times" w:hAnsi="Times"/>
          <w:b/>
          <w:lang w:val="en-GB"/>
        </w:rPr>
        <w:tab/>
      </w:r>
      <w:r>
        <w:rPr>
          <w:rFonts w:ascii="Times" w:hAnsi="Times"/>
          <w:b/>
          <w:lang w:val="en-GB"/>
        </w:rPr>
        <w:tab/>
        <w:t>24</w:t>
      </w:r>
      <w:r w:rsidR="0005781D">
        <w:rPr>
          <w:rFonts w:ascii="Times" w:hAnsi="Times"/>
          <w:b/>
          <w:lang w:val="en-GB"/>
        </w:rPr>
        <w:t xml:space="preserve"> </w:t>
      </w:r>
      <w:r>
        <w:rPr>
          <w:rFonts w:ascii="Times" w:hAnsi="Times"/>
          <w:b/>
          <w:lang w:val="en-GB"/>
        </w:rPr>
        <w:t>May 2013</w:t>
      </w:r>
    </w:p>
    <w:p w:rsidR="0005781D" w:rsidRDefault="0005781D" w:rsidP="0005781D">
      <w:pPr>
        <w:widowControl w:val="0"/>
        <w:spacing w:line="360" w:lineRule="auto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Exam hours:</w:t>
      </w:r>
      <w:r>
        <w:rPr>
          <w:rFonts w:ascii="Times" w:hAnsi="Times"/>
          <w:b/>
          <w:lang w:val="en-GB"/>
        </w:rPr>
        <w:tab/>
      </w:r>
      <w:r>
        <w:rPr>
          <w:rFonts w:ascii="Times" w:hAnsi="Times"/>
          <w:b/>
          <w:lang w:val="en-GB"/>
        </w:rPr>
        <w:tab/>
        <w:t>0900 - 1200</w:t>
      </w:r>
    </w:p>
    <w:p w:rsidR="0005781D" w:rsidRDefault="0005781D" w:rsidP="0005781D">
      <w:pPr>
        <w:widowControl w:val="0"/>
        <w:spacing w:line="360" w:lineRule="auto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This examination paper consists of 2 pages.</w:t>
      </w:r>
    </w:p>
    <w:p w:rsidR="0005781D" w:rsidRDefault="0005781D" w:rsidP="0005781D">
      <w:pPr>
        <w:widowControl w:val="0"/>
        <w:tabs>
          <w:tab w:val="left" w:pos="3261"/>
        </w:tabs>
        <w:spacing w:line="360" w:lineRule="auto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Appendices:</w:t>
      </w:r>
      <w:r>
        <w:rPr>
          <w:rFonts w:ascii="Times" w:hAnsi="Times"/>
          <w:b/>
          <w:lang w:val="en-GB"/>
        </w:rPr>
        <w:tab/>
      </w:r>
      <w:r>
        <w:rPr>
          <w:rFonts w:ascii="Times" w:hAnsi="Times"/>
          <w:b/>
          <w:lang w:val="en-GB"/>
        </w:rPr>
        <w:tab/>
      </w:r>
      <w:r w:rsidRPr="00227866">
        <w:rPr>
          <w:rFonts w:ascii="Times" w:hAnsi="Times"/>
          <w:b/>
          <w:lang w:val="en-GB"/>
        </w:rPr>
        <w:t>Hosokawa et al (2010</w:t>
      </w:r>
      <w:proofErr w:type="gramStart"/>
      <w:r w:rsidRPr="00227866">
        <w:rPr>
          <w:rFonts w:ascii="Times" w:hAnsi="Times"/>
          <w:b/>
          <w:lang w:val="en-GB"/>
        </w:rPr>
        <w:t xml:space="preserve">) </w:t>
      </w:r>
      <w:r w:rsidRPr="00DF19DA">
        <w:rPr>
          <w:rFonts w:ascii="Times" w:hAnsi="Times"/>
          <w:b/>
          <w:lang w:val="en-US"/>
        </w:rPr>
        <w:t xml:space="preserve"> and</w:t>
      </w:r>
      <w:proofErr w:type="gramEnd"/>
      <w:r w:rsidRPr="00DF19DA">
        <w:rPr>
          <w:rFonts w:ascii="Times" w:hAnsi="Times"/>
          <w:b/>
          <w:lang w:val="en-US"/>
        </w:rPr>
        <w:t xml:space="preserve">  supplementary figures</w:t>
      </w:r>
    </w:p>
    <w:p w:rsidR="0005781D" w:rsidRDefault="0005781D" w:rsidP="0005781D">
      <w:pPr>
        <w:widowControl w:val="0"/>
        <w:tabs>
          <w:tab w:val="left" w:pos="3261"/>
        </w:tabs>
        <w:spacing w:line="360" w:lineRule="auto"/>
        <w:ind w:firstLine="851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Permitted materials:</w:t>
      </w:r>
      <w:r>
        <w:rPr>
          <w:rFonts w:ascii="Times" w:hAnsi="Times"/>
          <w:b/>
          <w:lang w:val="en-GB"/>
        </w:rPr>
        <w:tab/>
        <w:t xml:space="preserve"> </w:t>
      </w:r>
      <w:r>
        <w:rPr>
          <w:rFonts w:ascii="Times" w:hAnsi="Times"/>
          <w:b/>
          <w:lang w:val="en-GB"/>
        </w:rPr>
        <w:tab/>
        <w:t>None</w:t>
      </w:r>
    </w:p>
    <w:p w:rsidR="0005781D" w:rsidRDefault="0005781D" w:rsidP="0005781D">
      <w:pPr>
        <w:widowControl w:val="0"/>
        <w:spacing w:line="360" w:lineRule="auto"/>
        <w:ind w:firstLine="851"/>
        <w:rPr>
          <w:rFonts w:ascii="Times" w:hAnsi="Times"/>
          <w:b/>
          <w:lang w:val="en-GB"/>
        </w:rPr>
      </w:pPr>
    </w:p>
    <w:p w:rsidR="0005781D" w:rsidRDefault="0005781D" w:rsidP="0005781D">
      <w:pPr>
        <w:widowControl w:val="0"/>
        <w:spacing w:line="360" w:lineRule="auto"/>
        <w:ind w:firstLine="851"/>
        <w:rPr>
          <w:rFonts w:ascii="Times" w:hAnsi="Times"/>
          <w:i/>
          <w:lang w:val="en-GB"/>
        </w:rPr>
      </w:pPr>
      <w:r>
        <w:rPr>
          <w:rFonts w:ascii="Times" w:hAnsi="Times"/>
          <w:i/>
          <w:lang w:val="en-GB"/>
        </w:rPr>
        <w:t>Make sure that your copy of this examination paper</w:t>
      </w:r>
    </w:p>
    <w:p w:rsidR="0005781D" w:rsidRPr="007E0D4C" w:rsidRDefault="0005781D" w:rsidP="0005781D">
      <w:pPr>
        <w:widowControl w:val="0"/>
        <w:spacing w:line="360" w:lineRule="auto"/>
        <w:ind w:firstLine="851"/>
        <w:rPr>
          <w:rFonts w:ascii="Times" w:hAnsi="Times"/>
          <w:i/>
          <w:lang w:val="en-GB"/>
        </w:rPr>
      </w:pPr>
      <w:proofErr w:type="gramStart"/>
      <w:r w:rsidRPr="007E0D4C">
        <w:rPr>
          <w:rFonts w:ascii="Times" w:hAnsi="Times"/>
          <w:i/>
          <w:lang w:val="en-GB"/>
        </w:rPr>
        <w:t>is</w:t>
      </w:r>
      <w:proofErr w:type="gramEnd"/>
      <w:r w:rsidRPr="007E0D4C">
        <w:rPr>
          <w:rFonts w:ascii="Times" w:hAnsi="Times"/>
          <w:i/>
          <w:lang w:val="en-GB"/>
        </w:rPr>
        <w:t xml:space="preserve"> complete before answering.</w:t>
      </w:r>
    </w:p>
    <w:p w:rsidR="0005781D" w:rsidRDefault="0005781D" w:rsidP="0005781D">
      <w:pPr>
        <w:widowControl w:val="0"/>
        <w:spacing w:line="360" w:lineRule="auto"/>
        <w:ind w:firstLine="851"/>
        <w:rPr>
          <w:b/>
          <w:sz w:val="28"/>
          <w:szCs w:val="28"/>
          <w:lang w:val="en-GB"/>
        </w:rPr>
      </w:pPr>
    </w:p>
    <w:p w:rsidR="0005781D" w:rsidRPr="00BC257F" w:rsidRDefault="0005781D" w:rsidP="0005781D">
      <w:pPr>
        <w:spacing w:line="360" w:lineRule="auto"/>
        <w:rPr>
          <w:b/>
          <w:sz w:val="28"/>
          <w:szCs w:val="28"/>
          <w:lang w:val="en-US"/>
        </w:rPr>
      </w:pPr>
      <w:r w:rsidRPr="00BC257F">
        <w:rPr>
          <w:b/>
          <w:sz w:val="28"/>
          <w:szCs w:val="28"/>
          <w:lang w:val="en-US"/>
        </w:rPr>
        <w:t>English</w:t>
      </w: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t xml:space="preserve">The </w:t>
      </w:r>
      <w:r>
        <w:rPr>
          <w:sz w:val="26"/>
          <w:lang w:val="en-GB"/>
        </w:rPr>
        <w:t xml:space="preserve">PNAS </w:t>
      </w:r>
      <w:r w:rsidRPr="00D30056">
        <w:rPr>
          <w:sz w:val="26"/>
          <w:lang w:val="en-GB"/>
        </w:rPr>
        <w:t xml:space="preserve">paper by </w:t>
      </w:r>
      <w:r>
        <w:rPr>
          <w:sz w:val="26"/>
          <w:lang w:val="en-GB"/>
        </w:rPr>
        <w:t>Hosokawa et al (2010</w:t>
      </w:r>
      <w:r w:rsidRPr="00D30056">
        <w:rPr>
          <w:sz w:val="26"/>
          <w:lang w:val="en-GB"/>
        </w:rPr>
        <w:t xml:space="preserve">) details a unique symbiotic relationship between </w:t>
      </w:r>
      <w:r>
        <w:rPr>
          <w:sz w:val="26"/>
          <w:lang w:val="en-GB"/>
        </w:rPr>
        <w:t xml:space="preserve">the common bedbug and </w:t>
      </w:r>
      <w:r w:rsidRPr="00D30056">
        <w:rPr>
          <w:sz w:val="26"/>
          <w:lang w:val="en-GB"/>
        </w:rPr>
        <w:t>an intracell</w:t>
      </w:r>
      <w:r>
        <w:rPr>
          <w:sz w:val="26"/>
          <w:lang w:val="en-GB"/>
        </w:rPr>
        <w:t xml:space="preserve">ular bacterium within the genus </w:t>
      </w:r>
      <w:r w:rsidRPr="00AF685C">
        <w:rPr>
          <w:i/>
          <w:sz w:val="26"/>
          <w:lang w:val="en-GB"/>
        </w:rPr>
        <w:t>Wolbachia</w:t>
      </w:r>
      <w:r>
        <w:rPr>
          <w:sz w:val="26"/>
          <w:lang w:val="en-GB"/>
        </w:rPr>
        <w:t>.</w:t>
      </w: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t>1) What do you see to be the most important findings of this work (in your own words - please)?</w:t>
      </w: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t xml:space="preserve">2) What other types of symbiotic systems presented in the course most strongly resemble that demonstrated in this work? How are they similar? How are they different? </w:t>
      </w: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t>3) Can you identify any weaknesses / flaws in technique, data or logic in the work? If so, what are they?</w:t>
      </w: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t xml:space="preserve">4) What do you perceive to be the major biological and functional significance of the symbiosis? What does each partner gain from the interaction? Explain </w:t>
      </w:r>
      <w:r>
        <w:rPr>
          <w:sz w:val="26"/>
          <w:lang w:val="en-GB"/>
        </w:rPr>
        <w:t xml:space="preserve">the logic behind </w:t>
      </w:r>
      <w:r w:rsidRPr="00D30056">
        <w:rPr>
          <w:sz w:val="26"/>
          <w:lang w:val="en-GB"/>
        </w:rPr>
        <w:t>your answer.</w:t>
      </w: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t xml:space="preserve">5) What is the logic behind using the </w:t>
      </w:r>
      <w:r w:rsidRPr="00227866">
        <w:rPr>
          <w:i/>
          <w:sz w:val="26"/>
          <w:lang w:val="en-GB"/>
        </w:rPr>
        <w:t>ftsZ</w:t>
      </w:r>
      <w:r w:rsidRPr="00D30056">
        <w:rPr>
          <w:sz w:val="26"/>
          <w:lang w:val="en-GB"/>
        </w:rPr>
        <w:t xml:space="preserve"> gene sequences for molecular phylogenetic analyses?</w:t>
      </w: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t xml:space="preserve">6) A second proteobacterial endosymbiont is found in all but the JESC lines of </w:t>
      </w:r>
      <w:r w:rsidRPr="00227866">
        <w:rPr>
          <w:i/>
          <w:sz w:val="26"/>
          <w:lang w:val="en-GB"/>
        </w:rPr>
        <w:t xml:space="preserve">C. lectularis </w:t>
      </w:r>
      <w:r w:rsidRPr="00227866">
        <w:rPr>
          <w:sz w:val="26"/>
          <w:lang w:val="en-GB"/>
        </w:rPr>
        <w:t>(Table S1)</w:t>
      </w:r>
      <w:r w:rsidRPr="00D30056">
        <w:rPr>
          <w:sz w:val="26"/>
          <w:lang w:val="en-GB"/>
        </w:rPr>
        <w:t>. What might account for this discrepancy? What role(s) might the second endosymbiont play in the ecology of the insect-bacterium endosymbiosis? How could you test your theories?</w:t>
      </w: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  <w:r w:rsidRPr="00D30056">
        <w:rPr>
          <w:sz w:val="26"/>
          <w:lang w:val="en-GB"/>
        </w:rPr>
        <w:t xml:space="preserve">6) You suddenly get lucky and are funded to sequence the genome of the </w:t>
      </w:r>
      <w:r w:rsidRPr="00227866">
        <w:rPr>
          <w:i/>
          <w:sz w:val="26"/>
          <w:lang w:val="en-GB"/>
        </w:rPr>
        <w:t xml:space="preserve">C. lectularis Wolbachia </w:t>
      </w:r>
      <w:r w:rsidRPr="00227866">
        <w:rPr>
          <w:sz w:val="26"/>
          <w:lang w:val="en-GB"/>
        </w:rPr>
        <w:t>endosymbiont</w:t>
      </w:r>
      <w:r w:rsidRPr="00227866">
        <w:rPr>
          <w:i/>
          <w:sz w:val="26"/>
          <w:lang w:val="en-GB"/>
        </w:rPr>
        <w:t>.</w:t>
      </w:r>
      <w:r w:rsidRPr="00D30056">
        <w:rPr>
          <w:sz w:val="26"/>
          <w:lang w:val="en-GB"/>
        </w:rPr>
        <w:t xml:space="preserve"> Based on your current knowledge, what general features do you expect to find for the</w:t>
      </w:r>
      <w:r w:rsidRPr="00227866">
        <w:rPr>
          <w:i/>
          <w:sz w:val="26"/>
          <w:lang w:val="en-GB"/>
        </w:rPr>
        <w:t xml:space="preserve"> Wolbachia </w:t>
      </w:r>
      <w:r w:rsidRPr="00227866">
        <w:rPr>
          <w:sz w:val="26"/>
          <w:lang w:val="en-GB"/>
        </w:rPr>
        <w:t>endosymbiont genome</w:t>
      </w:r>
      <w:r w:rsidRPr="00D30056">
        <w:rPr>
          <w:sz w:val="26"/>
          <w:lang w:val="en-GB"/>
        </w:rPr>
        <w:t xml:space="preserve"> when you analyze the data? How might its genome content and organization compare to those of other </w:t>
      </w:r>
      <w:r w:rsidRPr="00227866">
        <w:rPr>
          <w:i/>
          <w:sz w:val="26"/>
          <w:lang w:val="en-GB"/>
        </w:rPr>
        <w:t>Wolbachia</w:t>
      </w:r>
      <w:r w:rsidRPr="00D30056">
        <w:rPr>
          <w:sz w:val="26"/>
          <w:lang w:val="en-GB"/>
        </w:rPr>
        <w:t xml:space="preserve"> species? How might its genome content and organization compare to those of bacterial symbionts of blood feeding insects?</w:t>
      </w:r>
    </w:p>
    <w:p w:rsidR="0005781D" w:rsidRPr="00D30056" w:rsidRDefault="0005781D" w:rsidP="0005781D">
      <w:pPr>
        <w:spacing w:line="360" w:lineRule="auto"/>
        <w:ind w:right="72"/>
        <w:rPr>
          <w:sz w:val="26"/>
          <w:lang w:val="en-GB"/>
        </w:rPr>
      </w:pPr>
    </w:p>
    <w:sectPr w:rsidR="0005781D" w:rsidRPr="00D3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E"/>
    <w:rsid w:val="0005781D"/>
    <w:rsid w:val="002C7213"/>
    <w:rsid w:val="00CE52CD"/>
    <w:rsid w:val="00D725F8"/>
    <w:rsid w:val="00D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773B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278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773B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278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want to convert a standard plasmid cloning vector into one that can be moved by conjugation</vt:lpstr>
    </vt:vector>
  </TitlesOfParts>
  <Company>UiO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want to convert a standard plasmid cloning vector into one that can be moved by conjugation</dc:title>
  <dc:creator>johnk</dc:creator>
  <cp:lastModifiedBy>trortvei</cp:lastModifiedBy>
  <cp:revision>2</cp:revision>
  <cp:lastPrinted>2013-05-21T11:37:00Z</cp:lastPrinted>
  <dcterms:created xsi:type="dcterms:W3CDTF">2013-05-21T11:51:00Z</dcterms:created>
  <dcterms:modified xsi:type="dcterms:W3CDTF">2013-05-21T11:51:00Z</dcterms:modified>
</cp:coreProperties>
</file>