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.63635739413175" w:lineRule="auto"/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IN1000 - Seminaroppgaver til uke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Stikkord: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Objektorientering, klasser.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Gitt klassen student under, opprett 3 instanser av klassen/objekter med navn du velger selv. Skriv deretter ut navnene deres ved hjelp av skrivNavn()-metoden. Lagre deretter alle objektene i en liste. </w:t>
      </w:r>
    </w:p>
    <w:p w:rsidR="00000000" w:rsidDel="00000000" w:rsidP="00000000" w:rsidRDefault="00000000" w:rsidRPr="00000000" w14:paraId="00000007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i w:val="1"/>
          <w:rtl w:val="0"/>
        </w:rPr>
        <w:t xml:space="preserve">Utfordring: se om du kan kalle på “skrivNavn()-metoden i en for-løkke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Student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__init__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(self, navn) :</w:t>
              <w:br w:type="textWrapping"/>
              <w:t xml:space="preserve">    </w:t>
              <w:tab/>
              <w:t xml:space="preserve">    self._navn = navn</w:t>
              <w:br w:type="textWrapping"/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skriv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N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avn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(self) :</w:t>
              <w:br w:type="textWrapping"/>
              <w:t xml:space="preserve">    </w:t>
              <w:tab/>
              <w:tab/>
              <w:t xml:space="preserve">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"Jeg heter"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self._navn)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en klasse Dyr. Et dyr har følgende egenskaper: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Art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Kjønn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Vekt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Lag en konstruktør (init-metode) og metoder for å hente ut data fra hver instansvariabel.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Opprett tre objekter av klassen Dyr for å representere tre forskjellige dyr. Skriv ut informasjon om alle dyrene.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35.63635739413175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