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73F06" w14:textId="1858B821" w:rsidR="006E26E9" w:rsidRDefault="006E26E9" w:rsidP="006E26E9">
      <w:pPr>
        <w:rPr>
          <w:lang w:val="en"/>
        </w:rPr>
      </w:pPr>
      <w:r>
        <w:rPr>
          <w:lang w:val="en"/>
        </w:rPr>
        <w:t>INF5350</w:t>
      </w:r>
    </w:p>
    <w:p w14:paraId="76CB1255" w14:textId="77777777" w:rsidR="006E26E9" w:rsidRDefault="006E26E9" w:rsidP="006E26E9">
      <w:pPr>
        <w:rPr>
          <w:lang w:val="en"/>
        </w:rPr>
      </w:pPr>
    </w:p>
    <w:p w14:paraId="016995FC" w14:textId="66D689C2" w:rsidR="006E26E9" w:rsidRDefault="006E26E9" w:rsidP="006E26E9">
      <w:pPr>
        <w:rPr>
          <w:lang w:val="en"/>
        </w:rPr>
      </w:pPr>
      <w:r>
        <w:rPr>
          <w:lang w:val="en"/>
        </w:rPr>
        <w:t>Obligatory exercises</w:t>
      </w:r>
      <w:r w:rsidR="00E026A4">
        <w:rPr>
          <w:lang w:val="en"/>
        </w:rPr>
        <w:t xml:space="preserve"> </w:t>
      </w:r>
      <w:r w:rsidR="00FC22B0">
        <w:rPr>
          <w:lang w:val="en"/>
        </w:rPr>
        <w:t xml:space="preserve">following lecture </w:t>
      </w:r>
      <w:r w:rsidR="00E026A4">
        <w:rPr>
          <w:lang w:val="en"/>
        </w:rPr>
        <w:t>#</w:t>
      </w:r>
      <w:r w:rsidR="00457172">
        <w:rPr>
          <w:lang w:val="en"/>
        </w:rPr>
        <w:t>8</w:t>
      </w:r>
      <w:r w:rsidR="0085759B">
        <w:rPr>
          <w:lang w:val="en"/>
        </w:rPr>
        <w:t xml:space="preserve"> – </w:t>
      </w:r>
      <w:r w:rsidR="00457172">
        <w:rPr>
          <w:lang w:val="en"/>
        </w:rPr>
        <w:t>Characterization</w:t>
      </w:r>
    </w:p>
    <w:p w14:paraId="0908888E" w14:textId="77777777" w:rsidR="00301156" w:rsidRDefault="00301156" w:rsidP="00925B07">
      <w:pPr>
        <w:rPr>
          <w:lang w:val="en"/>
        </w:rPr>
      </w:pPr>
    </w:p>
    <w:p w14:paraId="276B63BD" w14:textId="4CFE608C" w:rsidR="00925B07" w:rsidRPr="00925B07" w:rsidRDefault="006E26E9" w:rsidP="00925B07">
      <w:pPr>
        <w:rPr>
          <w:lang w:val="en-US"/>
        </w:rPr>
      </w:pPr>
      <w:r>
        <w:rPr>
          <w:lang w:val="en"/>
        </w:rPr>
        <w:t xml:space="preserve">Please submit latest </w:t>
      </w:r>
      <w:r w:rsidR="00457172">
        <w:rPr>
          <w:lang w:val="en"/>
        </w:rPr>
        <w:t>1</w:t>
      </w:r>
      <w:r>
        <w:rPr>
          <w:lang w:val="en"/>
        </w:rPr>
        <w:t>-</w:t>
      </w:r>
      <w:r w:rsidR="00457172">
        <w:rPr>
          <w:lang w:val="en"/>
        </w:rPr>
        <w:t>Nov</w:t>
      </w:r>
      <w:r>
        <w:rPr>
          <w:lang w:val="en"/>
        </w:rPr>
        <w:t xml:space="preserve">-2019 </w:t>
      </w:r>
      <w:r w:rsidR="00A53FE4">
        <w:rPr>
          <w:lang w:val="en"/>
        </w:rPr>
        <w:t xml:space="preserve">to </w:t>
      </w:r>
      <w:r w:rsidR="00E1306C">
        <w:rPr>
          <w:lang w:val="en"/>
        </w:rPr>
        <w:t>Tohid</w:t>
      </w:r>
      <w:r w:rsidR="00A53FE4">
        <w:rPr>
          <w:lang w:val="en"/>
        </w:rPr>
        <w:t xml:space="preserve"> </w:t>
      </w:r>
      <w:r w:rsidR="00E1306C">
        <w:rPr>
          <w:lang w:val="en"/>
        </w:rPr>
        <w:t>(</w:t>
      </w:r>
      <w:r w:rsidR="00E1306C" w:rsidRPr="00E1306C">
        <w:rPr>
          <w:lang w:val="en"/>
        </w:rPr>
        <w:t>tohidm@ifi.uio.no</w:t>
      </w:r>
      <w:r w:rsidR="00E1306C">
        <w:rPr>
          <w:lang w:val="en"/>
        </w:rPr>
        <w:t>)</w:t>
      </w:r>
    </w:p>
    <w:p w14:paraId="5DDE0D52" w14:textId="6EB3D033" w:rsidR="00925B07" w:rsidRPr="00925B07" w:rsidRDefault="00925B07" w:rsidP="00925B07">
      <w:pPr>
        <w:rPr>
          <w:lang w:val="en-US"/>
        </w:rPr>
      </w:pPr>
    </w:p>
    <w:p w14:paraId="32D25859" w14:textId="18C32FDC" w:rsidR="00DB5FF4" w:rsidRDefault="00457172" w:rsidP="004571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Describe a method to measure dynamic range of a linear CIS with analog output.</w:t>
      </w:r>
    </w:p>
    <w:p w14:paraId="13F799BE" w14:textId="24E210E1" w:rsidR="004F485E" w:rsidRDefault="004F485E" w:rsidP="008D28F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Describe a method to measure FWC. Assume digital output.</w:t>
      </w:r>
    </w:p>
    <w:p w14:paraId="75E76F7F" w14:textId="3B85E777" w:rsidR="004F485E" w:rsidRDefault="004F485E" w:rsidP="008D28F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Describe a method to measure </w:t>
      </w:r>
      <w:proofErr w:type="spellStart"/>
      <w:r>
        <w:rPr>
          <w:lang w:val="en-US"/>
        </w:rPr>
        <w:t>readnoise</w:t>
      </w:r>
      <w:proofErr w:type="spellEnd"/>
      <w:r>
        <w:rPr>
          <w:lang w:val="en-US"/>
        </w:rPr>
        <w:t xml:space="preserve"> without compensating for fixed pattern noise</w:t>
      </w:r>
    </w:p>
    <w:p w14:paraId="6DEC5D0F" w14:textId="12274821" w:rsidR="009C660D" w:rsidRDefault="009C660D" w:rsidP="008D28F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Describe a method to measure DR of a dual exposure HDR sensor where the only difference between the two captures is integration time (</w:t>
      </w:r>
      <w:proofErr w:type="spellStart"/>
      <w:r>
        <w:rPr>
          <w:lang w:val="en-US"/>
        </w:rPr>
        <w:t>Tlong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Tshort</w:t>
      </w:r>
      <w:proofErr w:type="spellEnd"/>
      <w:r>
        <w:rPr>
          <w:lang w:val="en-US"/>
        </w:rPr>
        <w:t>).</w:t>
      </w:r>
    </w:p>
    <w:p w14:paraId="7B17360E" w14:textId="24DEF672" w:rsidR="00EA4A23" w:rsidRDefault="00EA4A23" w:rsidP="008D28F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Ref HDR sensor in Q4, there will be specific light level where the </w:t>
      </w:r>
      <w:proofErr w:type="spellStart"/>
      <w:r>
        <w:rPr>
          <w:lang w:val="en-US"/>
        </w:rPr>
        <w:t>Tlong</w:t>
      </w:r>
      <w:proofErr w:type="spellEnd"/>
      <w:r>
        <w:rPr>
          <w:lang w:val="en-US"/>
        </w:rPr>
        <w:t xml:space="preserve"> capture just saturates the pixels (let the output saturation value be called S(sat)) and the equivalent </w:t>
      </w:r>
      <w:proofErr w:type="spellStart"/>
      <w:r>
        <w:rPr>
          <w:lang w:val="en-US"/>
        </w:rPr>
        <w:t>Tshort</w:t>
      </w:r>
      <w:proofErr w:type="spellEnd"/>
      <w:r>
        <w:rPr>
          <w:lang w:val="en-US"/>
        </w:rPr>
        <w:t xml:space="preserve"> value must be used instead. At this transition point the </w:t>
      </w:r>
      <w:proofErr w:type="spellStart"/>
      <w:r>
        <w:rPr>
          <w:lang w:val="en-US"/>
        </w:rPr>
        <w:t>Tshort</w:t>
      </w:r>
      <w:proofErr w:type="spellEnd"/>
      <w:r>
        <w:rPr>
          <w:lang w:val="en-US"/>
        </w:rPr>
        <w:t xml:space="preserve"> pixel value is smaller than the saturation level by a factor equal to </w:t>
      </w:r>
      <w:proofErr w:type="spellStart"/>
      <w:r>
        <w:rPr>
          <w:lang w:val="en-US"/>
        </w:rPr>
        <w:t>Tlong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Tshort</w:t>
      </w:r>
      <w:proofErr w:type="spellEnd"/>
      <w:r>
        <w:rPr>
          <w:lang w:val="en-US"/>
        </w:rPr>
        <w:t xml:space="preserve">. </w:t>
      </w:r>
      <w:r w:rsidR="00C401E0">
        <w:rPr>
          <w:lang w:val="en-US"/>
        </w:rPr>
        <w:t>Assuming photon shot noise is the only relevant noise at this point, what is the SNR drop.</w:t>
      </w:r>
    </w:p>
    <w:p w14:paraId="283012FC" w14:textId="77777777" w:rsidR="00E42537" w:rsidRPr="00A67BEB" w:rsidRDefault="00E42537" w:rsidP="00AA749D">
      <w:pPr>
        <w:pStyle w:val="ListParagraph"/>
        <w:numPr>
          <w:ilvl w:val="0"/>
          <w:numId w:val="2"/>
        </w:numPr>
        <w:rPr>
          <w:lang w:val="en-US"/>
        </w:rPr>
      </w:pPr>
      <w:r w:rsidRPr="00AA749D">
        <w:rPr>
          <w:lang w:val="en-US"/>
        </w:rPr>
        <w:t>Is PRNU categorized as temporal noise or fixed pattern noise? Explain your reasoning.</w:t>
      </w:r>
    </w:p>
    <w:p w14:paraId="3FFD08A8" w14:textId="6620213F" w:rsidR="00943AB9" w:rsidRDefault="00AA749D" w:rsidP="00580D6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 </w:t>
      </w:r>
      <w:r w:rsidR="00580D6D">
        <w:rPr>
          <w:lang w:val="en-US"/>
        </w:rPr>
        <w:t xml:space="preserve">10b </w:t>
      </w:r>
      <w:r>
        <w:rPr>
          <w:lang w:val="en-US"/>
        </w:rPr>
        <w:t xml:space="preserve">sensor was measured at 50% saturation to have 5DN </w:t>
      </w:r>
      <w:proofErr w:type="spellStart"/>
      <w:r>
        <w:rPr>
          <w:lang w:val="en-US"/>
        </w:rPr>
        <w:t>rms</w:t>
      </w:r>
      <w:proofErr w:type="spellEnd"/>
      <w:r>
        <w:rPr>
          <w:lang w:val="en-US"/>
        </w:rPr>
        <w:t xml:space="preserve"> photon shot noise, 6DN </w:t>
      </w:r>
      <w:proofErr w:type="spellStart"/>
      <w:r>
        <w:rPr>
          <w:lang w:val="en-US"/>
        </w:rPr>
        <w:t>rms</w:t>
      </w:r>
      <w:proofErr w:type="spellEnd"/>
      <w:r>
        <w:rPr>
          <w:lang w:val="en-US"/>
        </w:rPr>
        <w:t xml:space="preserve"> of PRNU</w:t>
      </w:r>
      <w:r w:rsidR="00580D6D">
        <w:rPr>
          <w:lang w:val="en-US"/>
        </w:rPr>
        <w:t xml:space="preserve">, and 1DN </w:t>
      </w:r>
      <w:proofErr w:type="spellStart"/>
      <w:r w:rsidR="00580D6D">
        <w:rPr>
          <w:lang w:val="en-US"/>
        </w:rPr>
        <w:t>rms</w:t>
      </w:r>
      <w:proofErr w:type="spellEnd"/>
      <w:r w:rsidR="00580D6D">
        <w:rPr>
          <w:lang w:val="en-US"/>
        </w:rPr>
        <w:t xml:space="preserve"> VFPN. What is the total noise? What is the PRNU value in % </w:t>
      </w:r>
      <w:proofErr w:type="spellStart"/>
      <w:r w:rsidR="00580D6D">
        <w:rPr>
          <w:lang w:val="en-US"/>
        </w:rPr>
        <w:t>rms</w:t>
      </w:r>
      <w:proofErr w:type="spellEnd"/>
      <w:r w:rsidR="00580D6D">
        <w:rPr>
          <w:lang w:val="en-US"/>
        </w:rPr>
        <w:t>?</w:t>
      </w:r>
    </w:p>
    <w:p w14:paraId="6873E149" w14:textId="15E060C4" w:rsidR="00580D6D" w:rsidRPr="00A67BEB" w:rsidRDefault="00580D6D" w:rsidP="00A67BE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Explain how </w:t>
      </w:r>
      <w:proofErr w:type="spellStart"/>
      <w:r>
        <w:rPr>
          <w:lang w:val="en-US"/>
        </w:rPr>
        <w:t>Hnoise</w:t>
      </w:r>
      <w:proofErr w:type="spellEnd"/>
      <w:r>
        <w:rPr>
          <w:lang w:val="en-US"/>
        </w:rPr>
        <w:t xml:space="preserve"> (aka </w:t>
      </w:r>
      <w:proofErr w:type="spellStart"/>
      <w:r>
        <w:rPr>
          <w:lang w:val="en-US"/>
        </w:rPr>
        <w:t>rownoise</w:t>
      </w:r>
      <w:proofErr w:type="spellEnd"/>
      <w:r>
        <w:rPr>
          <w:lang w:val="en-US"/>
        </w:rPr>
        <w:t>) can be considered both a temporal noise and a fixed pattern noise.</w:t>
      </w:r>
      <w:bookmarkStart w:id="0" w:name="_GoBack"/>
      <w:bookmarkEnd w:id="0"/>
    </w:p>
    <w:sectPr w:rsidR="00580D6D" w:rsidRPr="00A67BEB" w:rsidSect="008A35F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43D25"/>
    <w:multiLevelType w:val="hybridMultilevel"/>
    <w:tmpl w:val="DF484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92384"/>
    <w:multiLevelType w:val="multilevel"/>
    <w:tmpl w:val="A328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2738F"/>
    <w:multiLevelType w:val="hybridMultilevel"/>
    <w:tmpl w:val="3988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0F"/>
    <w:rsid w:val="0000765E"/>
    <w:rsid w:val="00012B2B"/>
    <w:rsid w:val="000225D9"/>
    <w:rsid w:val="00033BC8"/>
    <w:rsid w:val="000365F9"/>
    <w:rsid w:val="00037A10"/>
    <w:rsid w:val="000543D3"/>
    <w:rsid w:val="00090E19"/>
    <w:rsid w:val="00097AE3"/>
    <w:rsid w:val="000A39E3"/>
    <w:rsid w:val="000B3D29"/>
    <w:rsid w:val="000B5396"/>
    <w:rsid w:val="000E1B28"/>
    <w:rsid w:val="00104BAC"/>
    <w:rsid w:val="00125F56"/>
    <w:rsid w:val="00131430"/>
    <w:rsid w:val="00132A7E"/>
    <w:rsid w:val="001B0707"/>
    <w:rsid w:val="001B532C"/>
    <w:rsid w:val="001C39D6"/>
    <w:rsid w:val="001D1749"/>
    <w:rsid w:val="001E2FF8"/>
    <w:rsid w:val="001E75C7"/>
    <w:rsid w:val="00204FAB"/>
    <w:rsid w:val="0022324D"/>
    <w:rsid w:val="00224DDE"/>
    <w:rsid w:val="0024327D"/>
    <w:rsid w:val="00243688"/>
    <w:rsid w:val="002448C7"/>
    <w:rsid w:val="00270765"/>
    <w:rsid w:val="00283D36"/>
    <w:rsid w:val="00284B83"/>
    <w:rsid w:val="002903BC"/>
    <w:rsid w:val="002B06C4"/>
    <w:rsid w:val="002B371A"/>
    <w:rsid w:val="00301156"/>
    <w:rsid w:val="00303E20"/>
    <w:rsid w:val="00320224"/>
    <w:rsid w:val="00326032"/>
    <w:rsid w:val="00327DA6"/>
    <w:rsid w:val="00341AA2"/>
    <w:rsid w:val="00341B9E"/>
    <w:rsid w:val="00343FD2"/>
    <w:rsid w:val="00365483"/>
    <w:rsid w:val="00394563"/>
    <w:rsid w:val="003A1985"/>
    <w:rsid w:val="003A371C"/>
    <w:rsid w:val="003C0535"/>
    <w:rsid w:val="003E75EC"/>
    <w:rsid w:val="0044083D"/>
    <w:rsid w:val="004418DA"/>
    <w:rsid w:val="00454A8E"/>
    <w:rsid w:val="00457172"/>
    <w:rsid w:val="004651F2"/>
    <w:rsid w:val="004D5696"/>
    <w:rsid w:val="004F485E"/>
    <w:rsid w:val="004F54B6"/>
    <w:rsid w:val="005161A4"/>
    <w:rsid w:val="005660F5"/>
    <w:rsid w:val="00580D6D"/>
    <w:rsid w:val="005B4239"/>
    <w:rsid w:val="005B5D1C"/>
    <w:rsid w:val="005E7824"/>
    <w:rsid w:val="0061563B"/>
    <w:rsid w:val="00640D98"/>
    <w:rsid w:val="00645025"/>
    <w:rsid w:val="006757F3"/>
    <w:rsid w:val="006A15F6"/>
    <w:rsid w:val="006A45D9"/>
    <w:rsid w:val="006C13BF"/>
    <w:rsid w:val="006E26E9"/>
    <w:rsid w:val="006E46AF"/>
    <w:rsid w:val="00725049"/>
    <w:rsid w:val="0072579C"/>
    <w:rsid w:val="007325F0"/>
    <w:rsid w:val="00746E70"/>
    <w:rsid w:val="007849ED"/>
    <w:rsid w:val="00791F91"/>
    <w:rsid w:val="007A62C9"/>
    <w:rsid w:val="007D0734"/>
    <w:rsid w:val="0085759B"/>
    <w:rsid w:val="008721C7"/>
    <w:rsid w:val="00874C0F"/>
    <w:rsid w:val="00894F5C"/>
    <w:rsid w:val="008A35F3"/>
    <w:rsid w:val="008C6A12"/>
    <w:rsid w:val="008C7180"/>
    <w:rsid w:val="008D28FE"/>
    <w:rsid w:val="008D3B6C"/>
    <w:rsid w:val="008E4E08"/>
    <w:rsid w:val="008F1C35"/>
    <w:rsid w:val="00902657"/>
    <w:rsid w:val="00925B07"/>
    <w:rsid w:val="00931CEC"/>
    <w:rsid w:val="00943AB9"/>
    <w:rsid w:val="009C163E"/>
    <w:rsid w:val="009C660D"/>
    <w:rsid w:val="00A3259F"/>
    <w:rsid w:val="00A528C8"/>
    <w:rsid w:val="00A53FE4"/>
    <w:rsid w:val="00A67BEB"/>
    <w:rsid w:val="00A873B3"/>
    <w:rsid w:val="00A92239"/>
    <w:rsid w:val="00A937AD"/>
    <w:rsid w:val="00AA749D"/>
    <w:rsid w:val="00AE50E6"/>
    <w:rsid w:val="00B17CAF"/>
    <w:rsid w:val="00B26442"/>
    <w:rsid w:val="00B30C80"/>
    <w:rsid w:val="00B54E47"/>
    <w:rsid w:val="00B5724F"/>
    <w:rsid w:val="00B86351"/>
    <w:rsid w:val="00BA3525"/>
    <w:rsid w:val="00C2119D"/>
    <w:rsid w:val="00C31D19"/>
    <w:rsid w:val="00C401E0"/>
    <w:rsid w:val="00C4796A"/>
    <w:rsid w:val="00C8633C"/>
    <w:rsid w:val="00C96D80"/>
    <w:rsid w:val="00CA2D42"/>
    <w:rsid w:val="00CA4208"/>
    <w:rsid w:val="00CC6CC9"/>
    <w:rsid w:val="00CE1749"/>
    <w:rsid w:val="00D272AF"/>
    <w:rsid w:val="00D27BD0"/>
    <w:rsid w:val="00D27E88"/>
    <w:rsid w:val="00D30C60"/>
    <w:rsid w:val="00D67276"/>
    <w:rsid w:val="00D676A9"/>
    <w:rsid w:val="00D727A6"/>
    <w:rsid w:val="00D96D3C"/>
    <w:rsid w:val="00DB5FF4"/>
    <w:rsid w:val="00DD3700"/>
    <w:rsid w:val="00DE1D49"/>
    <w:rsid w:val="00E00704"/>
    <w:rsid w:val="00E026A4"/>
    <w:rsid w:val="00E1306C"/>
    <w:rsid w:val="00E16D3A"/>
    <w:rsid w:val="00E27F57"/>
    <w:rsid w:val="00E42537"/>
    <w:rsid w:val="00E50C54"/>
    <w:rsid w:val="00E717A6"/>
    <w:rsid w:val="00E730D9"/>
    <w:rsid w:val="00E759C9"/>
    <w:rsid w:val="00EA019B"/>
    <w:rsid w:val="00EA4A23"/>
    <w:rsid w:val="00EA5F00"/>
    <w:rsid w:val="00EC0FB7"/>
    <w:rsid w:val="00ED54FA"/>
    <w:rsid w:val="00EE041B"/>
    <w:rsid w:val="00EE3CBC"/>
    <w:rsid w:val="00EF36FF"/>
    <w:rsid w:val="00FB2F78"/>
    <w:rsid w:val="00FC22B0"/>
    <w:rsid w:val="00FC62AC"/>
    <w:rsid w:val="00FE1B64"/>
    <w:rsid w:val="00FF2419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F2BCBF"/>
  <w15:docId w15:val="{5CD6FE36-0DAC-7448-BD74-993EBC1D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paragraph" w:styleId="Heading1">
    <w:name w:val="heading 1"/>
    <w:basedOn w:val="Normal"/>
    <w:link w:val="Heading1Char"/>
    <w:uiPriority w:val="9"/>
    <w:qFormat/>
    <w:rsid w:val="00874C0F"/>
    <w:pPr>
      <w:spacing w:before="100" w:beforeAutospacing="1" w:after="225" w:line="288" w:lineRule="atLeast"/>
      <w:outlineLvl w:val="0"/>
    </w:pPr>
    <w:rPr>
      <w:b/>
      <w:bCs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874C0F"/>
    <w:pPr>
      <w:spacing w:before="375" w:after="120" w:line="319" w:lineRule="atLeast"/>
      <w:outlineLvl w:val="1"/>
    </w:pPr>
    <w:rPr>
      <w:b/>
      <w:bCs/>
      <w:sz w:val="33"/>
      <w:szCs w:val="33"/>
    </w:rPr>
  </w:style>
  <w:style w:type="paragraph" w:styleId="Heading3">
    <w:name w:val="heading 3"/>
    <w:basedOn w:val="Normal"/>
    <w:link w:val="Heading3Char"/>
    <w:uiPriority w:val="9"/>
    <w:qFormat/>
    <w:rsid w:val="00874C0F"/>
    <w:pPr>
      <w:spacing w:before="225" w:after="75" w:line="310" w:lineRule="atLeast"/>
      <w:outlineLvl w:val="2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C0F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874C0F"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874C0F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Strong">
    <w:name w:val="Strong"/>
    <w:basedOn w:val="DefaultParagraphFont"/>
    <w:uiPriority w:val="22"/>
    <w:qFormat/>
    <w:rsid w:val="00874C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4C0F"/>
    <w:pPr>
      <w:spacing w:before="45" w:after="120"/>
    </w:pPr>
  </w:style>
  <w:style w:type="character" w:styleId="Hyperlink">
    <w:name w:val="Hyperlink"/>
    <w:basedOn w:val="DefaultParagraphFont"/>
    <w:uiPriority w:val="99"/>
    <w:unhideWhenUsed/>
    <w:rsid w:val="0090265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1AA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1AA2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4418DA"/>
    <w:rPr>
      <w:color w:val="808080"/>
    </w:rPr>
  </w:style>
  <w:style w:type="paragraph" w:styleId="ListParagraph">
    <w:name w:val="List Paragraph"/>
    <w:basedOn w:val="Normal"/>
    <w:uiPriority w:val="34"/>
    <w:qFormat/>
    <w:rsid w:val="0024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2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48278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2127498982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77713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  <w:divsChild>
                                                <w:div w:id="66902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06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52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92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46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48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07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62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21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jsolhusvik</dc:creator>
  <cp:lastModifiedBy>Johannes Sølhusvik</cp:lastModifiedBy>
  <cp:revision>4</cp:revision>
  <cp:lastPrinted>2019-09-02T08:32:00Z</cp:lastPrinted>
  <dcterms:created xsi:type="dcterms:W3CDTF">2019-10-24T22:03:00Z</dcterms:created>
  <dcterms:modified xsi:type="dcterms:W3CDTF">2019-10-29T10:44:00Z</dcterms:modified>
</cp:coreProperties>
</file>