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AC8F" w14:textId="77777777" w:rsidR="006A2477" w:rsidRDefault="006A2477">
      <w:bookmarkStart w:id="0" w:name="_GoBack"/>
      <w:bookmarkEnd w:id="0"/>
    </w:p>
    <w:p w14:paraId="179FCD75" w14:textId="77777777" w:rsidR="006A2477" w:rsidRDefault="006A2477"/>
    <w:tbl>
      <w:tblPr>
        <w:tblpPr w:leftFromText="180" w:rightFromText="180" w:vertAnchor="text" w:horzAnchor="page" w:tblpX="1135" w:tblpY="-296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C34AF" w:rsidRPr="0096155B" w14:paraId="0D91FB15" w14:textId="77777777" w:rsidTr="00AC34AF">
        <w:trPr>
          <w:trHeight w:val="1531"/>
        </w:trPr>
        <w:tc>
          <w:tcPr>
            <w:tcW w:w="9638" w:type="dxa"/>
          </w:tcPr>
          <w:p w14:paraId="7D645807" w14:textId="03E2845C" w:rsidR="00AC34AF" w:rsidRPr="008766DC" w:rsidRDefault="00A24A74" w:rsidP="00A24A74">
            <w:pPr>
              <w:pStyle w:val="Georgia11spacing0after"/>
            </w:pPr>
            <w:r>
              <w:t>Til medisinstudenter i modul 3</w:t>
            </w:r>
          </w:p>
        </w:tc>
      </w:tr>
    </w:tbl>
    <w:p w14:paraId="11AADF03" w14:textId="73957581" w:rsidR="00C37D1F" w:rsidRPr="001C3144" w:rsidRDefault="00AC34AF" w:rsidP="00A46423">
      <w:pPr>
        <w:pStyle w:val="Georgia11BoldTittel"/>
      </w:pPr>
      <w:r>
        <w:t>Refleksjonsnotat – invitasjon til forskningsstudie</w:t>
      </w:r>
    </w:p>
    <w:p w14:paraId="5EB836BD" w14:textId="77777777" w:rsidR="00C23B38" w:rsidRPr="00C23B38" w:rsidRDefault="00C23B38" w:rsidP="00C23B38">
      <w:pPr>
        <w:pStyle w:val="Georgia11spacing0after"/>
        <w:tabs>
          <w:tab w:val="left" w:pos="2977"/>
          <w:tab w:val="left" w:pos="6379"/>
        </w:tabs>
      </w:pPr>
    </w:p>
    <w:p w14:paraId="46DDBF86" w14:textId="3EC06C6F" w:rsidR="00C23B38" w:rsidRDefault="00AC34AF" w:rsidP="00AC34AF">
      <w:pPr>
        <w:pStyle w:val="Georgia11spacing0after"/>
        <w:tabs>
          <w:tab w:val="left" w:pos="2977"/>
          <w:tab w:val="left" w:pos="6379"/>
        </w:tabs>
      </w:pPr>
      <w:r>
        <w:t>Som ledd i undervisni</w:t>
      </w:r>
      <w:r w:rsidR="00755743">
        <w:t>ngen i medisinsk etikk i modul 3</w:t>
      </w:r>
      <w:r>
        <w:t xml:space="preserve"> skal du skrive et refleksjonsnotat. Vi, Per Nortvedt og Morten </w:t>
      </w:r>
      <w:proofErr w:type="spellStart"/>
      <w:r>
        <w:t>Magelssen</w:t>
      </w:r>
      <w:proofErr w:type="spellEnd"/>
      <w:r>
        <w:t xml:space="preserve">, som er forskere og undervisere ved </w:t>
      </w:r>
      <w:r w:rsidR="00C23B38">
        <w:t>Senter for medisinsk etikk</w:t>
      </w:r>
      <w:r>
        <w:t xml:space="preserve">, vil gjerne be deg om </w:t>
      </w:r>
      <w:r w:rsidRPr="008912EE">
        <w:rPr>
          <w:b/>
        </w:rPr>
        <w:t>tillatelse til å forske på ditt refleksjonsnotat</w:t>
      </w:r>
      <w:r>
        <w:t>. Denne forskningen har tre formål:</w:t>
      </w:r>
    </w:p>
    <w:p w14:paraId="55DA54EB" w14:textId="77777777" w:rsidR="008912EE" w:rsidRDefault="008912EE" w:rsidP="00AC34AF">
      <w:pPr>
        <w:pStyle w:val="Georgia11spacing0after"/>
        <w:tabs>
          <w:tab w:val="left" w:pos="2977"/>
          <w:tab w:val="left" w:pos="6379"/>
        </w:tabs>
      </w:pPr>
    </w:p>
    <w:p w14:paraId="1AA46E8B" w14:textId="3FC260C1" w:rsidR="00AC34AF" w:rsidRDefault="00AC34AF" w:rsidP="00AC34AF">
      <w:pPr>
        <w:pStyle w:val="Georgia11spacing0after"/>
        <w:numPr>
          <w:ilvl w:val="0"/>
          <w:numId w:val="4"/>
        </w:numPr>
        <w:tabs>
          <w:tab w:val="left" w:pos="2977"/>
          <w:tab w:val="left" w:pos="6379"/>
        </w:tabs>
      </w:pPr>
      <w:r>
        <w:t xml:space="preserve">Å styrke fagfeltet klinisk etikk gjennom kunnskap om hvilke etiske utfordringer medisinstudenter identifiserer og opplever i </w:t>
      </w:r>
      <w:r w:rsidR="00755743">
        <w:t>møte med klinisk praksis</w:t>
      </w:r>
      <w:r>
        <w:t>.</w:t>
      </w:r>
    </w:p>
    <w:p w14:paraId="38E3591D" w14:textId="461A448B" w:rsidR="00AC34AF" w:rsidRDefault="00AC34AF" w:rsidP="00AC34AF">
      <w:pPr>
        <w:pStyle w:val="Georgia11spacing0after"/>
        <w:numPr>
          <w:ilvl w:val="0"/>
          <w:numId w:val="4"/>
        </w:numPr>
        <w:tabs>
          <w:tab w:val="left" w:pos="2977"/>
          <w:tab w:val="left" w:pos="6379"/>
        </w:tabs>
      </w:pPr>
      <w:r>
        <w:t>Å studere medisinstudenters profesjon</w:t>
      </w:r>
      <w:r w:rsidR="00D1572B">
        <w:t>elle</w:t>
      </w:r>
      <w:r>
        <w:t xml:space="preserve"> dannelse og faglig-etiske resonnementer.</w:t>
      </w:r>
    </w:p>
    <w:p w14:paraId="698BCD91" w14:textId="3D7ACC98" w:rsidR="00AC34AF" w:rsidRDefault="00AC34AF" w:rsidP="00AC34AF">
      <w:pPr>
        <w:pStyle w:val="Georgia11spacing0after"/>
        <w:numPr>
          <w:ilvl w:val="0"/>
          <w:numId w:val="4"/>
        </w:numPr>
        <w:tabs>
          <w:tab w:val="left" w:pos="2977"/>
          <w:tab w:val="left" w:pos="6379"/>
        </w:tabs>
      </w:pPr>
      <w:r>
        <w:t>Ved hjelp av denne kunnskapen å forbedre undervisningen i medisinsk etikk på medisinstudiet.</w:t>
      </w:r>
    </w:p>
    <w:p w14:paraId="1CB09618" w14:textId="77777777" w:rsidR="00AC34AF" w:rsidRDefault="00AC34AF" w:rsidP="00AC34AF">
      <w:pPr>
        <w:pStyle w:val="Georgia11spacing0after"/>
        <w:tabs>
          <w:tab w:val="left" w:pos="2977"/>
          <w:tab w:val="left" w:pos="6379"/>
        </w:tabs>
      </w:pPr>
    </w:p>
    <w:p w14:paraId="2B07ADB3" w14:textId="43227B21" w:rsidR="00AC34AF" w:rsidRPr="008912EE" w:rsidRDefault="00AC34AF" w:rsidP="00AC34AF">
      <w:pPr>
        <w:pStyle w:val="Georgia11spacing0after"/>
        <w:tabs>
          <w:tab w:val="left" w:pos="2977"/>
          <w:tab w:val="left" w:pos="6379"/>
        </w:tabs>
        <w:rPr>
          <w:b/>
        </w:rPr>
      </w:pPr>
      <w:r w:rsidRPr="008912EE">
        <w:rPr>
          <w:b/>
        </w:rPr>
        <w:t xml:space="preserve">Vi håper du vil stille ditt refleksjonsnotat til rådighet for denne forskningen. Det gjør du ved å </w:t>
      </w:r>
      <w:r w:rsidR="008912EE">
        <w:rPr>
          <w:b/>
        </w:rPr>
        <w:t>markere</w:t>
      </w:r>
      <w:r w:rsidRPr="008912EE">
        <w:rPr>
          <w:b/>
        </w:rPr>
        <w:t xml:space="preserve"> dette i sjekklisten på neste side.</w:t>
      </w:r>
    </w:p>
    <w:p w14:paraId="1C486B54" w14:textId="77777777" w:rsidR="00AC34AF" w:rsidRDefault="00AC34AF" w:rsidP="00AC34AF">
      <w:pPr>
        <w:pStyle w:val="Georgia11spacing0after"/>
        <w:tabs>
          <w:tab w:val="left" w:pos="2977"/>
          <w:tab w:val="left" w:pos="6379"/>
        </w:tabs>
      </w:pPr>
    </w:p>
    <w:p w14:paraId="37AB6C12" w14:textId="097BCA8D" w:rsidR="00AC34AF" w:rsidRDefault="00AC34AF" w:rsidP="00AC34AF">
      <w:pPr>
        <w:pStyle w:val="Georgia11spacing0after"/>
        <w:tabs>
          <w:tab w:val="left" w:pos="2977"/>
          <w:tab w:val="left" w:pos="6379"/>
        </w:tabs>
      </w:pPr>
      <w:r w:rsidRPr="008912EE">
        <w:rPr>
          <w:b/>
        </w:rPr>
        <w:t>Deltakelse i forskningen er frivillig</w:t>
      </w:r>
      <w:r>
        <w:t>. Refleksjonsnotatene blir analysert av forskere ved SME</w:t>
      </w:r>
      <w:r w:rsidR="00D1572B">
        <w:t xml:space="preserve"> gjennom tekstanalyse. D</w:t>
      </w:r>
      <w:r>
        <w:t>ette g</w:t>
      </w:r>
      <w:r w:rsidR="009F1608">
        <w:t xml:space="preserve">jøres anonymt, ved at </w:t>
      </w:r>
      <w:r w:rsidR="001E7D86">
        <w:t xml:space="preserve">vi fjerner </w:t>
      </w:r>
      <w:r w:rsidR="009F1608">
        <w:t xml:space="preserve">ditt navn </w:t>
      </w:r>
      <w:r w:rsidR="001E7D86">
        <w:t xml:space="preserve">(og eventuelle andre personidentifiserende opplysninger) </w:t>
      </w:r>
      <w:r w:rsidR="00E41D9F">
        <w:t>når vi mottar notatet fra deg.</w:t>
      </w:r>
      <w:r>
        <w:t xml:space="preserve"> Verken enkeltstudenter, pasienter eller fagmiljøer/institusjoner vil kunne identifiseres i forskningsartiklene fra prosjektet. </w:t>
      </w:r>
      <w:r w:rsidR="00292326">
        <w:t xml:space="preserve">Prosjektet avsluttes </w:t>
      </w:r>
      <w:r w:rsidR="00E41D9F">
        <w:t>31.12.</w:t>
      </w:r>
      <w:r w:rsidR="00292326">
        <w:t xml:space="preserve">2021. </w:t>
      </w:r>
      <w:r>
        <w:t>Du er velkommen til å ta kontakt for mer informasjon.</w:t>
      </w:r>
    </w:p>
    <w:p w14:paraId="2F0A02DE" w14:textId="77777777" w:rsidR="00AC34AF" w:rsidRDefault="00AC34AF" w:rsidP="00AC34AF">
      <w:pPr>
        <w:pStyle w:val="Georgia11spacing0after"/>
        <w:tabs>
          <w:tab w:val="left" w:pos="2977"/>
          <w:tab w:val="left" w:pos="6379"/>
        </w:tabs>
      </w:pPr>
    </w:p>
    <w:p w14:paraId="2E1CD93D" w14:textId="77777777" w:rsidR="00AC34AF" w:rsidRDefault="00AC34AF" w:rsidP="00AC34AF">
      <w:pPr>
        <w:pStyle w:val="Georgia11spacing0after"/>
        <w:tabs>
          <w:tab w:val="left" w:pos="2977"/>
          <w:tab w:val="left" w:pos="6379"/>
        </w:tabs>
      </w:pPr>
    </w:p>
    <w:p w14:paraId="23C6C3CA" w14:textId="77777777" w:rsidR="00AC34AF" w:rsidRDefault="00AC34AF" w:rsidP="00AC34AF">
      <w:pPr>
        <w:pStyle w:val="Georgia11spacing0after"/>
        <w:tabs>
          <w:tab w:val="left" w:pos="2977"/>
          <w:tab w:val="left" w:pos="6379"/>
        </w:tabs>
      </w:pPr>
    </w:p>
    <w:p w14:paraId="1B51F2ED" w14:textId="77777777" w:rsidR="00AC34AF" w:rsidRPr="00C23B38" w:rsidRDefault="00AC34AF" w:rsidP="00AC34AF">
      <w:pPr>
        <w:pStyle w:val="Georgia11spacing0after"/>
        <w:tabs>
          <w:tab w:val="left" w:pos="2977"/>
          <w:tab w:val="left" w:pos="6379"/>
        </w:tabs>
        <w:rPr>
          <w:bCs/>
        </w:rPr>
      </w:pPr>
    </w:p>
    <w:p w14:paraId="7618750D" w14:textId="77777777" w:rsidR="00C23B38" w:rsidRDefault="00C23B38" w:rsidP="00C23B38">
      <w:pPr>
        <w:pStyle w:val="Georgia11spacing0after"/>
        <w:tabs>
          <w:tab w:val="left" w:pos="2977"/>
          <w:tab w:val="left" w:pos="6379"/>
        </w:tabs>
        <w:rPr>
          <w:bCs/>
        </w:rPr>
      </w:pPr>
    </w:p>
    <w:p w14:paraId="089AC1C8" w14:textId="17CA9351" w:rsidR="00C23B38" w:rsidRPr="00C23B38" w:rsidRDefault="00005BD8" w:rsidP="00C23B38">
      <w:pPr>
        <w:pStyle w:val="Georgia11spacing0after"/>
        <w:tabs>
          <w:tab w:val="left" w:pos="2977"/>
          <w:tab w:val="left" w:pos="6379"/>
        </w:tabs>
        <w:rPr>
          <w:bCs/>
        </w:rPr>
      </w:pPr>
      <w:r>
        <w:rPr>
          <w:bCs/>
        </w:rPr>
        <w:t>Med vennlig hilsen</w:t>
      </w:r>
    </w:p>
    <w:p w14:paraId="3408B7F9" w14:textId="77777777" w:rsidR="00C23B38" w:rsidRDefault="00C23B38" w:rsidP="00C23B38">
      <w:pPr>
        <w:pStyle w:val="Georgia11spacing0after"/>
        <w:tabs>
          <w:tab w:val="left" w:pos="2977"/>
          <w:tab w:val="left" w:pos="6379"/>
        </w:tabs>
        <w:rPr>
          <w:bCs/>
        </w:rPr>
      </w:pPr>
    </w:p>
    <w:p w14:paraId="7300C9CA" w14:textId="77777777" w:rsidR="00AC34AF" w:rsidRPr="00C23B38" w:rsidRDefault="00AC34AF" w:rsidP="00C23B38">
      <w:pPr>
        <w:pStyle w:val="Georgia11spacing0after"/>
        <w:tabs>
          <w:tab w:val="left" w:pos="2977"/>
          <w:tab w:val="left" w:pos="6379"/>
        </w:tabs>
        <w:rPr>
          <w:bCs/>
        </w:rPr>
      </w:pPr>
    </w:p>
    <w:p w14:paraId="3516090C" w14:textId="77777777" w:rsidR="00C23B38" w:rsidRDefault="00C23B38" w:rsidP="00C23B38">
      <w:pPr>
        <w:pStyle w:val="Georgia11spacing0after"/>
        <w:tabs>
          <w:tab w:val="left" w:pos="2977"/>
          <w:tab w:val="left" w:pos="6379"/>
        </w:tabs>
        <w:rPr>
          <w:bCs/>
        </w:rPr>
      </w:pPr>
    </w:p>
    <w:p w14:paraId="4D86ACA3" w14:textId="2963C171" w:rsidR="00C23B38" w:rsidRDefault="00AC34AF" w:rsidP="00C23B38">
      <w:pPr>
        <w:pStyle w:val="Georgia11spacing0after"/>
        <w:tabs>
          <w:tab w:val="left" w:pos="2977"/>
          <w:tab w:val="left" w:pos="6379"/>
        </w:tabs>
        <w:rPr>
          <w:bCs/>
        </w:rPr>
      </w:pPr>
      <w:r>
        <w:rPr>
          <w:bCs/>
        </w:rPr>
        <w:t xml:space="preserve">Per Nortvedt og </w:t>
      </w:r>
      <w:r w:rsidR="00C23B38">
        <w:rPr>
          <w:bCs/>
        </w:rPr>
        <w:t xml:space="preserve">Morten </w:t>
      </w:r>
      <w:proofErr w:type="spellStart"/>
      <w:r w:rsidR="00C23B38">
        <w:rPr>
          <w:bCs/>
        </w:rPr>
        <w:t>Magelssen</w:t>
      </w:r>
      <w:proofErr w:type="spellEnd"/>
      <w:r w:rsidR="00B460E9">
        <w:rPr>
          <w:bCs/>
        </w:rPr>
        <w:t xml:space="preserve"> (sign.)</w:t>
      </w:r>
    </w:p>
    <w:p w14:paraId="5FE3ACE0" w14:textId="49ED302E" w:rsidR="002A5579" w:rsidRDefault="002A5579">
      <w:pPr>
        <w:spacing w:after="0" w:line="240" w:lineRule="auto"/>
        <w:rPr>
          <w:rFonts w:ascii="Georgia" w:hAnsi="Georgia"/>
          <w:bCs/>
        </w:rPr>
      </w:pPr>
      <w:r>
        <w:rPr>
          <w:bCs/>
        </w:rPr>
        <w:br w:type="page"/>
      </w:r>
    </w:p>
    <w:p w14:paraId="33F8A000" w14:textId="24BC7EFB" w:rsidR="008912EE" w:rsidRP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  <w:r w:rsidRPr="008912EE">
        <w:rPr>
          <w:b/>
        </w:rPr>
        <w:lastRenderedPageBreak/>
        <w:t>Sjekkliste for refleksjonsnotat</w:t>
      </w:r>
      <w:r w:rsidR="00D833C4">
        <w:rPr>
          <w:b/>
        </w:rPr>
        <w:t xml:space="preserve"> – leveres sammen med refleksjonsnotatet</w:t>
      </w:r>
    </w:p>
    <w:p w14:paraId="13102288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0CCEE591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6FABC4A5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6D0972DA" w14:textId="3A1921E5" w:rsidR="008912EE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  <w:r>
        <w:t xml:space="preserve">1. </w:t>
      </w:r>
      <w:r w:rsidR="008912EE">
        <w:t>Studentens navn: _______________________________________</w:t>
      </w:r>
    </w:p>
    <w:p w14:paraId="624B6299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28E12EED" w14:textId="77777777" w:rsidR="006778FA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2BA3EEAB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3362974" w14:textId="0D319D38" w:rsidR="006778FA" w:rsidRDefault="006778FA" w:rsidP="006778FA">
      <w:pPr>
        <w:pStyle w:val="Georgia11spacing0after"/>
        <w:tabs>
          <w:tab w:val="left" w:pos="1701"/>
          <w:tab w:val="left" w:pos="2268"/>
          <w:tab w:val="left" w:pos="2977"/>
          <w:tab w:val="left" w:pos="6379"/>
        </w:tabs>
      </w:pPr>
      <w:r>
        <w:t xml:space="preserve">2. Kjønn (sett </w:t>
      </w:r>
      <w:proofErr w:type="spellStart"/>
      <w:r>
        <w:t>X</w:t>
      </w:r>
      <w:proofErr w:type="spellEnd"/>
      <w:r>
        <w:t xml:space="preserve">): </w:t>
      </w:r>
      <w:r>
        <w:tab/>
      </w:r>
      <w:r>
        <w:rPr>
          <w:rFonts w:ascii="Menlo Regular" w:hAnsi="Menlo Regular" w:cs="Menlo Regular"/>
        </w:rPr>
        <w:t>☐</w:t>
      </w:r>
      <w:r w:rsidRPr="00FA5C0B">
        <w:t xml:space="preserve"> </w:t>
      </w:r>
      <w:r>
        <w:t>kvinne</w:t>
      </w:r>
      <w:r w:rsidRPr="00FA5C0B">
        <w:t xml:space="preserve">     </w:t>
      </w:r>
      <w:r>
        <w:t xml:space="preserve"> </w:t>
      </w:r>
      <w:r>
        <w:rPr>
          <w:rFonts w:ascii="Menlo Regular" w:hAnsi="Menlo Regular" w:cs="Menlo Regular"/>
        </w:rPr>
        <w:t>☐</w:t>
      </w:r>
      <w:r w:rsidRPr="00FA5C0B">
        <w:t xml:space="preserve"> </w:t>
      </w:r>
      <w:r>
        <w:t xml:space="preserve">mann </w:t>
      </w:r>
      <w:r>
        <w:rPr>
          <w:rFonts w:ascii="Times New Roman" w:hAnsi="Times New Roman"/>
        </w:rPr>
        <w:t xml:space="preserve">     </w:t>
      </w:r>
    </w:p>
    <w:p w14:paraId="5FE12014" w14:textId="77777777" w:rsidR="006778FA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A989068" w14:textId="77777777" w:rsidR="006778FA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7849B58D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2EB3CA91" w14:textId="4FF276C9" w:rsidR="008912EE" w:rsidRPr="00A46423" w:rsidRDefault="006778FA" w:rsidP="008912EE">
      <w:pPr>
        <w:pStyle w:val="Georgia11spacing0after"/>
        <w:tabs>
          <w:tab w:val="left" w:pos="1701"/>
          <w:tab w:val="left" w:pos="2977"/>
          <w:tab w:val="left" w:pos="6379"/>
        </w:tabs>
      </w:pPr>
      <w:r>
        <w:t>3</w:t>
      </w:r>
      <w:r w:rsidR="00B17F69">
        <w:t xml:space="preserve">. </w:t>
      </w:r>
      <w:r w:rsidR="008912EE">
        <w:t>Jeg bekrefter at refleksjonsnotatet er anonymisert, ved at det ikke gjengir opplysninger som kan identifisere enkeltpasienter (slik som navn, fødselsår, adresse, yrke, særegne kjennetegn).</w:t>
      </w:r>
    </w:p>
    <w:p w14:paraId="1CD96266" w14:textId="77777777" w:rsidR="008912EE" w:rsidRDefault="008912EE" w:rsidP="008912EE">
      <w:pPr>
        <w:pStyle w:val="Georgia11spacing0after"/>
        <w:tabs>
          <w:tab w:val="left" w:pos="1701"/>
          <w:tab w:val="left" w:pos="2977"/>
          <w:tab w:val="left" w:pos="6379"/>
        </w:tabs>
      </w:pPr>
      <w:r>
        <w:tab/>
      </w:r>
      <w:r w:rsidRPr="008912EE">
        <w:rPr>
          <w:b/>
        </w:rPr>
        <w:t xml:space="preserve">Ja   /   </w:t>
      </w:r>
      <w:proofErr w:type="gramStart"/>
      <w:r w:rsidRPr="008912EE">
        <w:rPr>
          <w:b/>
        </w:rPr>
        <w:t>Nei</w:t>
      </w:r>
      <w:r>
        <w:t xml:space="preserve">          (stryk</w:t>
      </w:r>
      <w:proofErr w:type="gramEnd"/>
      <w:r>
        <w:t xml:space="preserve"> det som ikke passer)</w:t>
      </w:r>
    </w:p>
    <w:p w14:paraId="1787D3FD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4B07F25C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AA0B2B4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A71B34E" w14:textId="4441A2B7" w:rsidR="008912EE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  <w:r>
        <w:t>4</w:t>
      </w:r>
      <w:r w:rsidR="00B17F69">
        <w:t xml:space="preserve">. </w:t>
      </w:r>
      <w:r w:rsidR="008912EE">
        <w:t xml:space="preserve">Jeg bekrefter at </w:t>
      </w:r>
      <w:r w:rsidR="006E07A1">
        <w:t xml:space="preserve">navnet på </w:t>
      </w:r>
      <w:r w:rsidR="00662D0A">
        <w:t>aktuelle avdeling/sykehus</w:t>
      </w:r>
      <w:r w:rsidR="006E07A1">
        <w:t xml:space="preserve"> ikke fremkommer </w:t>
      </w:r>
      <w:r w:rsidR="008912EE">
        <w:t>i refleksjonsnotatet:</w:t>
      </w:r>
    </w:p>
    <w:p w14:paraId="368177CD" w14:textId="77777777" w:rsidR="008912EE" w:rsidRDefault="008912EE" w:rsidP="008912EE">
      <w:pPr>
        <w:pStyle w:val="Georgia11spacing0after"/>
        <w:tabs>
          <w:tab w:val="left" w:pos="1701"/>
          <w:tab w:val="left" w:pos="2977"/>
          <w:tab w:val="left" w:pos="6379"/>
        </w:tabs>
      </w:pPr>
      <w:r>
        <w:tab/>
      </w:r>
      <w:r w:rsidRPr="008912EE">
        <w:rPr>
          <w:b/>
        </w:rPr>
        <w:t xml:space="preserve">Ja   /   </w:t>
      </w:r>
      <w:proofErr w:type="gramStart"/>
      <w:r w:rsidRPr="008912EE">
        <w:rPr>
          <w:b/>
        </w:rPr>
        <w:t>Nei</w:t>
      </w:r>
      <w:r>
        <w:t xml:space="preserve">          (stryk</w:t>
      </w:r>
      <w:proofErr w:type="gramEnd"/>
      <w:r>
        <w:t xml:space="preserve"> det som ikke passer)</w:t>
      </w:r>
    </w:p>
    <w:p w14:paraId="06A07AF1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A8FCF86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0DC4E47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02F4DC38" w14:textId="5C1E6885" w:rsidR="008912EE" w:rsidRDefault="00662D0A" w:rsidP="00377CA6">
      <w:pPr>
        <w:pStyle w:val="Georgia11spacing0after"/>
        <w:tabs>
          <w:tab w:val="left" w:pos="1701"/>
          <w:tab w:val="left" w:pos="2977"/>
          <w:tab w:val="left" w:pos="6379"/>
        </w:tabs>
      </w:pPr>
      <w:r>
        <w:t>5</w:t>
      </w:r>
      <w:r w:rsidR="00B17F69">
        <w:t xml:space="preserve">. </w:t>
      </w:r>
      <w:r w:rsidR="008912EE">
        <w:t>Jeg samtykker i at mitt refleksjonsnotat blir gjenstand for forskning</w:t>
      </w:r>
      <w:r w:rsidR="00E41D9F">
        <w:t xml:space="preserve"> (frivillig)</w:t>
      </w:r>
      <w:r w:rsidR="008912EE">
        <w:t xml:space="preserve">:  </w:t>
      </w:r>
    </w:p>
    <w:p w14:paraId="011270A3" w14:textId="58830ADF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  <w:r>
        <w:tab/>
      </w:r>
      <w:r w:rsidRPr="008912EE">
        <w:rPr>
          <w:b/>
        </w:rPr>
        <w:t xml:space="preserve">Ja   /   </w:t>
      </w:r>
      <w:proofErr w:type="gramStart"/>
      <w:r w:rsidRPr="008912EE">
        <w:rPr>
          <w:b/>
        </w:rPr>
        <w:t>Nei</w:t>
      </w:r>
      <w:r>
        <w:t xml:space="preserve">          (stryk</w:t>
      </w:r>
      <w:proofErr w:type="gramEnd"/>
      <w:r>
        <w:t xml:space="preserve"> det som ikke passer)</w:t>
      </w:r>
    </w:p>
    <w:p w14:paraId="33B7E7A1" w14:textId="3EC6E62C" w:rsidR="00E7422E" w:rsidRDefault="00E7422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6F78FAE0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319E106" w14:textId="24F18AFB" w:rsidR="00155999" w:rsidRDefault="00155999">
      <w:pPr>
        <w:spacing w:after="0" w:line="240" w:lineRule="auto"/>
      </w:pPr>
      <w:r>
        <w:br w:type="page"/>
      </w:r>
    </w:p>
    <w:p w14:paraId="3FD4638F" w14:textId="77777777" w:rsidR="00155999" w:rsidRDefault="00155999" w:rsidP="00155999">
      <w:pPr>
        <w:pStyle w:val="Georgia11spacing0after"/>
        <w:tabs>
          <w:tab w:val="left" w:pos="1701"/>
          <w:tab w:val="left" w:pos="2977"/>
          <w:tab w:val="left" w:pos="6379"/>
        </w:tabs>
      </w:pPr>
      <w:r w:rsidRPr="00D833C4">
        <w:rPr>
          <w:b/>
        </w:rPr>
        <w:lastRenderedPageBreak/>
        <w:t>Refleksjonsnotatet føres inn her</w:t>
      </w:r>
      <w:r>
        <w:rPr>
          <w:b/>
        </w:rPr>
        <w:t>.</w:t>
      </w:r>
    </w:p>
    <w:p w14:paraId="51FC28D5" w14:textId="77777777" w:rsidR="00155999" w:rsidRDefault="00155999" w:rsidP="00155999">
      <w:pPr>
        <w:pStyle w:val="Georgia11spacing0after"/>
      </w:pPr>
      <w:r>
        <w:t>De seks punktene i SME-modellen er ført inn her, og hvis du ønsker det kan du bruke disse for å strukturere notatet ditt. Hvis du ønsker å skrive med en annen struktur, kan du fjerne de seks punktene.</w:t>
      </w:r>
    </w:p>
    <w:p w14:paraId="73650E05" w14:textId="77777777" w:rsidR="00F060EB" w:rsidRDefault="00F060EB" w:rsidP="00155999">
      <w:pPr>
        <w:pStyle w:val="Georgia11spacing0after"/>
      </w:pPr>
    </w:p>
    <w:p w14:paraId="35B4124B" w14:textId="77777777" w:rsidR="008213BF" w:rsidRDefault="008213BF" w:rsidP="00155999">
      <w:pPr>
        <w:pStyle w:val="Georgia11spacing0after"/>
      </w:pPr>
    </w:p>
    <w:p w14:paraId="06D7C9CF" w14:textId="105CEAA3" w:rsidR="00F060EB" w:rsidRPr="008213BF" w:rsidRDefault="00F060EB" w:rsidP="008213BF">
      <w:pPr>
        <w:pStyle w:val="Georgia11spacing0after"/>
        <w:rPr>
          <w:b/>
          <w:sz w:val="26"/>
          <w:szCs w:val="26"/>
        </w:rPr>
      </w:pPr>
      <w:r w:rsidRPr="008213BF">
        <w:rPr>
          <w:b/>
          <w:sz w:val="26"/>
          <w:szCs w:val="26"/>
        </w:rPr>
        <w:t xml:space="preserve">Tittel: </w:t>
      </w:r>
    </w:p>
    <w:p w14:paraId="51B762F2" w14:textId="77777777" w:rsidR="00155999" w:rsidRPr="00155999" w:rsidRDefault="00155999" w:rsidP="00155999">
      <w:pPr>
        <w:pStyle w:val="Georgia11spacing0after"/>
      </w:pPr>
    </w:p>
    <w:p w14:paraId="6E215F6F" w14:textId="1E175A51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 xml:space="preserve">Hva er </w:t>
      </w:r>
      <w:r w:rsidR="00B03DD6">
        <w:rPr>
          <w:b/>
        </w:rPr>
        <w:t>det etiske problemet</w:t>
      </w:r>
      <w:r w:rsidRPr="00155999">
        <w:rPr>
          <w:b/>
        </w:rPr>
        <w:t>?</w:t>
      </w:r>
    </w:p>
    <w:p w14:paraId="0F0C1C38" w14:textId="77777777" w:rsidR="00155999" w:rsidRDefault="00155999" w:rsidP="00155999">
      <w:pPr>
        <w:pStyle w:val="Georgia11spacing0after"/>
      </w:pPr>
    </w:p>
    <w:p w14:paraId="5EA34265" w14:textId="77777777" w:rsidR="00155999" w:rsidRDefault="00155999" w:rsidP="00155999">
      <w:pPr>
        <w:pStyle w:val="Georgia11spacing0after"/>
      </w:pPr>
    </w:p>
    <w:p w14:paraId="3837036B" w14:textId="77777777" w:rsidR="00155999" w:rsidRDefault="00155999" w:rsidP="00155999">
      <w:pPr>
        <w:pStyle w:val="Georgia11spacing0after"/>
      </w:pPr>
    </w:p>
    <w:p w14:paraId="318AFAD6" w14:textId="77777777" w:rsidR="00155999" w:rsidRDefault="00155999" w:rsidP="00155999">
      <w:pPr>
        <w:pStyle w:val="Georgia11spacing0after"/>
      </w:pPr>
    </w:p>
    <w:p w14:paraId="3BC5AADA" w14:textId="77777777" w:rsidR="00155999" w:rsidRPr="00155999" w:rsidRDefault="00155999" w:rsidP="00155999">
      <w:pPr>
        <w:pStyle w:val="Georgia11spacing0after"/>
      </w:pPr>
    </w:p>
    <w:p w14:paraId="11572947" w14:textId="0755C364" w:rsidR="00155999" w:rsidRPr="00155999" w:rsidRDefault="00B03DD6" w:rsidP="00155999">
      <w:pPr>
        <w:pStyle w:val="Georgia11spacing0after"/>
        <w:numPr>
          <w:ilvl w:val="0"/>
          <w:numId w:val="6"/>
        </w:numPr>
        <w:rPr>
          <w:b/>
        </w:rPr>
      </w:pPr>
      <w:r>
        <w:rPr>
          <w:b/>
        </w:rPr>
        <w:t>Hva er fakta i saken?</w:t>
      </w:r>
    </w:p>
    <w:p w14:paraId="29382F22" w14:textId="77777777" w:rsidR="00155999" w:rsidRDefault="00155999" w:rsidP="00155999">
      <w:pPr>
        <w:pStyle w:val="Georgia11spacing0after"/>
      </w:pPr>
    </w:p>
    <w:p w14:paraId="63035ECC" w14:textId="77777777" w:rsidR="00155999" w:rsidRDefault="00155999" w:rsidP="00155999">
      <w:pPr>
        <w:pStyle w:val="Georgia11spacing0after"/>
      </w:pPr>
    </w:p>
    <w:p w14:paraId="6B74FF32" w14:textId="77777777" w:rsidR="00155999" w:rsidRDefault="00155999" w:rsidP="00155999">
      <w:pPr>
        <w:pStyle w:val="Georgia11spacing0after"/>
      </w:pPr>
    </w:p>
    <w:p w14:paraId="026F04D3" w14:textId="77777777" w:rsidR="00155999" w:rsidRDefault="00155999" w:rsidP="00155999">
      <w:pPr>
        <w:pStyle w:val="Georgia11spacing0after"/>
      </w:pPr>
    </w:p>
    <w:p w14:paraId="7818B63D" w14:textId="77777777" w:rsidR="00155999" w:rsidRPr="00155999" w:rsidRDefault="00155999" w:rsidP="00155999">
      <w:pPr>
        <w:pStyle w:val="Georgia11spacing0after"/>
      </w:pPr>
    </w:p>
    <w:p w14:paraId="57D73753" w14:textId="77777777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>Hvem er de berørte parter, og hva er deres syn og interesser?</w:t>
      </w:r>
    </w:p>
    <w:p w14:paraId="10DDE00B" w14:textId="77777777" w:rsidR="00155999" w:rsidRDefault="00155999" w:rsidP="00155999">
      <w:pPr>
        <w:pStyle w:val="Georgia11spacing0after"/>
      </w:pPr>
    </w:p>
    <w:p w14:paraId="2AE8CF6D" w14:textId="77777777" w:rsidR="00155999" w:rsidRDefault="00155999" w:rsidP="00155999">
      <w:pPr>
        <w:pStyle w:val="Georgia11spacing0after"/>
      </w:pPr>
    </w:p>
    <w:p w14:paraId="406A62BD" w14:textId="77777777" w:rsidR="00155999" w:rsidRDefault="00155999" w:rsidP="00155999">
      <w:pPr>
        <w:pStyle w:val="Georgia11spacing0after"/>
      </w:pPr>
    </w:p>
    <w:p w14:paraId="4C5AB3D7" w14:textId="77777777" w:rsidR="00155999" w:rsidRDefault="00155999" w:rsidP="00155999">
      <w:pPr>
        <w:pStyle w:val="Georgia11spacing0after"/>
      </w:pPr>
    </w:p>
    <w:p w14:paraId="1358A2CF" w14:textId="77777777" w:rsidR="00155999" w:rsidRPr="00155999" w:rsidRDefault="00155999" w:rsidP="00155999">
      <w:pPr>
        <w:pStyle w:val="Georgia11spacing0after"/>
      </w:pPr>
    </w:p>
    <w:p w14:paraId="76723D45" w14:textId="77777777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>Hvilke verdier, prinsipper og lover er viktige her?</w:t>
      </w:r>
    </w:p>
    <w:p w14:paraId="67144D14" w14:textId="77777777" w:rsidR="00155999" w:rsidRDefault="00155999" w:rsidP="00155999">
      <w:pPr>
        <w:pStyle w:val="Georgia11spacing0after"/>
      </w:pPr>
    </w:p>
    <w:p w14:paraId="4A6AABDA" w14:textId="798643F2" w:rsidR="00155999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Respekt for pasientens autonomi</w:t>
      </w:r>
      <w:r w:rsidR="00532C8C">
        <w:rPr>
          <w:i/>
        </w:rPr>
        <w:t>: …</w:t>
      </w:r>
    </w:p>
    <w:p w14:paraId="159CB04D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0606B761" w14:textId="542A088D" w:rsid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Velgjørenhetsprinsippet</w:t>
      </w:r>
      <w:r w:rsidR="00532C8C">
        <w:rPr>
          <w:i/>
        </w:rPr>
        <w:t>: …</w:t>
      </w:r>
    </w:p>
    <w:p w14:paraId="4AB5B35E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4FB8E8E6" w14:textId="6B96EBAD" w:rsid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Ikke-skade-prinsippet</w:t>
      </w:r>
      <w:r w:rsidR="00532C8C">
        <w:rPr>
          <w:i/>
        </w:rPr>
        <w:t>: …</w:t>
      </w:r>
    </w:p>
    <w:p w14:paraId="03CB9E6B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68B844D9" w14:textId="17DC3F9D" w:rsid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Rettferdighet</w:t>
      </w:r>
      <w:r w:rsidR="00532C8C">
        <w:rPr>
          <w:i/>
        </w:rPr>
        <w:t>: …</w:t>
      </w:r>
    </w:p>
    <w:p w14:paraId="5B3E6BD8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04BC16B6" w14:textId="6775DDC6" w:rsidR="00662D0A" w:rsidRP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(Etc., etc.)</w:t>
      </w:r>
    </w:p>
    <w:p w14:paraId="24A9E89A" w14:textId="77777777" w:rsidR="00155999" w:rsidRDefault="00155999" w:rsidP="00155999">
      <w:pPr>
        <w:pStyle w:val="Georgia11spacing0after"/>
      </w:pPr>
    </w:p>
    <w:p w14:paraId="377C8AE1" w14:textId="3FE8A63E" w:rsidR="00662D0A" w:rsidRDefault="00662D0A" w:rsidP="00155999">
      <w:pPr>
        <w:pStyle w:val="Georgia11spacing0after"/>
      </w:pPr>
      <w:r>
        <w:tab/>
      </w:r>
    </w:p>
    <w:p w14:paraId="254D199D" w14:textId="77777777" w:rsidR="00155999" w:rsidRPr="00155999" w:rsidRDefault="00155999" w:rsidP="00155999">
      <w:pPr>
        <w:pStyle w:val="Georgia11spacing0after"/>
      </w:pPr>
    </w:p>
    <w:p w14:paraId="17A58345" w14:textId="273C806B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 xml:space="preserve">Hvilke handlingsalternativer </w:t>
      </w:r>
      <w:r w:rsidR="00B03DD6">
        <w:rPr>
          <w:b/>
        </w:rPr>
        <w:t>kan være</w:t>
      </w:r>
      <w:r w:rsidRPr="00155999">
        <w:rPr>
          <w:b/>
        </w:rPr>
        <w:t xml:space="preserve"> aktuelle?</w:t>
      </w:r>
    </w:p>
    <w:p w14:paraId="19DC6252" w14:textId="77777777" w:rsidR="00155999" w:rsidRDefault="00155999" w:rsidP="00155999">
      <w:pPr>
        <w:pStyle w:val="Georgia11spacing0after"/>
      </w:pPr>
    </w:p>
    <w:p w14:paraId="36B4A5CD" w14:textId="77777777" w:rsidR="00155999" w:rsidRDefault="00155999" w:rsidP="00155999">
      <w:pPr>
        <w:pStyle w:val="Georgia11spacing0after"/>
      </w:pPr>
    </w:p>
    <w:p w14:paraId="4B498449" w14:textId="77777777" w:rsidR="00155999" w:rsidRDefault="00155999" w:rsidP="00155999">
      <w:pPr>
        <w:pStyle w:val="Georgia11spacing0after"/>
      </w:pPr>
    </w:p>
    <w:p w14:paraId="5AC21743" w14:textId="77777777" w:rsidR="00155999" w:rsidRPr="00155999" w:rsidRDefault="00155999" w:rsidP="00155999">
      <w:pPr>
        <w:pStyle w:val="Georgia11spacing0after"/>
      </w:pPr>
    </w:p>
    <w:p w14:paraId="599734DD" w14:textId="410E0144" w:rsidR="00155999" w:rsidRPr="00662D0A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>Hvilket handlingsalternativ foretrekker du, og hvorfor?</w:t>
      </w:r>
    </w:p>
    <w:sectPr w:rsidR="00155999" w:rsidRPr="00662D0A" w:rsidSect="00005B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1985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B51C" w14:textId="77777777" w:rsidR="00560F55" w:rsidRDefault="00560F55" w:rsidP="006F2626">
      <w:pPr>
        <w:spacing w:after="0" w:line="240" w:lineRule="auto"/>
      </w:pPr>
      <w:r>
        <w:separator/>
      </w:r>
    </w:p>
  </w:endnote>
  <w:endnote w:type="continuationSeparator" w:id="0">
    <w:p w14:paraId="41EC0535" w14:textId="77777777" w:rsidR="00560F55" w:rsidRDefault="00560F5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8C33" w14:textId="77777777" w:rsidR="008912EE" w:rsidRPr="004416D1" w:rsidRDefault="008912EE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3555" w:tblpY="15333"/>
      <w:tblW w:w="0" w:type="auto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8912EE" w:rsidRPr="00296BD0" w14:paraId="500152D0" w14:textId="77777777" w:rsidTr="00C23B38">
      <w:trPr>
        <w:trHeight w:hRule="exact" w:val="1219"/>
      </w:trPr>
      <w:tc>
        <w:tcPr>
          <w:tcW w:w="7229" w:type="dxa"/>
        </w:tcPr>
        <w:p w14:paraId="137A2EA8" w14:textId="77777777" w:rsidR="008912EE" w:rsidRDefault="008912EE" w:rsidP="00C23B38">
          <w:pPr>
            <w:pStyle w:val="Georigia9Bunntekst"/>
          </w:pPr>
          <w:r>
            <w:t>Postadresse: Pb. 1130 Blindern, 0318 Oslo</w:t>
          </w:r>
        </w:p>
        <w:p w14:paraId="515C930F" w14:textId="6E66378A" w:rsidR="008912EE" w:rsidRDefault="008912EE" w:rsidP="00C23B38">
          <w:pPr>
            <w:pStyle w:val="Georigia9Bunntekst"/>
          </w:pPr>
          <w:r>
            <w:t xml:space="preserve">E-post: </w:t>
          </w:r>
          <w:r>
            <w:rPr>
              <w:b/>
            </w:rPr>
            <w:t>per.nortvedt@medisin</w:t>
          </w:r>
          <w:r w:rsidRPr="00C23B38">
            <w:rPr>
              <w:b/>
            </w:rPr>
            <w:t>.uio.no</w:t>
          </w:r>
        </w:p>
        <w:p w14:paraId="678290D8" w14:textId="77777777" w:rsidR="008912EE" w:rsidRDefault="008912EE" w:rsidP="00C23B38">
          <w:pPr>
            <w:pStyle w:val="Georigia9Bunntekst"/>
          </w:pPr>
          <w:r w:rsidRPr="009A51F1">
            <w:t>www.med.uio.no/helsam/om/organisasjon/avdelinger/sme/</w:t>
          </w:r>
        </w:p>
        <w:p w14:paraId="16FBABFA" w14:textId="77777777" w:rsidR="008912EE" w:rsidRPr="00296BD0" w:rsidRDefault="008912EE" w:rsidP="00C23B38">
          <w:pPr>
            <w:pStyle w:val="Georigia9Bunntekst"/>
          </w:pPr>
        </w:p>
      </w:tc>
    </w:tr>
  </w:tbl>
  <w:p w14:paraId="0A89D3A3" w14:textId="77777777" w:rsidR="008912EE" w:rsidRPr="00296BD0" w:rsidRDefault="008912EE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33A8A40B" wp14:editId="67AA17B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0C11" w14:textId="77777777" w:rsidR="00560F55" w:rsidRDefault="00560F55" w:rsidP="006F2626">
      <w:pPr>
        <w:spacing w:after="0" w:line="240" w:lineRule="auto"/>
      </w:pPr>
      <w:r>
        <w:separator/>
      </w:r>
    </w:p>
  </w:footnote>
  <w:footnote w:type="continuationSeparator" w:id="0">
    <w:p w14:paraId="296C7115" w14:textId="77777777" w:rsidR="00560F55" w:rsidRDefault="00560F5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FC0A" w14:textId="77777777" w:rsidR="008912EE" w:rsidRPr="00AC4272" w:rsidRDefault="008912E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93F04F6" wp14:editId="01AE40C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BB7F10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8912EE" w:rsidRPr="00CB1F83" w14:paraId="6A28C670" w14:textId="77777777" w:rsidTr="005F6C42">
      <w:tc>
        <w:tcPr>
          <w:tcW w:w="8890" w:type="dxa"/>
        </w:tcPr>
        <w:p w14:paraId="33AF60FE" w14:textId="77777777" w:rsidR="008912EE" w:rsidRPr="00CB1F83" w:rsidRDefault="008912EE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14F83CC2" wp14:editId="123F9AE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Senter for medisinsk etikk</w:t>
          </w:r>
        </w:p>
      </w:tc>
    </w:tr>
    <w:tr w:rsidR="008912EE" w14:paraId="0E3B6201" w14:textId="77777777" w:rsidTr="005F6C42">
      <w:tc>
        <w:tcPr>
          <w:tcW w:w="8890" w:type="dxa"/>
        </w:tcPr>
        <w:p w14:paraId="3951B28B" w14:textId="77777777" w:rsidR="008912EE" w:rsidRDefault="008912EE" w:rsidP="00FB462F">
          <w:pPr>
            <w:pStyle w:val="Topptekstlinje2"/>
          </w:pPr>
          <w:r>
            <w:t>Det medisinske fakultet</w:t>
          </w:r>
        </w:p>
      </w:tc>
    </w:tr>
  </w:tbl>
  <w:p w14:paraId="172B7C3C" w14:textId="77777777" w:rsidR="008912EE" w:rsidRPr="00AA7420" w:rsidRDefault="008912EE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2D2536ED" wp14:editId="07B8FAB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5E77F9ED" wp14:editId="3BBBEE10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5C6"/>
    <w:multiLevelType w:val="hybridMultilevel"/>
    <w:tmpl w:val="BB5E87C2"/>
    <w:lvl w:ilvl="0" w:tplc="956CECB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91CE8"/>
    <w:multiLevelType w:val="hybridMultilevel"/>
    <w:tmpl w:val="85046D0A"/>
    <w:lvl w:ilvl="0" w:tplc="E356F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33F1"/>
    <w:multiLevelType w:val="hybridMultilevel"/>
    <w:tmpl w:val="10561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28C5"/>
    <w:multiLevelType w:val="hybridMultilevel"/>
    <w:tmpl w:val="DE3428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4F78"/>
    <w:multiLevelType w:val="hybridMultilevel"/>
    <w:tmpl w:val="FD44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A4482"/>
    <w:multiLevelType w:val="hybridMultilevel"/>
    <w:tmpl w:val="D03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A"/>
    <w:rsid w:val="00005BD8"/>
    <w:rsid w:val="00025304"/>
    <w:rsid w:val="00032347"/>
    <w:rsid w:val="00040733"/>
    <w:rsid w:val="000532F9"/>
    <w:rsid w:val="000711C4"/>
    <w:rsid w:val="000838D4"/>
    <w:rsid w:val="0008793E"/>
    <w:rsid w:val="000A7DCB"/>
    <w:rsid w:val="000C0264"/>
    <w:rsid w:val="000C5ED5"/>
    <w:rsid w:val="000E66F6"/>
    <w:rsid w:val="00106C0A"/>
    <w:rsid w:val="00121A68"/>
    <w:rsid w:val="00135B0D"/>
    <w:rsid w:val="00147EC9"/>
    <w:rsid w:val="00155764"/>
    <w:rsid w:val="00155999"/>
    <w:rsid w:val="001A43FF"/>
    <w:rsid w:val="001A63F3"/>
    <w:rsid w:val="001C3144"/>
    <w:rsid w:val="001C53D1"/>
    <w:rsid w:val="001D2697"/>
    <w:rsid w:val="001E1FD6"/>
    <w:rsid w:val="001E5D81"/>
    <w:rsid w:val="001E7D86"/>
    <w:rsid w:val="001F2CDA"/>
    <w:rsid w:val="00202A26"/>
    <w:rsid w:val="0020706A"/>
    <w:rsid w:val="002308E6"/>
    <w:rsid w:val="00245C77"/>
    <w:rsid w:val="002535E6"/>
    <w:rsid w:val="00262EDB"/>
    <w:rsid w:val="00290907"/>
    <w:rsid w:val="00291796"/>
    <w:rsid w:val="00292326"/>
    <w:rsid w:val="00296BD0"/>
    <w:rsid w:val="002A4945"/>
    <w:rsid w:val="002A5579"/>
    <w:rsid w:val="002A664E"/>
    <w:rsid w:val="002B6709"/>
    <w:rsid w:val="002C0398"/>
    <w:rsid w:val="002C1BB8"/>
    <w:rsid w:val="002E52AC"/>
    <w:rsid w:val="002F4F99"/>
    <w:rsid w:val="0031492C"/>
    <w:rsid w:val="003157B3"/>
    <w:rsid w:val="0031741E"/>
    <w:rsid w:val="00325B49"/>
    <w:rsid w:val="0032641E"/>
    <w:rsid w:val="00326DE7"/>
    <w:rsid w:val="00332A21"/>
    <w:rsid w:val="00340EA5"/>
    <w:rsid w:val="003448AA"/>
    <w:rsid w:val="003557F2"/>
    <w:rsid w:val="00366F17"/>
    <w:rsid w:val="00377CA6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607D4"/>
    <w:rsid w:val="00471DAC"/>
    <w:rsid w:val="00472B98"/>
    <w:rsid w:val="00483FE9"/>
    <w:rsid w:val="004A1052"/>
    <w:rsid w:val="004B1398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20A23"/>
    <w:rsid w:val="00532C8C"/>
    <w:rsid w:val="0053482F"/>
    <w:rsid w:val="00542E12"/>
    <w:rsid w:val="00555487"/>
    <w:rsid w:val="00560F55"/>
    <w:rsid w:val="005669BB"/>
    <w:rsid w:val="005747FB"/>
    <w:rsid w:val="005775EB"/>
    <w:rsid w:val="00582B29"/>
    <w:rsid w:val="005B3657"/>
    <w:rsid w:val="005D1692"/>
    <w:rsid w:val="005E0D18"/>
    <w:rsid w:val="005F6C42"/>
    <w:rsid w:val="00601F3F"/>
    <w:rsid w:val="0062022A"/>
    <w:rsid w:val="00624A1D"/>
    <w:rsid w:val="00630C2C"/>
    <w:rsid w:val="00637134"/>
    <w:rsid w:val="0064036C"/>
    <w:rsid w:val="0064336F"/>
    <w:rsid w:val="00646C8D"/>
    <w:rsid w:val="006513AB"/>
    <w:rsid w:val="00662D0A"/>
    <w:rsid w:val="006778FA"/>
    <w:rsid w:val="0068662D"/>
    <w:rsid w:val="0069392B"/>
    <w:rsid w:val="0069792F"/>
    <w:rsid w:val="006A0AAC"/>
    <w:rsid w:val="006A2477"/>
    <w:rsid w:val="006B2A25"/>
    <w:rsid w:val="006B2F58"/>
    <w:rsid w:val="006C4552"/>
    <w:rsid w:val="006E07A1"/>
    <w:rsid w:val="006F2626"/>
    <w:rsid w:val="00707411"/>
    <w:rsid w:val="007165D3"/>
    <w:rsid w:val="0072108B"/>
    <w:rsid w:val="007322A0"/>
    <w:rsid w:val="00737E2C"/>
    <w:rsid w:val="00751529"/>
    <w:rsid w:val="00755743"/>
    <w:rsid w:val="007577B7"/>
    <w:rsid w:val="0076588D"/>
    <w:rsid w:val="007821C2"/>
    <w:rsid w:val="00783D0C"/>
    <w:rsid w:val="007878E7"/>
    <w:rsid w:val="007A1956"/>
    <w:rsid w:val="007A5E67"/>
    <w:rsid w:val="007E4DBD"/>
    <w:rsid w:val="007E5442"/>
    <w:rsid w:val="007F1A02"/>
    <w:rsid w:val="007F240E"/>
    <w:rsid w:val="008213BF"/>
    <w:rsid w:val="00856A20"/>
    <w:rsid w:val="008766DC"/>
    <w:rsid w:val="00883A2A"/>
    <w:rsid w:val="008855A8"/>
    <w:rsid w:val="008912EE"/>
    <w:rsid w:val="008C1E93"/>
    <w:rsid w:val="008C43B7"/>
    <w:rsid w:val="008D4F3B"/>
    <w:rsid w:val="008D547F"/>
    <w:rsid w:val="00900188"/>
    <w:rsid w:val="00906E4C"/>
    <w:rsid w:val="00921DBC"/>
    <w:rsid w:val="00932FA4"/>
    <w:rsid w:val="0095053A"/>
    <w:rsid w:val="009600E1"/>
    <w:rsid w:val="0096155B"/>
    <w:rsid w:val="00966C18"/>
    <w:rsid w:val="00982A88"/>
    <w:rsid w:val="00983F08"/>
    <w:rsid w:val="00985D89"/>
    <w:rsid w:val="00985D9C"/>
    <w:rsid w:val="009A2881"/>
    <w:rsid w:val="009A51F1"/>
    <w:rsid w:val="009D4C81"/>
    <w:rsid w:val="009E7795"/>
    <w:rsid w:val="009F1608"/>
    <w:rsid w:val="009F2505"/>
    <w:rsid w:val="00A24A74"/>
    <w:rsid w:val="00A37DAD"/>
    <w:rsid w:val="00A40D47"/>
    <w:rsid w:val="00A4466F"/>
    <w:rsid w:val="00A46423"/>
    <w:rsid w:val="00A6010D"/>
    <w:rsid w:val="00A62B82"/>
    <w:rsid w:val="00A7494C"/>
    <w:rsid w:val="00A83BEE"/>
    <w:rsid w:val="00A93757"/>
    <w:rsid w:val="00AA1316"/>
    <w:rsid w:val="00AA7420"/>
    <w:rsid w:val="00AB4890"/>
    <w:rsid w:val="00AC34AF"/>
    <w:rsid w:val="00AC4272"/>
    <w:rsid w:val="00AE46FF"/>
    <w:rsid w:val="00AE6249"/>
    <w:rsid w:val="00AE6604"/>
    <w:rsid w:val="00AF1EBA"/>
    <w:rsid w:val="00B03DD6"/>
    <w:rsid w:val="00B17F69"/>
    <w:rsid w:val="00B43027"/>
    <w:rsid w:val="00B460E9"/>
    <w:rsid w:val="00B74C8D"/>
    <w:rsid w:val="00B93ADD"/>
    <w:rsid w:val="00BB5CDD"/>
    <w:rsid w:val="00BB7F10"/>
    <w:rsid w:val="00BE2551"/>
    <w:rsid w:val="00BF4EF9"/>
    <w:rsid w:val="00C1524A"/>
    <w:rsid w:val="00C23B38"/>
    <w:rsid w:val="00C23CF2"/>
    <w:rsid w:val="00C247D6"/>
    <w:rsid w:val="00C37D1F"/>
    <w:rsid w:val="00C80F67"/>
    <w:rsid w:val="00C820B6"/>
    <w:rsid w:val="00C91389"/>
    <w:rsid w:val="00CA3487"/>
    <w:rsid w:val="00CB75BD"/>
    <w:rsid w:val="00CD16CE"/>
    <w:rsid w:val="00CD188B"/>
    <w:rsid w:val="00D1572B"/>
    <w:rsid w:val="00D27CBD"/>
    <w:rsid w:val="00D42E2E"/>
    <w:rsid w:val="00D60ECA"/>
    <w:rsid w:val="00D6207B"/>
    <w:rsid w:val="00D833C4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41D9F"/>
    <w:rsid w:val="00E7422E"/>
    <w:rsid w:val="00E77FDC"/>
    <w:rsid w:val="00EA1493"/>
    <w:rsid w:val="00EC1520"/>
    <w:rsid w:val="00EC503D"/>
    <w:rsid w:val="00ED345C"/>
    <w:rsid w:val="00EE6F9C"/>
    <w:rsid w:val="00EF505C"/>
    <w:rsid w:val="00EF541D"/>
    <w:rsid w:val="00F00100"/>
    <w:rsid w:val="00F060EB"/>
    <w:rsid w:val="00F26702"/>
    <w:rsid w:val="00F35C3D"/>
    <w:rsid w:val="00F54A1E"/>
    <w:rsid w:val="00F61E56"/>
    <w:rsid w:val="00F74C02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FAA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C23B3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557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557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5579"/>
    <w:rPr>
      <w:rFonts w:ascii="Times New Roman" w:eastAsia="Times New Roman" w:hAnsi="Times New Roman"/>
      <w:sz w:val="24"/>
      <w:szCs w:val="24"/>
      <w:lang w:val="en-US"/>
    </w:rPr>
  </w:style>
  <w:style w:type="character" w:styleId="Sterkutheving">
    <w:name w:val="Intense Emphasis"/>
    <w:basedOn w:val="Standardskriftforavsnitt"/>
    <w:uiPriority w:val="21"/>
    <w:qFormat/>
    <w:rsid w:val="00377CA6"/>
    <w:rPr>
      <w:b/>
      <w:bCs/>
      <w:i/>
      <w:iCs/>
      <w:color w:val="4F81BD" w:themeColor="accent1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7D4"/>
    <w:pPr>
      <w:spacing w:after="200"/>
    </w:pPr>
    <w:rPr>
      <w:rFonts w:ascii="Calibri" w:eastAsia="Calibri" w:hAnsi="Calibri"/>
      <w:b/>
      <w:bCs/>
      <w:sz w:val="20"/>
      <w:szCs w:val="20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7D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C23B3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557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557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5579"/>
    <w:rPr>
      <w:rFonts w:ascii="Times New Roman" w:eastAsia="Times New Roman" w:hAnsi="Times New Roman"/>
      <w:sz w:val="24"/>
      <w:szCs w:val="24"/>
      <w:lang w:val="en-US"/>
    </w:rPr>
  </w:style>
  <w:style w:type="character" w:styleId="Sterkutheving">
    <w:name w:val="Intense Emphasis"/>
    <w:basedOn w:val="Standardskriftforavsnitt"/>
    <w:uiPriority w:val="21"/>
    <w:qFormat/>
    <w:rsid w:val="00377CA6"/>
    <w:rPr>
      <w:b/>
      <w:bCs/>
      <w:i/>
      <w:iCs/>
      <w:color w:val="4F81BD" w:themeColor="accent1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7D4"/>
    <w:pPr>
      <w:spacing w:after="200"/>
    </w:pPr>
    <w:rPr>
      <w:rFonts w:ascii="Calibri" w:eastAsia="Calibri" w:hAnsi="Calibri"/>
      <w:b/>
      <w:bCs/>
      <w:sz w:val="20"/>
      <w:szCs w:val="20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7D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FA0CC822.dotm</Template>
  <TotalTime>1</TotalTime>
  <Pages>3</Pages>
  <Words>440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Magelssen</dc:creator>
  <cp:lastModifiedBy>Venke Jenssen</cp:lastModifiedBy>
  <cp:revision>2</cp:revision>
  <cp:lastPrinted>2015-04-13T18:43:00Z</cp:lastPrinted>
  <dcterms:created xsi:type="dcterms:W3CDTF">2016-12-20T10:09:00Z</dcterms:created>
  <dcterms:modified xsi:type="dcterms:W3CDTF">2016-12-20T10:09:00Z</dcterms:modified>
</cp:coreProperties>
</file>