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0E3F22E" w:rsidR="0092706A" w:rsidRPr="00E644BD" w:rsidRDefault="00226A6F">
      <w:pPr>
        <w:pStyle w:val="Tittel"/>
        <w:rPr>
          <w:rFonts w:ascii="Times New Roman" w:hAnsi="Times New Roman" w:cs="Times New Roman"/>
          <w:sz w:val="28"/>
          <w:szCs w:val="28"/>
        </w:rPr>
      </w:pPr>
      <w:r w:rsidRPr="00E644BD">
        <w:rPr>
          <w:rFonts w:ascii="Times New Roman" w:hAnsi="Times New Roman" w:cs="Times New Roman"/>
          <w:sz w:val="28"/>
          <w:szCs w:val="28"/>
        </w:rPr>
        <w:t>Eksamensspørsmål</w:t>
      </w:r>
    </w:p>
    <w:p w14:paraId="00000002" w14:textId="51F6AFEB" w:rsidR="0092706A" w:rsidRPr="00E644BD" w:rsidRDefault="00226A6F">
      <w:pPr>
        <w:pStyle w:val="Undertittel"/>
        <w:rPr>
          <w:rFonts w:ascii="Times New Roman" w:hAnsi="Times New Roman" w:cs="Times New Roman"/>
          <w:sz w:val="28"/>
          <w:szCs w:val="28"/>
        </w:rPr>
      </w:pPr>
      <w:bookmarkStart w:id="0" w:name="_jc3kpn4qklmg" w:colFirst="0" w:colLast="0"/>
      <w:bookmarkEnd w:id="0"/>
      <w:r w:rsidRPr="00E644BD">
        <w:rPr>
          <w:rFonts w:ascii="Times New Roman" w:hAnsi="Times New Roman" w:cs="Times New Roman"/>
          <w:sz w:val="28"/>
          <w:szCs w:val="28"/>
        </w:rPr>
        <w:t>PSY2503 Kultur- og samfunnspsykologi / Høst 2</w:t>
      </w:r>
      <w:r w:rsidR="00E644BD" w:rsidRPr="00E644BD">
        <w:rPr>
          <w:rFonts w:ascii="Times New Roman" w:hAnsi="Times New Roman" w:cs="Times New Roman"/>
          <w:sz w:val="28"/>
          <w:szCs w:val="28"/>
        </w:rPr>
        <w:t>3</w:t>
      </w:r>
    </w:p>
    <w:p w14:paraId="00000006" w14:textId="402BD52E" w:rsidR="0092706A" w:rsidRDefault="00D65AC8">
      <w:pPr>
        <w:rPr>
          <w:rFonts w:ascii="Times New Roman" w:hAnsi="Times New Roman" w:cs="Times New Roman"/>
          <w:sz w:val="24"/>
          <w:szCs w:val="24"/>
        </w:rPr>
      </w:pPr>
      <w:r>
        <w:rPr>
          <w:rFonts w:ascii="Times New Roman" w:hAnsi="Times New Roman" w:cs="Times New Roman"/>
          <w:sz w:val="24"/>
          <w:szCs w:val="24"/>
        </w:rPr>
        <w:t>Under finner du</w:t>
      </w:r>
      <w:r w:rsidR="00407269">
        <w:rPr>
          <w:rFonts w:ascii="Times New Roman" w:hAnsi="Times New Roman" w:cs="Times New Roman"/>
          <w:sz w:val="24"/>
          <w:szCs w:val="24"/>
        </w:rPr>
        <w:t xml:space="preserve"> fire </w:t>
      </w:r>
      <w:r>
        <w:rPr>
          <w:rFonts w:ascii="Times New Roman" w:hAnsi="Times New Roman" w:cs="Times New Roman"/>
          <w:sz w:val="24"/>
          <w:szCs w:val="24"/>
        </w:rPr>
        <w:t>eksamensspørsmål som de</w:t>
      </w:r>
      <w:r w:rsidR="00407269">
        <w:rPr>
          <w:rFonts w:ascii="Times New Roman" w:hAnsi="Times New Roman" w:cs="Times New Roman"/>
          <w:sz w:val="24"/>
          <w:szCs w:val="24"/>
        </w:rPr>
        <w:t>kke</w:t>
      </w:r>
      <w:r>
        <w:rPr>
          <w:rFonts w:ascii="Times New Roman" w:hAnsi="Times New Roman" w:cs="Times New Roman"/>
          <w:sz w:val="24"/>
          <w:szCs w:val="24"/>
        </w:rPr>
        <w:t>r fire temaer fra</w:t>
      </w:r>
      <w:r w:rsidR="00407269">
        <w:rPr>
          <w:rFonts w:ascii="Times New Roman" w:hAnsi="Times New Roman" w:cs="Times New Roman"/>
          <w:sz w:val="24"/>
          <w:szCs w:val="24"/>
        </w:rPr>
        <w:t xml:space="preserve"> kurset. </w:t>
      </w:r>
      <w:r>
        <w:rPr>
          <w:rFonts w:ascii="Times New Roman" w:hAnsi="Times New Roman" w:cs="Times New Roman"/>
          <w:sz w:val="24"/>
          <w:szCs w:val="24"/>
        </w:rPr>
        <w:t xml:space="preserve">Din oppgave er å velge og svare </w:t>
      </w:r>
      <w:r w:rsidR="00407269">
        <w:rPr>
          <w:rFonts w:ascii="Times New Roman" w:hAnsi="Times New Roman" w:cs="Times New Roman"/>
          <w:sz w:val="24"/>
          <w:szCs w:val="24"/>
        </w:rPr>
        <w:t xml:space="preserve">på </w:t>
      </w:r>
      <w:r w:rsidR="00407269" w:rsidRPr="00407269">
        <w:rPr>
          <w:rFonts w:ascii="Times New Roman" w:hAnsi="Times New Roman" w:cs="Times New Roman"/>
          <w:i/>
          <w:iCs/>
          <w:sz w:val="24"/>
          <w:szCs w:val="24"/>
        </w:rPr>
        <w:t xml:space="preserve">ett </w:t>
      </w:r>
      <w:r w:rsidR="00407269">
        <w:rPr>
          <w:rFonts w:ascii="Times New Roman" w:hAnsi="Times New Roman" w:cs="Times New Roman"/>
          <w:sz w:val="24"/>
          <w:szCs w:val="24"/>
        </w:rPr>
        <w:t>av disse spørsmålene.</w:t>
      </w:r>
    </w:p>
    <w:p w14:paraId="6E869C1C" w14:textId="77777777" w:rsidR="00407269" w:rsidRPr="00226A6F" w:rsidRDefault="00407269">
      <w:pPr>
        <w:rPr>
          <w:rFonts w:ascii="Times New Roman" w:hAnsi="Times New Roman" w:cs="Times New Roman"/>
          <w:sz w:val="24"/>
          <w:szCs w:val="24"/>
        </w:rPr>
      </w:pPr>
    </w:p>
    <w:p w14:paraId="68DB60F7" w14:textId="4E5B8A34" w:rsidR="00E644BD" w:rsidRDefault="00E644BD" w:rsidP="00E644BD">
      <w:pPr>
        <w:pStyle w:val="Listeavsnitt"/>
        <w:numPr>
          <w:ilvl w:val="0"/>
          <w:numId w:val="5"/>
        </w:numPr>
        <w:spacing w:after="240"/>
        <w:rPr>
          <w:rFonts w:ascii="Times New Roman" w:hAnsi="Times New Roman" w:cs="Times New Roman"/>
          <w:sz w:val="24"/>
          <w:szCs w:val="24"/>
        </w:rPr>
      </w:pPr>
      <w:r w:rsidRPr="00E644BD">
        <w:rPr>
          <w:rFonts w:ascii="Times New Roman" w:hAnsi="Times New Roman" w:cs="Times New Roman"/>
          <w:sz w:val="24"/>
          <w:szCs w:val="24"/>
        </w:rPr>
        <w:t xml:space="preserve">Det kan være ulike årsaker til at mennesker er fordomsfulle mot medlemmer av </w:t>
      </w:r>
      <w:r w:rsidR="0001788A">
        <w:rPr>
          <w:rFonts w:ascii="Times New Roman" w:hAnsi="Times New Roman" w:cs="Times New Roman"/>
          <w:sz w:val="24"/>
          <w:szCs w:val="24"/>
        </w:rPr>
        <w:t>ut</w:t>
      </w:r>
      <w:r w:rsidRPr="00E644BD">
        <w:rPr>
          <w:rFonts w:ascii="Times New Roman" w:hAnsi="Times New Roman" w:cs="Times New Roman"/>
          <w:sz w:val="24"/>
          <w:szCs w:val="24"/>
        </w:rPr>
        <w:t>grupper. Noen av de ledende teoretiske forklaringene på fordommer er: sosial identitetsteori (</w:t>
      </w:r>
      <w:r w:rsidRPr="002109B8">
        <w:rPr>
          <w:rFonts w:ascii="Times New Roman" w:hAnsi="Times New Roman" w:cs="Times New Roman"/>
          <w:i/>
          <w:iCs/>
          <w:sz w:val="24"/>
          <w:szCs w:val="24"/>
        </w:rPr>
        <w:t>Social Identity Theory</w:t>
      </w:r>
      <w:r w:rsidRPr="00E644BD">
        <w:rPr>
          <w:rFonts w:ascii="Times New Roman" w:hAnsi="Times New Roman" w:cs="Times New Roman"/>
          <w:sz w:val="24"/>
          <w:szCs w:val="24"/>
        </w:rPr>
        <w:t>), intergruppe-trussels teori (</w:t>
      </w:r>
      <w:r w:rsidRPr="002109B8">
        <w:rPr>
          <w:rFonts w:ascii="Times New Roman" w:hAnsi="Times New Roman" w:cs="Times New Roman"/>
          <w:i/>
          <w:iCs/>
          <w:sz w:val="24"/>
          <w:szCs w:val="24"/>
        </w:rPr>
        <w:t>Intergroup Threat Theory</w:t>
      </w:r>
      <w:r w:rsidRPr="00E644BD">
        <w:rPr>
          <w:rFonts w:ascii="Times New Roman" w:hAnsi="Times New Roman" w:cs="Times New Roman"/>
          <w:sz w:val="24"/>
          <w:szCs w:val="24"/>
        </w:rPr>
        <w:t>), sosial dominans-orientering (</w:t>
      </w:r>
      <w:r w:rsidRPr="002109B8">
        <w:rPr>
          <w:rFonts w:ascii="Times New Roman" w:hAnsi="Times New Roman" w:cs="Times New Roman"/>
          <w:i/>
          <w:iCs/>
          <w:sz w:val="24"/>
          <w:szCs w:val="24"/>
        </w:rPr>
        <w:t>Social Dominance Orientation</w:t>
      </w:r>
      <w:r w:rsidRPr="00E644BD">
        <w:rPr>
          <w:rFonts w:ascii="Times New Roman" w:hAnsi="Times New Roman" w:cs="Times New Roman"/>
          <w:sz w:val="24"/>
          <w:szCs w:val="24"/>
        </w:rPr>
        <w:t>) og høyreorientert autoritærisme (</w:t>
      </w:r>
      <w:r w:rsidRPr="002109B8">
        <w:rPr>
          <w:rFonts w:ascii="Times New Roman" w:hAnsi="Times New Roman" w:cs="Times New Roman"/>
          <w:i/>
          <w:iCs/>
          <w:sz w:val="24"/>
          <w:szCs w:val="24"/>
        </w:rPr>
        <w:t>Right-Wing Authoritarianism</w:t>
      </w:r>
      <w:r w:rsidRPr="00E644BD">
        <w:rPr>
          <w:rFonts w:ascii="Times New Roman" w:hAnsi="Times New Roman" w:cs="Times New Roman"/>
          <w:sz w:val="24"/>
          <w:szCs w:val="24"/>
        </w:rPr>
        <w:t>). Velg to av disse fire teoriene, forklar hvordan hver av dem ser på fordommer, og beskriv hovedforskjellene / likhetene mellom dem.</w:t>
      </w:r>
    </w:p>
    <w:p w14:paraId="668EF342" w14:textId="77777777" w:rsidR="00E644BD" w:rsidRPr="00E644BD" w:rsidRDefault="00E644BD" w:rsidP="00E644BD">
      <w:pPr>
        <w:pStyle w:val="Listeavsnitt"/>
        <w:spacing w:after="240"/>
        <w:rPr>
          <w:rFonts w:ascii="Times New Roman" w:hAnsi="Times New Roman" w:cs="Times New Roman"/>
          <w:sz w:val="10"/>
          <w:szCs w:val="10"/>
        </w:rPr>
      </w:pPr>
    </w:p>
    <w:p w14:paraId="400B9B77" w14:textId="4528E827" w:rsidR="00E644BD" w:rsidRDefault="00E644BD" w:rsidP="00E644BD">
      <w:pPr>
        <w:pStyle w:val="Listeavsnitt"/>
        <w:numPr>
          <w:ilvl w:val="0"/>
          <w:numId w:val="5"/>
        </w:numPr>
        <w:spacing w:before="240" w:after="240"/>
        <w:rPr>
          <w:rFonts w:ascii="Times New Roman" w:hAnsi="Times New Roman" w:cs="Times New Roman"/>
          <w:sz w:val="24"/>
          <w:szCs w:val="24"/>
        </w:rPr>
      </w:pPr>
      <w:r w:rsidRPr="00E644BD">
        <w:rPr>
          <w:rFonts w:ascii="Times New Roman" w:hAnsi="Times New Roman" w:cs="Times New Roman"/>
          <w:sz w:val="24"/>
          <w:szCs w:val="24"/>
        </w:rPr>
        <w:t>Basert på den teoretiske forståelsen diskutert i forelesningen og i pensum, diskuter hvordan det teoretiske rammeverket ambivalent sexisme (Glick &amp; Fiske, 1996) kan hjelpe oss å forstå kjønnsrelasjoner og kjønnsulikhet i dagens samfunn. Sørg for å vurdere både styrker og begrensninger ved det teoretiske rammeverket. Du kan sitere nyere funn som ble diskutert i forelesningen og på pensum, og / eller bruke eksempler fra virkeligheten</w:t>
      </w:r>
      <w:r w:rsidR="00ED7280">
        <w:rPr>
          <w:rFonts w:ascii="Times New Roman" w:hAnsi="Times New Roman" w:cs="Times New Roman"/>
          <w:sz w:val="24"/>
          <w:szCs w:val="24"/>
        </w:rPr>
        <w:t xml:space="preserve"> (f.eks. fra ditt eget liv, fra med</w:t>
      </w:r>
      <w:r w:rsidR="00A80EC8">
        <w:rPr>
          <w:rFonts w:ascii="Times New Roman" w:hAnsi="Times New Roman" w:cs="Times New Roman"/>
          <w:sz w:val="24"/>
          <w:szCs w:val="24"/>
        </w:rPr>
        <w:t>ia, fra historien, o.l.)</w:t>
      </w:r>
      <w:r w:rsidRPr="00E644BD">
        <w:rPr>
          <w:rFonts w:ascii="Times New Roman" w:hAnsi="Times New Roman" w:cs="Times New Roman"/>
          <w:sz w:val="24"/>
          <w:szCs w:val="24"/>
        </w:rPr>
        <w:t xml:space="preserve"> for å støtte argumentene dine.</w:t>
      </w:r>
    </w:p>
    <w:p w14:paraId="56EF0D32" w14:textId="77777777" w:rsidR="00E644BD" w:rsidRPr="00E644BD" w:rsidRDefault="00E644BD" w:rsidP="00E644BD">
      <w:pPr>
        <w:pStyle w:val="Listeavsnitt"/>
        <w:spacing w:before="240" w:after="240"/>
        <w:rPr>
          <w:rFonts w:ascii="Times New Roman" w:hAnsi="Times New Roman" w:cs="Times New Roman"/>
          <w:sz w:val="10"/>
          <w:szCs w:val="10"/>
        </w:rPr>
      </w:pPr>
    </w:p>
    <w:p w14:paraId="73FC9515" w14:textId="6F7F59D4" w:rsidR="00E644BD" w:rsidRDefault="00E644BD" w:rsidP="00E644BD">
      <w:pPr>
        <w:pStyle w:val="Listeavsnitt"/>
        <w:numPr>
          <w:ilvl w:val="0"/>
          <w:numId w:val="5"/>
        </w:numPr>
        <w:spacing w:before="240" w:after="240"/>
        <w:rPr>
          <w:rFonts w:ascii="Times New Roman" w:hAnsi="Times New Roman" w:cs="Times New Roman"/>
          <w:sz w:val="24"/>
          <w:szCs w:val="24"/>
        </w:rPr>
      </w:pPr>
      <w:r w:rsidRPr="00E644BD">
        <w:rPr>
          <w:rFonts w:ascii="Times New Roman" w:hAnsi="Times New Roman" w:cs="Times New Roman"/>
          <w:sz w:val="24"/>
          <w:szCs w:val="24"/>
        </w:rPr>
        <w:t>Forestill deg at du jobber i en HR-avdeling. Arbeidsgiveren din vurderer å implementere en ny "fargeblind" retningslinje for å sikre en mer rettferdig evaluering av jobbsøkere. Denne retningslinjen har til hensikt å bruke strenge standardiserte kriterier for å vurdere alle søkere med sikte på å redusere fordommer knyttet til bakgrunn eller kjønn, slik at alle søkere blir vurdert på samme måte, uavhengig av hvem de er og hvor de kommer fra. Med utgangspunkt i din ekspertise innen kultur- og samfunnspsykologi får du i oppgave å gi tilbakemelding på denne forslaget. Evaluer retningslinjen kritisk, vurder mulige uønskede konsekvenser av en slik retningslinje, og referer til minst én relevant artikkel fra pensum for å støtte argumentene dine. Du kan bruke pensum og forelesningsmaterialer som du anser relevante.</w:t>
      </w:r>
    </w:p>
    <w:p w14:paraId="03A61C8B" w14:textId="77777777" w:rsidR="00E644BD" w:rsidRPr="00E644BD" w:rsidRDefault="00E644BD" w:rsidP="00E644BD">
      <w:pPr>
        <w:pStyle w:val="Listeavsnitt"/>
        <w:spacing w:before="240" w:after="240"/>
        <w:rPr>
          <w:rFonts w:ascii="Times New Roman" w:hAnsi="Times New Roman" w:cs="Times New Roman"/>
          <w:sz w:val="10"/>
          <w:szCs w:val="10"/>
        </w:rPr>
      </w:pPr>
    </w:p>
    <w:p w14:paraId="7547CCEC" w14:textId="64C4D745" w:rsidR="00401E39" w:rsidRPr="00E644BD" w:rsidRDefault="00E644BD" w:rsidP="008967F7">
      <w:pPr>
        <w:pStyle w:val="Listeavsnitt"/>
        <w:numPr>
          <w:ilvl w:val="0"/>
          <w:numId w:val="5"/>
        </w:numPr>
        <w:spacing w:before="240" w:after="240"/>
        <w:rPr>
          <w:rFonts w:ascii="Times New Roman" w:hAnsi="Times New Roman" w:cs="Times New Roman"/>
          <w:sz w:val="24"/>
          <w:szCs w:val="24"/>
        </w:rPr>
      </w:pPr>
      <w:r w:rsidRPr="00E644BD">
        <w:rPr>
          <w:rFonts w:ascii="Times New Roman" w:hAnsi="Times New Roman" w:cs="Times New Roman"/>
          <w:sz w:val="24"/>
          <w:szCs w:val="24"/>
        </w:rPr>
        <w:t>Som leder av en arbeidsgruppe innen Verdens helseorganisasjon (WHO), får du i oppgave å utarbeide en rapport som gir anbefalinger til regjeringer om hvordan man effektivt kan inkorporere kulturelle faktorer i politikk- og retningslinjer som har som mål å forbedre trivsel og helse på tvers av ulike kulturer. Med utgangspunkt i diskusjonen i kapitlet "Trivsel og helse: en kulturpsykologi om optimal menneskelig funksjon" ('Well-Being and Health: A Cultural Psychology of Optimal Human Functioning') og annet pensum, diskuter hvordan kulturelle forskjeller kan påvirke måten vi oppfatter trivsel og helse på. I tillegg gi forslag til hvordan disse kulturelle forskjellene kan bli anerkjent og respektert i helsepolitikk og -retningslinjer.</w:t>
      </w:r>
    </w:p>
    <w:p w14:paraId="1B755CDF" w14:textId="72B71905" w:rsidR="008967F7" w:rsidRPr="008967F7" w:rsidRDefault="008967F7" w:rsidP="008967F7">
      <w:pPr>
        <w:rPr>
          <w:rFonts w:ascii="Times New Roman" w:hAnsi="Times New Roman" w:cs="Times New Roman"/>
          <w:b/>
          <w:bCs/>
          <w:sz w:val="24"/>
          <w:szCs w:val="24"/>
        </w:rPr>
      </w:pPr>
      <w:r w:rsidRPr="008967F7">
        <w:rPr>
          <w:rFonts w:ascii="Times New Roman" w:hAnsi="Times New Roman" w:cs="Times New Roman"/>
          <w:b/>
          <w:bCs/>
          <w:sz w:val="24"/>
          <w:szCs w:val="24"/>
        </w:rPr>
        <w:lastRenderedPageBreak/>
        <w:t>Omfang og formelle krav:</w:t>
      </w:r>
    </w:p>
    <w:p w14:paraId="007898CE" w14:textId="77777777" w:rsidR="008967F7" w:rsidRPr="008967F7" w:rsidRDefault="008967F7" w:rsidP="008967F7">
      <w:pPr>
        <w:rPr>
          <w:rFonts w:ascii="Times New Roman" w:hAnsi="Times New Roman" w:cs="Times New Roman"/>
          <w:sz w:val="24"/>
          <w:szCs w:val="24"/>
        </w:rPr>
      </w:pPr>
    </w:p>
    <w:p w14:paraId="2D8AB662" w14:textId="6C25EC0F" w:rsidR="008967F7" w:rsidRDefault="008967F7" w:rsidP="008967F7">
      <w:pPr>
        <w:rPr>
          <w:rFonts w:ascii="Times New Roman" w:hAnsi="Times New Roman" w:cs="Times New Roman"/>
          <w:sz w:val="24"/>
          <w:szCs w:val="24"/>
        </w:rPr>
      </w:pPr>
      <w:r w:rsidRPr="008967F7">
        <w:rPr>
          <w:rFonts w:ascii="Times New Roman" w:hAnsi="Times New Roman" w:cs="Times New Roman"/>
          <w:sz w:val="24"/>
          <w:szCs w:val="24"/>
        </w:rPr>
        <w:t xml:space="preserve">Svaret ditt må være mellom </w:t>
      </w:r>
      <w:r w:rsidRPr="00027C50">
        <w:rPr>
          <w:rFonts w:ascii="Times New Roman" w:hAnsi="Times New Roman" w:cs="Times New Roman"/>
          <w:sz w:val="24"/>
          <w:szCs w:val="24"/>
          <w:u w:val="single"/>
        </w:rPr>
        <w:t>2000-2500 ord</w:t>
      </w:r>
      <w:r w:rsidRPr="00027C50">
        <w:rPr>
          <w:rFonts w:ascii="Times New Roman" w:hAnsi="Times New Roman" w:cs="Times New Roman"/>
          <w:sz w:val="24"/>
          <w:szCs w:val="24"/>
        </w:rPr>
        <w:t>. Vær oppmerksom på at hvis du overskrider denne ordgrensen, kan vi bare vurdere de første 2500 ordene for karakteren din. Ordtellingen inkluderer ikke forsider, referanser, tabeller eller figurer. Teksten skal ha en ryddig og logisk oppbygning med en oversiktlig innledning (oppgavens omfang, problembeskrivelse), hoveddelen (din besvarelse av eksamensspørsmålet med diskusjon hvor du argumenterer for svaret ditt) og en kort avslutning/oppsummering. Språket skal være akademisk og lærerikt. Referanser skal følge APA7-formatet, både i teksten og i referanselisten på slutten. Oppgaven trenger ikke ha sammendrag og innholdsfortegnelse. Du kan skrive på norsk, svensk, dansk eller engelsk.</w:t>
      </w:r>
    </w:p>
    <w:p w14:paraId="61EAAB1A" w14:textId="77777777" w:rsidR="008967F7" w:rsidRPr="008967F7" w:rsidRDefault="008967F7" w:rsidP="008967F7">
      <w:pPr>
        <w:rPr>
          <w:rFonts w:ascii="Times New Roman" w:hAnsi="Times New Roman" w:cs="Times New Roman"/>
          <w:sz w:val="24"/>
          <w:szCs w:val="24"/>
        </w:rPr>
      </w:pPr>
    </w:p>
    <w:p w14:paraId="3D839323" w14:textId="347D8064" w:rsidR="008967F7" w:rsidRPr="008967F7" w:rsidRDefault="008967F7" w:rsidP="008967F7">
      <w:pPr>
        <w:rPr>
          <w:rFonts w:ascii="Times New Roman" w:hAnsi="Times New Roman" w:cs="Times New Roman"/>
          <w:sz w:val="24"/>
          <w:szCs w:val="24"/>
        </w:rPr>
      </w:pPr>
      <w:r w:rsidRPr="008967F7">
        <w:rPr>
          <w:rFonts w:ascii="Times New Roman" w:hAnsi="Times New Roman" w:cs="Times New Roman"/>
          <w:sz w:val="24"/>
          <w:szCs w:val="24"/>
        </w:rPr>
        <w:t>Utover dette er det ingen strenge krav til formatet. Du kan velge å kun bruke pensumlitteraturen, men du står også fritt til å bruke annen litteratur om du ønsker det; dette er ikke obligatorisk og vil ikke påvirke karakteren din. Du står fritt til å velge hva du vil ha med i besvarelsen, men ordgrensen gjør at du må prioritere ideene dine slik at de passer (prioritering er en del av oppgaven). Målet er å vise at du kan reflektere faglig, sammenhengende og selvstendig over teoriene og litteraturen som er diskutert i løpet av semesteret.</w:t>
      </w:r>
    </w:p>
    <w:p w14:paraId="7BB07A45" w14:textId="77777777" w:rsidR="008967F7" w:rsidRPr="008967F7" w:rsidRDefault="008967F7" w:rsidP="008967F7">
      <w:pPr>
        <w:rPr>
          <w:rFonts w:ascii="Times New Roman" w:hAnsi="Times New Roman" w:cs="Times New Roman"/>
          <w:sz w:val="24"/>
          <w:szCs w:val="24"/>
        </w:rPr>
      </w:pPr>
    </w:p>
    <w:p w14:paraId="3C4F956A" w14:textId="2D1020DD" w:rsidR="008967F7" w:rsidRDefault="008967F7" w:rsidP="008967F7">
      <w:pPr>
        <w:rPr>
          <w:rFonts w:ascii="Times New Roman" w:hAnsi="Times New Roman" w:cs="Times New Roman"/>
          <w:sz w:val="24"/>
          <w:szCs w:val="24"/>
        </w:rPr>
      </w:pPr>
      <w:r w:rsidRPr="007D65D9">
        <w:rPr>
          <w:rFonts w:ascii="Times New Roman" w:hAnsi="Times New Roman" w:cs="Times New Roman"/>
          <w:i/>
          <w:iCs/>
          <w:sz w:val="24"/>
          <w:szCs w:val="24"/>
        </w:rPr>
        <w:t>Tips 1</w:t>
      </w:r>
      <w:r w:rsidRPr="008967F7">
        <w:rPr>
          <w:rFonts w:ascii="Times New Roman" w:hAnsi="Times New Roman" w:cs="Times New Roman"/>
          <w:sz w:val="24"/>
          <w:szCs w:val="24"/>
        </w:rPr>
        <w:t>: Hvis du sliter med å holde deg innenfor ordgrensen, og du har beskrevet flere ulike argumenter/forslag/eksempler, bør du vurdere å kutte ned på antallet elementer du beskriver — det er vanligvis bedre å diskutere færre argumenter/forslag/eksempler grundig. i stedet for å diskutere mange overfladisk.</w:t>
      </w:r>
    </w:p>
    <w:p w14:paraId="2FED63D2" w14:textId="411B36FF" w:rsidR="00A724A3" w:rsidRDefault="00A724A3" w:rsidP="008967F7">
      <w:pPr>
        <w:rPr>
          <w:rFonts w:ascii="Times New Roman" w:hAnsi="Times New Roman" w:cs="Times New Roman"/>
          <w:sz w:val="24"/>
          <w:szCs w:val="24"/>
        </w:rPr>
      </w:pPr>
    </w:p>
    <w:p w14:paraId="4C19A7F5" w14:textId="42E38272" w:rsidR="00A724A3" w:rsidRPr="008967F7" w:rsidRDefault="00A724A3" w:rsidP="008967F7">
      <w:pPr>
        <w:rPr>
          <w:rFonts w:ascii="Times New Roman" w:hAnsi="Times New Roman" w:cs="Times New Roman"/>
          <w:sz w:val="24"/>
          <w:szCs w:val="24"/>
        </w:rPr>
      </w:pPr>
      <w:r w:rsidRPr="007D65D9">
        <w:rPr>
          <w:rFonts w:ascii="Times New Roman" w:hAnsi="Times New Roman" w:cs="Times New Roman"/>
          <w:i/>
          <w:iCs/>
          <w:sz w:val="24"/>
          <w:szCs w:val="24"/>
        </w:rPr>
        <w:t xml:space="preserve">Tips </w:t>
      </w:r>
      <w:r w:rsidR="00E644BD">
        <w:rPr>
          <w:rFonts w:ascii="Times New Roman" w:hAnsi="Times New Roman" w:cs="Times New Roman"/>
          <w:i/>
          <w:iCs/>
          <w:sz w:val="24"/>
          <w:szCs w:val="24"/>
        </w:rPr>
        <w:t>2</w:t>
      </w:r>
      <w:r>
        <w:rPr>
          <w:rFonts w:ascii="Times New Roman" w:hAnsi="Times New Roman" w:cs="Times New Roman"/>
          <w:sz w:val="24"/>
          <w:szCs w:val="24"/>
        </w:rPr>
        <w:t xml:space="preserve">: Den generelle regelen er å bruke dine egne ord og begrense bruken av direkte sitater så mye som mulig. Du har lov til å bruke direkte </w:t>
      </w:r>
      <w:r w:rsidR="000A181F">
        <w:rPr>
          <w:rFonts w:ascii="Times New Roman" w:hAnsi="Times New Roman" w:cs="Times New Roman"/>
          <w:sz w:val="24"/>
          <w:szCs w:val="24"/>
        </w:rPr>
        <w:t>sitater om nødvendig, men sørg for at du tydelig angir dem i tråd med APA7-reglene. Unnlatelse av å gjøre dette vil bli ansett som plagiat og kan føre til stryk på eksamen.</w:t>
      </w:r>
    </w:p>
    <w:p w14:paraId="5423D029" w14:textId="0EF67E9B" w:rsidR="008967F7" w:rsidRDefault="008967F7" w:rsidP="008967F7">
      <w:pPr>
        <w:rPr>
          <w:rFonts w:ascii="Times New Roman" w:hAnsi="Times New Roman" w:cs="Times New Roman"/>
          <w:sz w:val="24"/>
          <w:szCs w:val="24"/>
        </w:rPr>
      </w:pPr>
    </w:p>
    <w:p w14:paraId="2163C88B" w14:textId="4E114824" w:rsidR="00E644BD" w:rsidRPr="008967F7" w:rsidRDefault="00E644BD" w:rsidP="008967F7">
      <w:pPr>
        <w:rPr>
          <w:rFonts w:ascii="Times New Roman" w:hAnsi="Times New Roman" w:cs="Times New Roman"/>
          <w:sz w:val="24"/>
          <w:szCs w:val="24"/>
        </w:rPr>
      </w:pPr>
      <w:r w:rsidRPr="00E644BD">
        <w:rPr>
          <w:rFonts w:ascii="Times New Roman" w:hAnsi="Times New Roman" w:cs="Times New Roman"/>
          <w:i/>
          <w:iCs/>
          <w:sz w:val="24"/>
          <w:szCs w:val="24"/>
        </w:rPr>
        <w:t>Tips 3</w:t>
      </w:r>
      <w:r w:rsidRPr="00E644BD">
        <w:rPr>
          <w:rFonts w:ascii="Times New Roman" w:hAnsi="Times New Roman" w:cs="Times New Roman"/>
          <w:sz w:val="24"/>
          <w:szCs w:val="24"/>
        </w:rPr>
        <w:t xml:space="preserve">: Du har ikke lov til å bruke KI-programmer som ChatGPT for å </w:t>
      </w:r>
      <w:r w:rsidR="00B16EBC">
        <w:rPr>
          <w:rFonts w:ascii="Times New Roman" w:hAnsi="Times New Roman" w:cs="Times New Roman"/>
          <w:sz w:val="24"/>
          <w:szCs w:val="24"/>
        </w:rPr>
        <w:t>generere hele eller deler av</w:t>
      </w:r>
      <w:r w:rsidRPr="00E644BD">
        <w:rPr>
          <w:rFonts w:ascii="Times New Roman" w:hAnsi="Times New Roman" w:cs="Times New Roman"/>
          <w:sz w:val="24"/>
          <w:szCs w:val="24"/>
        </w:rPr>
        <w:t xml:space="preserve"> eksamen for deg. Hvis vi finner bevis for at KI ble brukt, for eksempel referanser og/eller nevninger av forfattere og/eller teorier som ikke eksisterer, vil arbeidet ditt bli ansett som ikke-uavhengig, noe som kan resultere i ikke bestått eksamen. Imidlertid er det akseptabelt å bruke korrekturprogrammer som Grammarly.</w:t>
      </w:r>
    </w:p>
    <w:p w14:paraId="01FFB087" w14:textId="7EE2167C" w:rsidR="00093662" w:rsidRPr="00D65AC8" w:rsidRDefault="00093662">
      <w:pPr>
        <w:rPr>
          <w:rFonts w:ascii="Times New Roman" w:hAnsi="Times New Roman" w:cs="Times New Roman"/>
          <w:sz w:val="24"/>
          <w:szCs w:val="24"/>
          <w:lang w:val="nb-NO"/>
        </w:rPr>
      </w:pPr>
      <w:r w:rsidRPr="00D65AC8">
        <w:rPr>
          <w:rFonts w:ascii="Times New Roman" w:hAnsi="Times New Roman" w:cs="Times New Roman"/>
          <w:sz w:val="24"/>
          <w:szCs w:val="24"/>
          <w:lang w:val="nb-NO"/>
        </w:rPr>
        <w:br w:type="page"/>
      </w:r>
    </w:p>
    <w:p w14:paraId="4923CB56" w14:textId="024E5153" w:rsidR="008967F7" w:rsidRPr="00D65AC8" w:rsidRDefault="008967F7" w:rsidP="008967F7">
      <w:pPr>
        <w:rPr>
          <w:rFonts w:ascii="Times New Roman" w:hAnsi="Times New Roman" w:cs="Times New Roman"/>
          <w:b/>
          <w:bCs/>
          <w:sz w:val="24"/>
          <w:szCs w:val="24"/>
          <w:lang w:val="nb-NO"/>
        </w:rPr>
      </w:pPr>
      <w:r w:rsidRPr="00D65AC8">
        <w:rPr>
          <w:rFonts w:ascii="Times New Roman" w:hAnsi="Times New Roman" w:cs="Times New Roman"/>
          <w:b/>
          <w:bCs/>
          <w:sz w:val="24"/>
          <w:szCs w:val="24"/>
          <w:lang w:val="nb-NO"/>
        </w:rPr>
        <w:lastRenderedPageBreak/>
        <w:t>Karakterveiledning</w:t>
      </w:r>
    </w:p>
    <w:p w14:paraId="11929C52" w14:textId="77777777" w:rsidR="00401E39" w:rsidRPr="00D65AC8" w:rsidRDefault="00401E39" w:rsidP="008967F7">
      <w:pPr>
        <w:rPr>
          <w:rFonts w:ascii="Times New Roman" w:hAnsi="Times New Roman" w:cs="Times New Roman"/>
          <w:b/>
          <w:bCs/>
          <w:sz w:val="24"/>
          <w:szCs w:val="24"/>
          <w:lang w:val="nb-NO"/>
        </w:rPr>
      </w:pPr>
    </w:p>
    <w:p w14:paraId="315A1A0D" w14:textId="77777777" w:rsidR="00027C50" w:rsidRPr="00D65AC8" w:rsidRDefault="00027C50" w:rsidP="00027C50">
      <w:pPr>
        <w:rPr>
          <w:rFonts w:ascii="Times New Roman" w:hAnsi="Times New Roman" w:cs="Times New Roman"/>
          <w:b/>
          <w:bCs/>
          <w:sz w:val="24"/>
          <w:szCs w:val="24"/>
          <w:lang w:val="nb-NO"/>
        </w:rPr>
      </w:pPr>
      <w:r w:rsidRPr="00D65AC8">
        <w:rPr>
          <w:rFonts w:ascii="Times New Roman" w:hAnsi="Times New Roman" w:cs="Times New Roman"/>
          <w:b/>
          <w:bCs/>
          <w:sz w:val="24"/>
          <w:szCs w:val="24"/>
          <w:lang w:val="nb-NO"/>
        </w:rPr>
        <w:t>Type eksamen:</w:t>
      </w:r>
    </w:p>
    <w:p w14:paraId="68A629A8" w14:textId="6DAD1FA9" w:rsidR="00027C50" w:rsidRPr="00D65AC8" w:rsidRDefault="00027C50" w:rsidP="00027C50">
      <w:pPr>
        <w:rPr>
          <w:rFonts w:ascii="Times New Roman" w:hAnsi="Times New Roman" w:cs="Times New Roman"/>
          <w:b/>
          <w:bCs/>
          <w:sz w:val="24"/>
          <w:szCs w:val="24"/>
          <w:lang w:val="nb-NO"/>
        </w:rPr>
      </w:pPr>
      <w:r w:rsidRPr="00D65AC8">
        <w:rPr>
          <w:rFonts w:ascii="Times New Roman" w:hAnsi="Times New Roman" w:cs="Times New Roman"/>
          <w:sz w:val="24"/>
          <w:szCs w:val="24"/>
          <w:lang w:val="nb-NO"/>
        </w:rPr>
        <w:t xml:space="preserve">Individuell hjemmeeksamen (åpen bok) over 3 dager. Eksamensoppgaven gjøres tilgjengelig </w:t>
      </w:r>
      <w:r w:rsidRPr="00D65AC8">
        <w:rPr>
          <w:rFonts w:ascii="Times New Roman" w:hAnsi="Times New Roman" w:cs="Times New Roman"/>
          <w:b/>
          <w:bCs/>
          <w:sz w:val="24"/>
          <w:szCs w:val="24"/>
          <w:lang w:val="nb-NO"/>
        </w:rPr>
        <w:t>2</w:t>
      </w:r>
      <w:r w:rsidR="00FD473F">
        <w:rPr>
          <w:rFonts w:ascii="Times New Roman" w:hAnsi="Times New Roman" w:cs="Times New Roman"/>
          <w:b/>
          <w:bCs/>
          <w:sz w:val="24"/>
          <w:szCs w:val="24"/>
          <w:lang w:val="nb-NO"/>
        </w:rPr>
        <w:t>7</w:t>
      </w:r>
      <w:r w:rsidRPr="00D65AC8">
        <w:rPr>
          <w:rFonts w:ascii="Times New Roman" w:hAnsi="Times New Roman" w:cs="Times New Roman"/>
          <w:b/>
          <w:bCs/>
          <w:sz w:val="24"/>
          <w:szCs w:val="24"/>
          <w:lang w:val="nb-NO"/>
        </w:rPr>
        <w:t>. november 2022 kl. 9:00</w:t>
      </w:r>
      <w:r w:rsidRPr="00D65AC8">
        <w:rPr>
          <w:rFonts w:ascii="Times New Roman" w:hAnsi="Times New Roman" w:cs="Times New Roman"/>
          <w:sz w:val="24"/>
          <w:szCs w:val="24"/>
          <w:lang w:val="nb-NO"/>
        </w:rPr>
        <w:t xml:space="preserve">. Frist for å levere eksamen er </w:t>
      </w:r>
      <w:r w:rsidR="00FD473F">
        <w:rPr>
          <w:rFonts w:ascii="Times New Roman" w:hAnsi="Times New Roman" w:cs="Times New Roman"/>
          <w:b/>
          <w:bCs/>
          <w:sz w:val="24"/>
          <w:szCs w:val="24"/>
          <w:lang w:val="nb-NO"/>
        </w:rPr>
        <w:t>30</w:t>
      </w:r>
      <w:r w:rsidRPr="00D65AC8">
        <w:rPr>
          <w:rFonts w:ascii="Times New Roman" w:hAnsi="Times New Roman" w:cs="Times New Roman"/>
          <w:b/>
          <w:bCs/>
          <w:sz w:val="24"/>
          <w:szCs w:val="24"/>
          <w:lang w:val="nb-NO"/>
        </w:rPr>
        <w:t>. november 2022 kl. 14:00.</w:t>
      </w:r>
    </w:p>
    <w:p w14:paraId="3210F639" w14:textId="0B3E9472" w:rsidR="00227536" w:rsidRPr="00D65AC8" w:rsidRDefault="00227536" w:rsidP="008967F7">
      <w:pPr>
        <w:rPr>
          <w:rFonts w:ascii="Times New Roman" w:hAnsi="Times New Roman" w:cs="Times New Roman"/>
          <w:sz w:val="24"/>
          <w:szCs w:val="24"/>
          <w:lang w:val="nb-NO"/>
        </w:rPr>
      </w:pPr>
    </w:p>
    <w:p w14:paraId="2479C097" w14:textId="7F38F07C" w:rsidR="008967F7" w:rsidRPr="00D65AC8" w:rsidRDefault="008967F7" w:rsidP="008967F7">
      <w:pPr>
        <w:rPr>
          <w:rFonts w:ascii="Times New Roman" w:hAnsi="Times New Roman" w:cs="Times New Roman"/>
          <w:b/>
          <w:bCs/>
          <w:sz w:val="24"/>
          <w:szCs w:val="24"/>
          <w:lang w:val="nb-NO"/>
        </w:rPr>
      </w:pPr>
      <w:r w:rsidRPr="00D65AC8">
        <w:rPr>
          <w:rFonts w:ascii="Times New Roman" w:hAnsi="Times New Roman" w:cs="Times New Roman"/>
          <w:b/>
          <w:bCs/>
          <w:sz w:val="24"/>
          <w:szCs w:val="24"/>
          <w:lang w:val="nb-NO"/>
        </w:rPr>
        <w:t>Forventninger om et godt svar generelt</w:t>
      </w:r>
    </w:p>
    <w:p w14:paraId="6DDE1A40" w14:textId="0156188A" w:rsidR="008967F7" w:rsidRDefault="008967F7" w:rsidP="008967F7">
      <w:pPr>
        <w:rPr>
          <w:rFonts w:ascii="Times New Roman" w:hAnsi="Times New Roman" w:cs="Times New Roman"/>
          <w:sz w:val="24"/>
          <w:szCs w:val="24"/>
        </w:rPr>
      </w:pPr>
      <w:r w:rsidRPr="008967F7">
        <w:rPr>
          <w:rFonts w:ascii="Times New Roman" w:hAnsi="Times New Roman" w:cs="Times New Roman"/>
          <w:sz w:val="24"/>
          <w:szCs w:val="24"/>
        </w:rPr>
        <w:t>Et godt svar må inneholde følgende elementer:</w:t>
      </w:r>
    </w:p>
    <w:p w14:paraId="5EF82692" w14:textId="1ED55895" w:rsidR="00406A5A" w:rsidRPr="00137B9E" w:rsidRDefault="00406A5A" w:rsidP="00137B9E">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Kandidaten har referert mer enn én oppgave fra pensumlisten og har engasjert seg i kurslitteraturen. Å legge til annen litteratur </w:t>
      </w:r>
      <w:r w:rsidR="00774D9C">
        <w:rPr>
          <w:rFonts w:ascii="Times New Roman" w:hAnsi="Times New Roman" w:cs="Times New Roman"/>
          <w:sz w:val="24"/>
          <w:szCs w:val="24"/>
        </w:rPr>
        <w:t>i seg selv burde</w:t>
      </w:r>
      <w:r w:rsidR="00DC6BF4">
        <w:rPr>
          <w:rFonts w:ascii="Times New Roman" w:hAnsi="Times New Roman" w:cs="Times New Roman"/>
          <w:sz w:val="24"/>
          <w:szCs w:val="24"/>
        </w:rPr>
        <w:t xml:space="preserve"> </w:t>
      </w:r>
      <w:r w:rsidR="00DC6BF4" w:rsidRPr="00774D9C">
        <w:rPr>
          <w:rFonts w:ascii="Times New Roman" w:hAnsi="Times New Roman" w:cs="Times New Roman"/>
          <w:i/>
          <w:iCs/>
          <w:sz w:val="24"/>
          <w:szCs w:val="24"/>
        </w:rPr>
        <w:t xml:space="preserve">ikke </w:t>
      </w:r>
      <w:r w:rsidR="00DC6BF4">
        <w:rPr>
          <w:rFonts w:ascii="Times New Roman" w:hAnsi="Times New Roman" w:cs="Times New Roman"/>
          <w:sz w:val="24"/>
          <w:szCs w:val="24"/>
        </w:rPr>
        <w:t>påvirke karakteren, men å lage gode poeng som er basert på bredere litteratur kan betraktes som et pluss. Å ikke referere emnelitteraturen kan være grunn til å senke karakteren eller i verste fall stryke kandidaten.</w:t>
      </w:r>
    </w:p>
    <w:p w14:paraId="35EAD4E2" w14:textId="77777777" w:rsidR="00760372" w:rsidRDefault="00DC6BF4" w:rsidP="00406A5A">
      <w:pPr>
        <w:numPr>
          <w:ilvl w:val="0"/>
          <w:numId w:val="3"/>
        </w:numPr>
        <w:rPr>
          <w:rFonts w:ascii="Times New Roman" w:hAnsi="Times New Roman" w:cs="Times New Roman"/>
          <w:sz w:val="24"/>
          <w:szCs w:val="24"/>
        </w:rPr>
      </w:pPr>
      <w:r w:rsidRPr="004D47D3">
        <w:rPr>
          <w:rFonts w:ascii="Times New Roman" w:hAnsi="Times New Roman" w:cs="Times New Roman"/>
          <w:sz w:val="24"/>
          <w:szCs w:val="24"/>
        </w:rPr>
        <w:t>Format:</w:t>
      </w:r>
    </w:p>
    <w:p w14:paraId="7E69E5DB" w14:textId="0CF5AD7C" w:rsidR="00DC6BF4" w:rsidRPr="004D47D3" w:rsidRDefault="00DC6BF4" w:rsidP="00760372">
      <w:pPr>
        <w:ind w:left="720"/>
        <w:rPr>
          <w:rFonts w:ascii="Times New Roman" w:hAnsi="Times New Roman" w:cs="Times New Roman"/>
          <w:sz w:val="24"/>
          <w:szCs w:val="24"/>
        </w:rPr>
      </w:pPr>
      <w:r w:rsidRPr="008967F7">
        <w:rPr>
          <w:rFonts w:ascii="Times New Roman" w:hAnsi="Times New Roman" w:cs="Times New Roman"/>
          <w:sz w:val="24"/>
          <w:szCs w:val="24"/>
        </w:rPr>
        <w:t>Referanser skal oppgis i teksten. Referanser skal følge APA-formatet, både i teksten og i referanselisten på slutten. I tillegg er det ingen strenge krav til formatering (f.eks. konsekvent bruk av APA-standarden). Ingen innholdsfortegnelse eller sammendrag er nødvendig. Teksten skal ha en ryddig og logisk oppbygning med en oversiktlig innledning (oppgavens omfang, problembeskrivelse), hoveddelen (svaret på eksamensspørsmålet med diskusjon) og en kort avslutning/oppsummering.</w:t>
      </w:r>
    </w:p>
    <w:p w14:paraId="121AE979" w14:textId="5E8D8087" w:rsidR="00760372" w:rsidRDefault="00760372" w:rsidP="0012411A">
      <w:pPr>
        <w:ind w:left="720"/>
        <w:rPr>
          <w:rFonts w:ascii="Times New Roman" w:hAnsi="Times New Roman" w:cs="Times New Roman"/>
          <w:sz w:val="24"/>
          <w:szCs w:val="24"/>
        </w:rPr>
      </w:pPr>
    </w:p>
    <w:p w14:paraId="7588B28D" w14:textId="4083ADFD" w:rsidR="00401E39" w:rsidRDefault="00401E39" w:rsidP="0012411A">
      <w:pPr>
        <w:ind w:left="720"/>
        <w:rPr>
          <w:rFonts w:ascii="Times New Roman" w:hAnsi="Times New Roman" w:cs="Times New Roman"/>
          <w:sz w:val="24"/>
          <w:szCs w:val="24"/>
        </w:rPr>
      </w:pPr>
    </w:p>
    <w:p w14:paraId="16B6963C" w14:textId="77777777" w:rsidR="00401E39" w:rsidRDefault="00401E39" w:rsidP="0012411A">
      <w:pPr>
        <w:ind w:left="720"/>
        <w:rPr>
          <w:rFonts w:ascii="Times New Roman" w:hAnsi="Times New Roman" w:cs="Times New Roman"/>
          <w:sz w:val="24"/>
          <w:szCs w:val="24"/>
        </w:rPr>
      </w:pPr>
    </w:p>
    <w:p w14:paraId="0786192D" w14:textId="3E80840D" w:rsidR="00401E39" w:rsidRDefault="00401E39" w:rsidP="0012411A">
      <w:pPr>
        <w:ind w:left="720"/>
        <w:rPr>
          <w:rFonts w:ascii="Times New Roman" w:hAnsi="Times New Roman" w:cs="Times New Roman"/>
          <w:sz w:val="24"/>
          <w:szCs w:val="24"/>
        </w:rPr>
      </w:pPr>
    </w:p>
    <w:p w14:paraId="6356C31B" w14:textId="1287E197" w:rsidR="00401E39" w:rsidRDefault="00401E39" w:rsidP="0012411A">
      <w:pPr>
        <w:ind w:left="720"/>
        <w:rPr>
          <w:rFonts w:ascii="Times New Roman" w:hAnsi="Times New Roman" w:cs="Times New Roman"/>
          <w:sz w:val="24"/>
          <w:szCs w:val="24"/>
        </w:rPr>
      </w:pPr>
    </w:p>
    <w:p w14:paraId="01E61E39" w14:textId="7422254E" w:rsidR="00401E39" w:rsidRDefault="00401E39" w:rsidP="0012411A">
      <w:pPr>
        <w:ind w:left="720"/>
        <w:rPr>
          <w:rFonts w:ascii="Times New Roman" w:hAnsi="Times New Roman" w:cs="Times New Roman"/>
          <w:sz w:val="24"/>
          <w:szCs w:val="24"/>
        </w:rPr>
      </w:pPr>
    </w:p>
    <w:p w14:paraId="5CFE0ECF" w14:textId="198AF424" w:rsidR="00401E39" w:rsidRDefault="00401E39" w:rsidP="0012411A">
      <w:pPr>
        <w:ind w:left="720"/>
        <w:rPr>
          <w:rFonts w:ascii="Times New Roman" w:hAnsi="Times New Roman" w:cs="Times New Roman"/>
          <w:sz w:val="24"/>
          <w:szCs w:val="24"/>
        </w:rPr>
      </w:pPr>
    </w:p>
    <w:p w14:paraId="02C4D3DC" w14:textId="54005D09" w:rsidR="00401E39" w:rsidRDefault="00401E39" w:rsidP="0012411A">
      <w:pPr>
        <w:ind w:left="720"/>
        <w:rPr>
          <w:rFonts w:ascii="Times New Roman" w:hAnsi="Times New Roman" w:cs="Times New Roman"/>
          <w:sz w:val="24"/>
          <w:szCs w:val="24"/>
        </w:rPr>
      </w:pPr>
    </w:p>
    <w:p w14:paraId="2CFE125E" w14:textId="2A136070" w:rsidR="00401E39" w:rsidRDefault="00401E39" w:rsidP="0012411A">
      <w:pPr>
        <w:ind w:left="720"/>
        <w:rPr>
          <w:rFonts w:ascii="Times New Roman" w:hAnsi="Times New Roman" w:cs="Times New Roman"/>
          <w:sz w:val="24"/>
          <w:szCs w:val="24"/>
        </w:rPr>
      </w:pPr>
    </w:p>
    <w:p w14:paraId="44677CAF" w14:textId="512710CD" w:rsidR="00401E39" w:rsidRDefault="00401E39" w:rsidP="0012411A">
      <w:pPr>
        <w:ind w:left="720"/>
        <w:rPr>
          <w:rFonts w:ascii="Times New Roman" w:hAnsi="Times New Roman" w:cs="Times New Roman"/>
          <w:sz w:val="24"/>
          <w:szCs w:val="24"/>
        </w:rPr>
      </w:pPr>
    </w:p>
    <w:p w14:paraId="62BC7065" w14:textId="7230D06B" w:rsidR="00401E39" w:rsidRDefault="00401E39" w:rsidP="0012411A">
      <w:pPr>
        <w:ind w:left="720"/>
        <w:rPr>
          <w:rFonts w:ascii="Times New Roman" w:hAnsi="Times New Roman" w:cs="Times New Roman"/>
          <w:sz w:val="24"/>
          <w:szCs w:val="24"/>
        </w:rPr>
      </w:pPr>
    </w:p>
    <w:p w14:paraId="55B89121" w14:textId="24A48D5C" w:rsidR="00401E39" w:rsidRDefault="00401E39" w:rsidP="0012411A">
      <w:pPr>
        <w:ind w:left="720"/>
        <w:rPr>
          <w:rFonts w:ascii="Times New Roman" w:hAnsi="Times New Roman" w:cs="Times New Roman"/>
          <w:sz w:val="24"/>
          <w:szCs w:val="24"/>
        </w:rPr>
      </w:pPr>
    </w:p>
    <w:p w14:paraId="57CFCB40" w14:textId="59B5455E" w:rsidR="00401E39" w:rsidRDefault="00401E39" w:rsidP="0012411A">
      <w:pPr>
        <w:ind w:left="720"/>
        <w:rPr>
          <w:rFonts w:ascii="Times New Roman" w:hAnsi="Times New Roman" w:cs="Times New Roman"/>
          <w:sz w:val="24"/>
          <w:szCs w:val="24"/>
        </w:rPr>
      </w:pPr>
    </w:p>
    <w:p w14:paraId="1A330F4D" w14:textId="33DEC2E2" w:rsidR="00401E39" w:rsidRDefault="00401E39" w:rsidP="0012411A">
      <w:pPr>
        <w:ind w:left="720"/>
        <w:rPr>
          <w:rFonts w:ascii="Times New Roman" w:hAnsi="Times New Roman" w:cs="Times New Roman"/>
          <w:sz w:val="24"/>
          <w:szCs w:val="24"/>
        </w:rPr>
      </w:pPr>
    </w:p>
    <w:p w14:paraId="03E71DA4" w14:textId="5468BF45" w:rsidR="00401E39" w:rsidRDefault="00401E39" w:rsidP="0012411A">
      <w:pPr>
        <w:ind w:left="720"/>
        <w:rPr>
          <w:rFonts w:ascii="Times New Roman" w:hAnsi="Times New Roman" w:cs="Times New Roman"/>
          <w:sz w:val="24"/>
          <w:szCs w:val="24"/>
        </w:rPr>
      </w:pPr>
    </w:p>
    <w:p w14:paraId="517E97BA" w14:textId="008F965D" w:rsidR="00401E39" w:rsidRDefault="00401E39" w:rsidP="0012411A">
      <w:pPr>
        <w:ind w:left="720"/>
        <w:rPr>
          <w:rFonts w:ascii="Times New Roman" w:hAnsi="Times New Roman" w:cs="Times New Roman"/>
          <w:sz w:val="24"/>
          <w:szCs w:val="24"/>
        </w:rPr>
      </w:pPr>
    </w:p>
    <w:p w14:paraId="1F880E75" w14:textId="419F5979" w:rsidR="00401E39" w:rsidRDefault="00401E39" w:rsidP="0012411A">
      <w:pPr>
        <w:ind w:left="720"/>
        <w:rPr>
          <w:rFonts w:ascii="Times New Roman" w:hAnsi="Times New Roman" w:cs="Times New Roman"/>
          <w:sz w:val="24"/>
          <w:szCs w:val="24"/>
        </w:rPr>
      </w:pPr>
    </w:p>
    <w:p w14:paraId="19385A6D" w14:textId="21F1D321" w:rsidR="00401E39" w:rsidRDefault="00401E39" w:rsidP="0012411A">
      <w:pPr>
        <w:ind w:left="720"/>
        <w:rPr>
          <w:rFonts w:ascii="Times New Roman" w:hAnsi="Times New Roman" w:cs="Times New Roman"/>
          <w:sz w:val="24"/>
          <w:szCs w:val="24"/>
        </w:rPr>
      </w:pPr>
    </w:p>
    <w:p w14:paraId="553D500F" w14:textId="2C353CB2" w:rsidR="00401E39" w:rsidRDefault="00401E39" w:rsidP="0012411A">
      <w:pPr>
        <w:ind w:left="720"/>
        <w:rPr>
          <w:rFonts w:ascii="Times New Roman" w:hAnsi="Times New Roman" w:cs="Times New Roman"/>
          <w:sz w:val="24"/>
          <w:szCs w:val="24"/>
        </w:rPr>
      </w:pPr>
    </w:p>
    <w:p w14:paraId="192DC799" w14:textId="77777777" w:rsidR="001A3B52" w:rsidRDefault="001A3B52">
      <w:pPr>
        <w:rPr>
          <w:rFonts w:ascii="Times New Roman" w:hAnsi="Times New Roman" w:cs="Times New Roman"/>
          <w:b/>
          <w:bCs/>
          <w:sz w:val="24"/>
          <w:szCs w:val="24"/>
        </w:rPr>
      </w:pPr>
      <w:r>
        <w:rPr>
          <w:rFonts w:ascii="Times New Roman" w:hAnsi="Times New Roman" w:cs="Times New Roman"/>
          <w:b/>
          <w:bCs/>
          <w:sz w:val="24"/>
          <w:szCs w:val="24"/>
        </w:rPr>
        <w:br w:type="page"/>
      </w:r>
    </w:p>
    <w:p w14:paraId="11ABFE91" w14:textId="48A59CD4" w:rsidR="00401E39" w:rsidRDefault="00401E39" w:rsidP="008967F7">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Detaljert veiledning for </w:t>
      </w:r>
      <w:r w:rsidR="00812673">
        <w:rPr>
          <w:rFonts w:ascii="Times New Roman" w:hAnsi="Times New Roman" w:cs="Times New Roman"/>
          <w:b/>
          <w:bCs/>
          <w:sz w:val="24"/>
          <w:szCs w:val="24"/>
        </w:rPr>
        <w:t>sensorer</w:t>
      </w:r>
    </w:p>
    <w:p w14:paraId="4276F358" w14:textId="77777777" w:rsidR="00401E39" w:rsidRDefault="00401E39" w:rsidP="008967F7">
      <w:pPr>
        <w:rPr>
          <w:rFonts w:ascii="Times New Roman" w:hAnsi="Times New Roman" w:cs="Times New Roman"/>
          <w:b/>
          <w:bCs/>
          <w:sz w:val="24"/>
          <w:szCs w:val="24"/>
        </w:rPr>
      </w:pPr>
    </w:p>
    <w:p w14:paraId="297A66E1" w14:textId="39AD24D3" w:rsidR="008967F7" w:rsidRPr="00EC595A" w:rsidRDefault="001E7D3C" w:rsidP="008967F7">
      <w:pPr>
        <w:rPr>
          <w:rFonts w:ascii="Times New Roman" w:hAnsi="Times New Roman" w:cs="Times New Roman"/>
          <w:b/>
          <w:bCs/>
          <w:sz w:val="24"/>
          <w:szCs w:val="24"/>
        </w:rPr>
      </w:pPr>
      <w:r>
        <w:rPr>
          <w:rFonts w:ascii="Times New Roman" w:hAnsi="Times New Roman" w:cs="Times New Roman"/>
          <w:b/>
          <w:bCs/>
          <w:sz w:val="24"/>
          <w:szCs w:val="24"/>
        </w:rPr>
        <w:t>A s</w:t>
      </w:r>
      <w:r w:rsidR="00137B9E" w:rsidRPr="00EC595A">
        <w:rPr>
          <w:rFonts w:ascii="Times New Roman" w:hAnsi="Times New Roman" w:cs="Times New Roman"/>
          <w:b/>
          <w:bCs/>
          <w:sz w:val="24"/>
          <w:szCs w:val="24"/>
        </w:rPr>
        <w:t>var:</w:t>
      </w:r>
    </w:p>
    <w:p w14:paraId="691A931F" w14:textId="6BC7BC6E" w:rsidR="00137B9E" w:rsidRPr="00EC595A" w:rsidRDefault="00137B9E" w:rsidP="00EC595A">
      <w:pPr>
        <w:rPr>
          <w:rFonts w:ascii="Times New Roman" w:hAnsi="Times New Roman" w:cs="Times New Roman"/>
          <w:sz w:val="24"/>
          <w:szCs w:val="24"/>
        </w:rPr>
      </w:pPr>
      <w:r w:rsidRPr="00EC595A">
        <w:rPr>
          <w:rFonts w:ascii="Times New Roman" w:hAnsi="Times New Roman" w:cs="Times New Roman"/>
          <w:sz w:val="24"/>
          <w:szCs w:val="24"/>
        </w:rPr>
        <w:t>Kandidaten har engasjert seg i kurslitteraturen (dvs. mer enn én oppgave fra leselisten) og har vist ikke bare god forståelse av litteraturen, men også sin egen selvstendige, modne refleksjon over emnet. Svaret er godt strukturert. Ideelt sett er alle formelle krav oppfylt (men mindre avvik fra formkravene, f.eks. TFO, tillates ved spesielt gode svar). Språket skal være akademisk og lærerikt.</w:t>
      </w:r>
    </w:p>
    <w:p w14:paraId="3D7FAA9A" w14:textId="425DF19F" w:rsidR="00137B9E" w:rsidRDefault="00137B9E" w:rsidP="00137B9E">
      <w:pPr>
        <w:rPr>
          <w:rFonts w:ascii="Times New Roman" w:hAnsi="Times New Roman" w:cs="Times New Roman"/>
          <w:sz w:val="24"/>
          <w:szCs w:val="24"/>
        </w:rPr>
      </w:pPr>
    </w:p>
    <w:p w14:paraId="290B429F" w14:textId="75EA07A5" w:rsidR="00137B9E" w:rsidRPr="00EC595A" w:rsidRDefault="00137B9E" w:rsidP="00137B9E">
      <w:pPr>
        <w:rPr>
          <w:rFonts w:ascii="Times New Roman" w:hAnsi="Times New Roman" w:cs="Times New Roman"/>
          <w:b/>
          <w:bCs/>
          <w:sz w:val="24"/>
          <w:szCs w:val="24"/>
        </w:rPr>
      </w:pPr>
      <w:r w:rsidRPr="00EC595A">
        <w:rPr>
          <w:rFonts w:ascii="Times New Roman" w:hAnsi="Times New Roman" w:cs="Times New Roman"/>
          <w:b/>
          <w:bCs/>
          <w:sz w:val="24"/>
          <w:szCs w:val="24"/>
        </w:rPr>
        <w:t>B svar:</w:t>
      </w:r>
    </w:p>
    <w:p w14:paraId="6C2DB2C4" w14:textId="77777777" w:rsidR="00EC595A" w:rsidRPr="00EC595A" w:rsidRDefault="00137B9E" w:rsidP="00EC595A">
      <w:pPr>
        <w:rPr>
          <w:rFonts w:ascii="Times New Roman" w:hAnsi="Times New Roman" w:cs="Times New Roman"/>
          <w:sz w:val="24"/>
          <w:szCs w:val="24"/>
        </w:rPr>
      </w:pPr>
      <w:r w:rsidRPr="00EC595A">
        <w:rPr>
          <w:rFonts w:ascii="Times New Roman" w:hAnsi="Times New Roman" w:cs="Times New Roman"/>
          <w:sz w:val="24"/>
          <w:szCs w:val="24"/>
        </w:rPr>
        <w:t xml:space="preserve">Kandidaten har engasjert seg i kurslitteraturen og har vist god forståelse av litteraturen, men svaret har </w:t>
      </w:r>
      <w:r w:rsidR="00EC595A" w:rsidRPr="00EC595A">
        <w:rPr>
          <w:rFonts w:ascii="Times New Roman" w:hAnsi="Times New Roman" w:cs="Times New Roman"/>
          <w:i/>
          <w:iCs/>
          <w:sz w:val="24"/>
          <w:szCs w:val="24"/>
        </w:rPr>
        <w:t xml:space="preserve">en </w:t>
      </w:r>
      <w:r w:rsidR="00EC595A" w:rsidRPr="00EC595A">
        <w:rPr>
          <w:rFonts w:ascii="Times New Roman" w:hAnsi="Times New Roman" w:cs="Times New Roman"/>
          <w:sz w:val="24"/>
          <w:szCs w:val="24"/>
        </w:rPr>
        <w:t>av følgende mangler:</w:t>
      </w:r>
    </w:p>
    <w:p w14:paraId="13D852C3" w14:textId="7E708F44" w:rsidR="00EC595A" w:rsidRDefault="00EC595A" w:rsidP="00EC595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Deres egen refleksjon over temaet er </w:t>
      </w:r>
      <w:r w:rsidRPr="00EC595A">
        <w:rPr>
          <w:rFonts w:ascii="Times New Roman" w:hAnsi="Times New Roman" w:cs="Times New Roman"/>
          <w:sz w:val="24"/>
          <w:szCs w:val="24"/>
        </w:rPr>
        <w:t>underutviklet;</w:t>
      </w:r>
      <w:r>
        <w:rPr>
          <w:rFonts w:ascii="Times New Roman" w:hAnsi="Times New Roman" w:cs="Times New Roman"/>
          <w:sz w:val="24"/>
          <w:szCs w:val="24"/>
        </w:rPr>
        <w:t xml:space="preserve"> </w:t>
      </w:r>
    </w:p>
    <w:p w14:paraId="33B122B6" w14:textId="426A96FB" w:rsidR="00EC595A" w:rsidRDefault="00EC595A" w:rsidP="00EC595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Svaret er ikke optimalt strukturert (f.eks. er hoveddelene av svaret ikke klart avgrenset, de logiske koblingene mellom argumentene er ikke klare</w:t>
      </w:r>
      <w:r w:rsidR="00760372">
        <w:rPr>
          <w:rFonts w:ascii="Times New Roman" w:hAnsi="Times New Roman" w:cs="Times New Roman"/>
          <w:sz w:val="24"/>
          <w:szCs w:val="24"/>
        </w:rPr>
        <w:t>);</w:t>
      </w:r>
    </w:p>
    <w:p w14:paraId="7C0C7709" w14:textId="3165D766" w:rsidR="00EC595A" w:rsidRPr="004272A2" w:rsidRDefault="00EC595A" w:rsidP="00EC595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Kandidaten overså et eller flere viktige poeng og prioriterte mindre viktige argumenter (men disse er fortsatt sammenhengende).</w:t>
      </w:r>
    </w:p>
    <w:p w14:paraId="640BB4CF" w14:textId="2656EF91" w:rsidR="00137B9E" w:rsidRDefault="00EC595A" w:rsidP="00EC595A">
      <w:pPr>
        <w:rPr>
          <w:rFonts w:ascii="Times New Roman" w:hAnsi="Times New Roman" w:cs="Times New Roman"/>
          <w:sz w:val="24"/>
          <w:szCs w:val="24"/>
        </w:rPr>
      </w:pPr>
      <w:r>
        <w:rPr>
          <w:rFonts w:ascii="Times New Roman" w:hAnsi="Times New Roman" w:cs="Times New Roman"/>
          <w:sz w:val="24"/>
          <w:szCs w:val="24"/>
        </w:rPr>
        <w:t>Formelle krav er oppfylt; mindre avvik fra de formelle kravene (f.eks. TFO) vil være tillatt, men større avvik kan være grunn til å senke karakteren til C. Språket skal være vitenskapelig og lærerikt, men mindre avvik er tillatt.</w:t>
      </w:r>
    </w:p>
    <w:p w14:paraId="5E2A3C77" w14:textId="155E8137" w:rsidR="00EC595A" w:rsidRDefault="00EC595A" w:rsidP="00EC595A">
      <w:pPr>
        <w:rPr>
          <w:rFonts w:ascii="Times New Roman" w:hAnsi="Times New Roman" w:cs="Times New Roman"/>
          <w:sz w:val="24"/>
          <w:szCs w:val="24"/>
        </w:rPr>
      </w:pPr>
    </w:p>
    <w:p w14:paraId="35B13657" w14:textId="7FB6440F" w:rsidR="00EC595A" w:rsidRPr="00EC595A" w:rsidRDefault="00EC595A" w:rsidP="00EC595A">
      <w:pPr>
        <w:rPr>
          <w:rFonts w:ascii="Times New Roman" w:hAnsi="Times New Roman" w:cs="Times New Roman"/>
          <w:b/>
          <w:bCs/>
          <w:sz w:val="24"/>
          <w:szCs w:val="24"/>
        </w:rPr>
      </w:pPr>
      <w:r>
        <w:rPr>
          <w:rFonts w:ascii="Times New Roman" w:hAnsi="Times New Roman" w:cs="Times New Roman"/>
          <w:b/>
          <w:bCs/>
          <w:sz w:val="24"/>
          <w:szCs w:val="24"/>
        </w:rPr>
        <w:t>C svar:</w:t>
      </w:r>
    </w:p>
    <w:p w14:paraId="6A7E67E4" w14:textId="0AE643DC" w:rsidR="00EC595A" w:rsidRPr="00EC595A" w:rsidRDefault="00EC595A" w:rsidP="00EC595A">
      <w:pPr>
        <w:rPr>
          <w:rFonts w:ascii="Times New Roman" w:hAnsi="Times New Roman" w:cs="Times New Roman"/>
          <w:sz w:val="24"/>
          <w:szCs w:val="24"/>
        </w:rPr>
      </w:pPr>
      <w:r w:rsidRPr="00EC595A">
        <w:rPr>
          <w:rFonts w:ascii="Times New Roman" w:hAnsi="Times New Roman" w:cs="Times New Roman"/>
          <w:sz w:val="24"/>
          <w:szCs w:val="24"/>
        </w:rPr>
        <w:t xml:space="preserve">Kandidaten har engasjert seg i kurslitteraturen og har vist en viss forståelse for litteraturen, men svaret har </w:t>
      </w:r>
      <w:r w:rsidRPr="00EC595A">
        <w:rPr>
          <w:rFonts w:ascii="Times New Roman" w:hAnsi="Times New Roman" w:cs="Times New Roman"/>
          <w:i/>
          <w:iCs/>
          <w:sz w:val="24"/>
          <w:szCs w:val="24"/>
        </w:rPr>
        <w:t xml:space="preserve">mer enn én </w:t>
      </w:r>
      <w:r w:rsidRPr="00EC595A">
        <w:rPr>
          <w:rFonts w:ascii="Times New Roman" w:hAnsi="Times New Roman" w:cs="Times New Roman"/>
          <w:sz w:val="24"/>
          <w:szCs w:val="24"/>
        </w:rPr>
        <w:t>av følgende mangler:</w:t>
      </w:r>
    </w:p>
    <w:p w14:paraId="0E649030" w14:textId="6DA96FEA" w:rsidR="00EC595A" w:rsidRDefault="00EC595A" w:rsidP="00EC595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Deres egen refleksjon over temaet er </w:t>
      </w:r>
      <w:r w:rsidRPr="00EC595A">
        <w:rPr>
          <w:rFonts w:ascii="Times New Roman" w:hAnsi="Times New Roman" w:cs="Times New Roman"/>
          <w:sz w:val="24"/>
          <w:szCs w:val="24"/>
        </w:rPr>
        <w:t>underutviklet;</w:t>
      </w:r>
      <w:r>
        <w:rPr>
          <w:rFonts w:ascii="Times New Roman" w:hAnsi="Times New Roman" w:cs="Times New Roman"/>
          <w:sz w:val="24"/>
          <w:szCs w:val="24"/>
        </w:rPr>
        <w:t xml:space="preserve"> </w:t>
      </w:r>
    </w:p>
    <w:p w14:paraId="42FC4CAA" w14:textId="2EED6929" w:rsidR="00EC595A" w:rsidRDefault="00EC595A" w:rsidP="00EC595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Svaret er ikke optimalt strukturert (f.eks. er hoveddelene av svaret ikke klart avgrenset, de logiske koblingene mellom argumentene er vanskelige å forstå);</w:t>
      </w:r>
    </w:p>
    <w:p w14:paraId="6415FDAE" w14:textId="47A1E989" w:rsidR="00EC595A" w:rsidRDefault="00EC595A" w:rsidP="00EC595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Kandidaten overså et(e) viktig(e) poeng og prioriterte mindre viktige argumenter;</w:t>
      </w:r>
    </w:p>
    <w:p w14:paraId="076530A4" w14:textId="17FF50C6" w:rsidR="00760372" w:rsidRDefault="00760372" w:rsidP="0076037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Kandidaten brukte et betydelig antall direkte sitater for å unngå å krangle med egne ord; </w:t>
      </w:r>
    </w:p>
    <w:p w14:paraId="3AB1F9F1" w14:textId="4AF25E8F" w:rsidR="00EC595A" w:rsidRPr="00396DD5" w:rsidRDefault="00760372" w:rsidP="00EC595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Språket er ikke vitenskapelig.</w:t>
      </w:r>
    </w:p>
    <w:p w14:paraId="58CE6472" w14:textId="452BC6E2" w:rsidR="00EC595A" w:rsidRDefault="00EC595A" w:rsidP="00EC595A">
      <w:pPr>
        <w:rPr>
          <w:rFonts w:ascii="Times New Roman" w:hAnsi="Times New Roman" w:cs="Times New Roman"/>
          <w:sz w:val="24"/>
          <w:szCs w:val="24"/>
        </w:rPr>
      </w:pPr>
      <w:r>
        <w:rPr>
          <w:rFonts w:ascii="Times New Roman" w:hAnsi="Times New Roman" w:cs="Times New Roman"/>
          <w:sz w:val="24"/>
          <w:szCs w:val="24"/>
        </w:rPr>
        <w:t>Formelle krav er oppfylt; mindre avvik fra de formelle kravene (f.eks. TFO) vil tillates, men større avvik kan være grunn til å senke karakteren til D.</w:t>
      </w:r>
    </w:p>
    <w:p w14:paraId="00F057B6" w14:textId="77777777" w:rsidR="00EC595A" w:rsidRDefault="00EC595A" w:rsidP="00EC595A">
      <w:pPr>
        <w:rPr>
          <w:rFonts w:ascii="Times New Roman" w:hAnsi="Times New Roman" w:cs="Times New Roman"/>
          <w:sz w:val="24"/>
          <w:szCs w:val="24"/>
        </w:rPr>
      </w:pPr>
    </w:p>
    <w:p w14:paraId="71627A5E" w14:textId="59879D6E" w:rsidR="00EC595A" w:rsidRPr="00EC595A" w:rsidRDefault="00EC595A" w:rsidP="00EC595A">
      <w:pPr>
        <w:rPr>
          <w:rFonts w:ascii="Times New Roman" w:hAnsi="Times New Roman" w:cs="Times New Roman"/>
          <w:b/>
          <w:bCs/>
          <w:sz w:val="24"/>
          <w:szCs w:val="24"/>
        </w:rPr>
      </w:pPr>
      <w:r>
        <w:rPr>
          <w:rFonts w:ascii="Times New Roman" w:hAnsi="Times New Roman" w:cs="Times New Roman"/>
          <w:b/>
          <w:bCs/>
          <w:sz w:val="24"/>
          <w:szCs w:val="24"/>
        </w:rPr>
        <w:t>D svar:</w:t>
      </w:r>
    </w:p>
    <w:p w14:paraId="69FD68DF" w14:textId="2A456EEC" w:rsidR="00EC595A" w:rsidRPr="00EC595A" w:rsidRDefault="00EC595A" w:rsidP="00EC595A">
      <w:pPr>
        <w:rPr>
          <w:rFonts w:ascii="Times New Roman" w:hAnsi="Times New Roman" w:cs="Times New Roman"/>
          <w:sz w:val="24"/>
          <w:szCs w:val="24"/>
        </w:rPr>
      </w:pPr>
      <w:r w:rsidRPr="00EC595A">
        <w:rPr>
          <w:rFonts w:ascii="Times New Roman" w:hAnsi="Times New Roman" w:cs="Times New Roman"/>
          <w:sz w:val="24"/>
          <w:szCs w:val="24"/>
        </w:rPr>
        <w:t xml:space="preserve">Kandidaten har engasjert seg i kurslitteraturen, men har vist begrenset (men fortsatt noe) forståelse for litteraturen. Dessuten har svaret deres </w:t>
      </w:r>
      <w:r w:rsidRPr="00EC595A">
        <w:rPr>
          <w:rFonts w:ascii="Times New Roman" w:hAnsi="Times New Roman" w:cs="Times New Roman"/>
          <w:i/>
          <w:iCs/>
          <w:sz w:val="24"/>
          <w:szCs w:val="24"/>
        </w:rPr>
        <w:t xml:space="preserve">mer enn to </w:t>
      </w:r>
      <w:r w:rsidRPr="00EC595A">
        <w:rPr>
          <w:rFonts w:ascii="Times New Roman" w:hAnsi="Times New Roman" w:cs="Times New Roman"/>
          <w:sz w:val="24"/>
          <w:szCs w:val="24"/>
        </w:rPr>
        <w:t>av følgende mangler:</w:t>
      </w:r>
    </w:p>
    <w:p w14:paraId="39AD359D" w14:textId="5D8FB291" w:rsidR="00EC595A" w:rsidRDefault="00EC595A" w:rsidP="00EC595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Deres </w:t>
      </w:r>
      <w:r w:rsidRPr="00EC595A">
        <w:rPr>
          <w:rFonts w:ascii="Times New Roman" w:hAnsi="Times New Roman" w:cs="Times New Roman"/>
          <w:sz w:val="24"/>
          <w:szCs w:val="24"/>
        </w:rPr>
        <w:t xml:space="preserve">egen refleksjon over temaet er </w:t>
      </w:r>
      <w:r w:rsidR="001665E9" w:rsidRPr="00EB34BB">
        <w:rPr>
          <w:rFonts w:ascii="Times New Roman" w:hAnsi="Times New Roman" w:cs="Times New Roman"/>
          <w:i/>
          <w:iCs/>
          <w:sz w:val="24"/>
          <w:szCs w:val="24"/>
        </w:rPr>
        <w:t>veldig</w:t>
      </w:r>
      <w:r w:rsidR="001665E9">
        <w:rPr>
          <w:rFonts w:ascii="Times New Roman" w:hAnsi="Times New Roman" w:cs="Times New Roman"/>
          <w:sz w:val="24"/>
          <w:szCs w:val="24"/>
        </w:rPr>
        <w:t xml:space="preserve"> </w:t>
      </w:r>
      <w:r w:rsidR="00B1011A">
        <w:rPr>
          <w:rFonts w:ascii="Times New Roman" w:hAnsi="Times New Roman" w:cs="Times New Roman"/>
          <w:sz w:val="24"/>
          <w:szCs w:val="24"/>
        </w:rPr>
        <w:t>underutviklet;</w:t>
      </w:r>
      <w:r>
        <w:rPr>
          <w:rFonts w:ascii="Times New Roman" w:hAnsi="Times New Roman" w:cs="Times New Roman"/>
          <w:sz w:val="24"/>
          <w:szCs w:val="24"/>
        </w:rPr>
        <w:t xml:space="preserve"> </w:t>
      </w:r>
    </w:p>
    <w:p w14:paraId="44EE9284" w14:textId="5393EB50" w:rsidR="00EC595A" w:rsidRDefault="00EC595A" w:rsidP="00EC595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Svaret er </w:t>
      </w:r>
      <w:r w:rsidR="00BE5B4F" w:rsidRPr="00EB34BB">
        <w:rPr>
          <w:rFonts w:ascii="Times New Roman" w:hAnsi="Times New Roman" w:cs="Times New Roman"/>
          <w:i/>
          <w:iCs/>
          <w:sz w:val="24"/>
          <w:szCs w:val="24"/>
        </w:rPr>
        <w:t xml:space="preserve">dårlig </w:t>
      </w:r>
      <w:r w:rsidR="00BE5B4F">
        <w:rPr>
          <w:rFonts w:ascii="Times New Roman" w:hAnsi="Times New Roman" w:cs="Times New Roman"/>
          <w:sz w:val="24"/>
          <w:szCs w:val="24"/>
        </w:rPr>
        <w:t>strukturert (f.eks. kaotisk skriving, "stream of consciousness"-skriving)</w:t>
      </w:r>
    </w:p>
    <w:p w14:paraId="0F779A90" w14:textId="31408BDB" w:rsidR="00EC595A" w:rsidRDefault="00EC595A" w:rsidP="00EC595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Kandidaten overså et(e) viktig(e) poeng og prioriterte mindre viktige argumenter;</w:t>
      </w:r>
      <w:r w:rsidR="001665E9">
        <w:rPr>
          <w:rFonts w:ascii="Times New Roman" w:hAnsi="Times New Roman" w:cs="Times New Roman"/>
          <w:sz w:val="24"/>
          <w:szCs w:val="24"/>
        </w:rPr>
        <w:t xml:space="preserve"> </w:t>
      </w:r>
    </w:p>
    <w:p w14:paraId="2221389D" w14:textId="694684D3" w:rsidR="001665E9" w:rsidRDefault="00FA2A8C" w:rsidP="001665E9">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Mer enn 50 % av oppgaven består av direkte sitater (tydelig angitt), kandidaten unngår tydelig å bruke egne </w:t>
      </w:r>
      <w:r w:rsidR="001665E9">
        <w:rPr>
          <w:rFonts w:ascii="Times New Roman" w:hAnsi="Times New Roman" w:cs="Times New Roman"/>
          <w:sz w:val="24"/>
          <w:szCs w:val="24"/>
        </w:rPr>
        <w:t xml:space="preserve">ord; </w:t>
      </w:r>
    </w:p>
    <w:p w14:paraId="7A713A29" w14:textId="2ACCDC1B" w:rsidR="00EC595A" w:rsidRPr="00E157BB" w:rsidRDefault="001665E9" w:rsidP="00EC595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Språket er ikke vitenskapelig og generelt dårlig.</w:t>
      </w:r>
    </w:p>
    <w:p w14:paraId="658FE89B" w14:textId="06635A99" w:rsidR="00EC595A" w:rsidRDefault="00EC595A" w:rsidP="00EC595A">
      <w:pPr>
        <w:rPr>
          <w:rFonts w:ascii="Times New Roman" w:hAnsi="Times New Roman" w:cs="Times New Roman"/>
          <w:sz w:val="24"/>
          <w:szCs w:val="24"/>
        </w:rPr>
      </w:pPr>
      <w:r>
        <w:rPr>
          <w:rFonts w:ascii="Times New Roman" w:hAnsi="Times New Roman" w:cs="Times New Roman"/>
          <w:sz w:val="24"/>
          <w:szCs w:val="24"/>
        </w:rPr>
        <w:t>Formelle krav er oppfylt; mindre avvik fra de formelle kravene (f.eks. TFO) vil tillates, men større avvik kan være grunn til å senke karakteren til E.</w:t>
      </w:r>
    </w:p>
    <w:p w14:paraId="7250C5A1" w14:textId="77777777" w:rsidR="006C5F15" w:rsidRDefault="006C5F15" w:rsidP="00EC595A">
      <w:pPr>
        <w:rPr>
          <w:rFonts w:ascii="Times New Roman" w:hAnsi="Times New Roman" w:cs="Times New Roman"/>
          <w:i/>
          <w:iCs/>
          <w:sz w:val="24"/>
          <w:szCs w:val="24"/>
        </w:rPr>
      </w:pPr>
    </w:p>
    <w:p w14:paraId="2C9758AE" w14:textId="1A2A0E43" w:rsidR="00EB34BB" w:rsidRDefault="00EB34BB" w:rsidP="00EC595A">
      <w:pPr>
        <w:rPr>
          <w:rFonts w:ascii="Times New Roman" w:hAnsi="Times New Roman" w:cs="Times New Roman"/>
          <w:sz w:val="24"/>
          <w:szCs w:val="24"/>
        </w:rPr>
      </w:pPr>
      <w:r w:rsidRPr="00E37317">
        <w:rPr>
          <w:rFonts w:ascii="Times New Roman" w:hAnsi="Times New Roman" w:cs="Times New Roman"/>
          <w:i/>
          <w:iCs/>
          <w:sz w:val="24"/>
          <w:szCs w:val="24"/>
        </w:rPr>
        <w:t xml:space="preserve">Vennligst merk </w:t>
      </w:r>
      <w:r w:rsidRPr="00E37317">
        <w:rPr>
          <w:rFonts w:ascii="Times New Roman" w:hAnsi="Times New Roman" w:cs="Times New Roman"/>
          <w:sz w:val="24"/>
          <w:szCs w:val="24"/>
        </w:rPr>
        <w:t xml:space="preserve">: Selv om det ikke er noen klar forskjell mellom en C og en D, er den generelle regelen at C er et godt svar som trenger betydelig polering, mens D ikke er et godt svar, og selv om det er fornuftig i det, vil helst se det omskrevet fra bunnen av. For eksempel er aspektene som vil gjøre et svar til en D i stedet for en C </w:t>
      </w:r>
      <w:r w:rsidR="00E37317" w:rsidRPr="00E37317">
        <w:rPr>
          <w:rFonts w:ascii="Times New Roman" w:hAnsi="Times New Roman" w:cs="Times New Roman"/>
          <w:sz w:val="24"/>
          <w:szCs w:val="24"/>
        </w:rPr>
        <w:t xml:space="preserve">: </w:t>
      </w:r>
      <w:r w:rsidR="00FA2A8C">
        <w:rPr>
          <w:rFonts w:ascii="Times New Roman" w:hAnsi="Times New Roman" w:cs="Times New Roman"/>
          <w:sz w:val="24"/>
          <w:szCs w:val="24"/>
        </w:rPr>
        <w:t>forståelsen av litteraturen og egen refleksjon er enda mer underutviklet, og/eller skriften er tydelig dårlig og kaotisk, og/eller de direkte sitatene dominerer klart. over kandidatens egne tanker og forfatterskap.</w:t>
      </w:r>
    </w:p>
    <w:p w14:paraId="471397F0" w14:textId="55B8B923" w:rsidR="00B1011A" w:rsidRDefault="00B1011A" w:rsidP="00EC595A">
      <w:pPr>
        <w:rPr>
          <w:rFonts w:ascii="Times New Roman" w:hAnsi="Times New Roman" w:cs="Times New Roman"/>
          <w:sz w:val="24"/>
          <w:szCs w:val="24"/>
        </w:rPr>
      </w:pPr>
    </w:p>
    <w:p w14:paraId="59302C3C" w14:textId="41EE56DC" w:rsidR="00B1011A" w:rsidRPr="00EC595A" w:rsidRDefault="00B1011A" w:rsidP="00B1011A">
      <w:pPr>
        <w:rPr>
          <w:rFonts w:ascii="Times New Roman" w:hAnsi="Times New Roman" w:cs="Times New Roman"/>
          <w:b/>
          <w:bCs/>
          <w:sz w:val="24"/>
          <w:szCs w:val="24"/>
        </w:rPr>
      </w:pPr>
      <w:r>
        <w:rPr>
          <w:rFonts w:ascii="Times New Roman" w:hAnsi="Times New Roman" w:cs="Times New Roman"/>
          <w:b/>
          <w:bCs/>
          <w:sz w:val="24"/>
          <w:szCs w:val="24"/>
        </w:rPr>
        <w:t>E svar:</w:t>
      </w:r>
    </w:p>
    <w:p w14:paraId="281DE339" w14:textId="26E462AD" w:rsidR="00B1011A" w:rsidRPr="00EC595A" w:rsidRDefault="00B1011A" w:rsidP="00B1011A">
      <w:pPr>
        <w:rPr>
          <w:rFonts w:ascii="Times New Roman" w:hAnsi="Times New Roman" w:cs="Times New Roman"/>
          <w:sz w:val="24"/>
          <w:szCs w:val="24"/>
        </w:rPr>
      </w:pPr>
      <w:r w:rsidRPr="00EC595A">
        <w:rPr>
          <w:rFonts w:ascii="Times New Roman" w:hAnsi="Times New Roman" w:cs="Times New Roman"/>
          <w:sz w:val="24"/>
          <w:szCs w:val="24"/>
        </w:rPr>
        <w:t xml:space="preserve">Kandidaten har engasjert seg i kurslitteraturen, men har vist en </w:t>
      </w:r>
      <w:r w:rsidR="00441969" w:rsidRPr="00441969">
        <w:rPr>
          <w:rFonts w:ascii="Times New Roman" w:hAnsi="Times New Roman" w:cs="Times New Roman"/>
          <w:i/>
          <w:iCs/>
          <w:sz w:val="24"/>
          <w:szCs w:val="24"/>
        </w:rPr>
        <w:t xml:space="preserve">svært </w:t>
      </w:r>
      <w:r w:rsidR="00441969">
        <w:rPr>
          <w:rFonts w:ascii="Times New Roman" w:hAnsi="Times New Roman" w:cs="Times New Roman"/>
          <w:sz w:val="24"/>
          <w:szCs w:val="24"/>
        </w:rPr>
        <w:t xml:space="preserve">begrenset forståelse av litteraturen. Dessuten har svaret deres </w:t>
      </w:r>
      <w:r w:rsidR="00A43E36">
        <w:rPr>
          <w:rFonts w:ascii="Times New Roman" w:hAnsi="Times New Roman" w:cs="Times New Roman"/>
          <w:i/>
          <w:iCs/>
          <w:sz w:val="24"/>
          <w:szCs w:val="24"/>
        </w:rPr>
        <w:t xml:space="preserve">en </w:t>
      </w:r>
      <w:r w:rsidRPr="00EC595A">
        <w:rPr>
          <w:rFonts w:ascii="Times New Roman" w:hAnsi="Times New Roman" w:cs="Times New Roman"/>
          <w:sz w:val="24"/>
          <w:szCs w:val="24"/>
        </w:rPr>
        <w:t>av følgende mangler:</w:t>
      </w:r>
    </w:p>
    <w:p w14:paraId="1DA2CAFD" w14:textId="64E815A5" w:rsidR="00B1011A" w:rsidRDefault="00B1011A" w:rsidP="00B1011A">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Deres egen refleksjon over temaet </w:t>
      </w:r>
      <w:r w:rsidRPr="00B1011A">
        <w:rPr>
          <w:rFonts w:ascii="Times New Roman" w:hAnsi="Times New Roman" w:cs="Times New Roman"/>
          <w:i/>
          <w:iCs/>
          <w:sz w:val="24"/>
          <w:szCs w:val="24"/>
        </w:rPr>
        <w:t>mangler</w:t>
      </w:r>
      <w:r w:rsidR="00BE5B4F">
        <w:rPr>
          <w:rFonts w:ascii="Times New Roman" w:hAnsi="Times New Roman" w:cs="Times New Roman"/>
          <w:sz w:val="24"/>
          <w:szCs w:val="24"/>
        </w:rPr>
        <w:t>, eller gir liten mening, eller indikerer svært begrenset innsats for det;</w:t>
      </w:r>
      <w:r>
        <w:rPr>
          <w:rFonts w:ascii="Times New Roman" w:hAnsi="Times New Roman" w:cs="Times New Roman"/>
          <w:sz w:val="24"/>
          <w:szCs w:val="24"/>
        </w:rPr>
        <w:t xml:space="preserve"> </w:t>
      </w:r>
    </w:p>
    <w:p w14:paraId="19D23056" w14:textId="3FD04978" w:rsidR="00760372" w:rsidRDefault="00DC0C96" w:rsidP="00B1011A">
      <w:pPr>
        <w:pStyle w:val="Listeavsnitt"/>
        <w:numPr>
          <w:ilvl w:val="0"/>
          <w:numId w:val="3"/>
        </w:numPr>
        <w:rPr>
          <w:rFonts w:ascii="Times New Roman" w:hAnsi="Times New Roman" w:cs="Times New Roman"/>
          <w:sz w:val="24"/>
          <w:szCs w:val="24"/>
        </w:rPr>
      </w:pPr>
      <w:r w:rsidRPr="00DC0C96">
        <w:rPr>
          <w:rFonts w:ascii="Times New Roman" w:hAnsi="Times New Roman" w:cs="Times New Roman"/>
          <w:sz w:val="24"/>
          <w:szCs w:val="24"/>
        </w:rPr>
        <w:t xml:space="preserve">Kandidaten overså </w:t>
      </w:r>
      <w:r w:rsidRPr="00A43E36">
        <w:rPr>
          <w:rFonts w:ascii="Times New Roman" w:hAnsi="Times New Roman" w:cs="Times New Roman"/>
          <w:i/>
          <w:iCs/>
          <w:sz w:val="24"/>
          <w:szCs w:val="24"/>
        </w:rPr>
        <w:t xml:space="preserve">alle </w:t>
      </w:r>
      <w:r w:rsidRPr="00DC0C96">
        <w:rPr>
          <w:rFonts w:ascii="Times New Roman" w:hAnsi="Times New Roman" w:cs="Times New Roman"/>
          <w:sz w:val="24"/>
          <w:szCs w:val="24"/>
        </w:rPr>
        <w:t>hovedpunkter og prioriterte argumenter som ikke var forankret i teori/lesninger (f.eks. egne meninger i stedet for faktiske argumenter).</w:t>
      </w:r>
    </w:p>
    <w:p w14:paraId="2C9F36F5" w14:textId="2C268798" w:rsidR="00A43E36" w:rsidRPr="00A43E36" w:rsidRDefault="00A43E36" w:rsidP="00A43E36">
      <w:pPr>
        <w:rPr>
          <w:rFonts w:ascii="Times New Roman" w:hAnsi="Times New Roman" w:cs="Times New Roman"/>
          <w:sz w:val="24"/>
          <w:szCs w:val="24"/>
        </w:rPr>
      </w:pPr>
      <w:r>
        <w:rPr>
          <w:rFonts w:ascii="Times New Roman" w:hAnsi="Times New Roman" w:cs="Times New Roman"/>
          <w:sz w:val="24"/>
          <w:szCs w:val="24"/>
        </w:rPr>
        <w:t xml:space="preserve">Svaret </w:t>
      </w:r>
      <w:r w:rsidRPr="00A43E36">
        <w:rPr>
          <w:rFonts w:ascii="Times New Roman" w:hAnsi="Times New Roman" w:cs="Times New Roman"/>
          <w:i/>
          <w:iCs/>
          <w:sz w:val="24"/>
          <w:szCs w:val="24"/>
        </w:rPr>
        <w:t xml:space="preserve">kan </w:t>
      </w:r>
      <w:r>
        <w:rPr>
          <w:rFonts w:ascii="Times New Roman" w:hAnsi="Times New Roman" w:cs="Times New Roman"/>
          <w:sz w:val="24"/>
          <w:szCs w:val="24"/>
        </w:rPr>
        <w:t>også inneholde en eller flere av følgende mangler:</w:t>
      </w:r>
    </w:p>
    <w:p w14:paraId="71E986C7" w14:textId="77777777" w:rsidR="00A43E36" w:rsidRDefault="00A43E36" w:rsidP="00A43E36">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Svaret er dårlig strukturert (f.eks. kaotisk skriving, "stream of consciousness"-skriving)</w:t>
      </w:r>
    </w:p>
    <w:p w14:paraId="18E0B842" w14:textId="77777777" w:rsidR="00F2714B" w:rsidRDefault="00F2714B" w:rsidP="00F2714B">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Kandidaten brukte et betydelig antall direkte sitater for å unngå å krangle med egne ord; </w:t>
      </w:r>
    </w:p>
    <w:p w14:paraId="6E26216F" w14:textId="4C2E7AE8" w:rsidR="00F2714B" w:rsidRPr="00F2714B" w:rsidRDefault="00F2714B" w:rsidP="00F2714B">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Språket avviker </w:t>
      </w:r>
      <w:r w:rsidRPr="00A43E36">
        <w:rPr>
          <w:rFonts w:ascii="Times New Roman" w:hAnsi="Times New Roman" w:cs="Times New Roman"/>
          <w:i/>
          <w:iCs/>
          <w:sz w:val="24"/>
          <w:szCs w:val="24"/>
        </w:rPr>
        <w:t xml:space="preserve">sterkt </w:t>
      </w:r>
      <w:r>
        <w:rPr>
          <w:rFonts w:ascii="Times New Roman" w:hAnsi="Times New Roman" w:cs="Times New Roman"/>
          <w:sz w:val="24"/>
          <w:szCs w:val="24"/>
        </w:rPr>
        <w:t xml:space="preserve">fra vitenskapelig språk; </w:t>
      </w:r>
    </w:p>
    <w:p w14:paraId="7D216BDB" w14:textId="353B8F06" w:rsidR="00F2714B" w:rsidRPr="00C26734" w:rsidRDefault="00760372" w:rsidP="00C26734">
      <w:pPr>
        <w:pStyle w:val="Listeavsnitt"/>
        <w:numPr>
          <w:ilvl w:val="0"/>
          <w:numId w:val="3"/>
        </w:numPr>
        <w:rPr>
          <w:rFonts w:ascii="Times New Roman" w:hAnsi="Times New Roman" w:cs="Times New Roman"/>
          <w:sz w:val="24"/>
          <w:szCs w:val="24"/>
        </w:rPr>
      </w:pPr>
      <w:r w:rsidRPr="00760372">
        <w:rPr>
          <w:rFonts w:ascii="Times New Roman" w:hAnsi="Times New Roman" w:cs="Times New Roman"/>
          <w:sz w:val="24"/>
          <w:szCs w:val="24"/>
        </w:rPr>
        <w:t>Store avvik fra de formelle kravene.</w:t>
      </w:r>
    </w:p>
    <w:p w14:paraId="129985E5" w14:textId="1024D120" w:rsidR="00760372" w:rsidRPr="00760372" w:rsidRDefault="00760372" w:rsidP="00760372">
      <w:pPr>
        <w:rPr>
          <w:rFonts w:ascii="Times New Roman" w:hAnsi="Times New Roman" w:cs="Times New Roman"/>
          <w:sz w:val="24"/>
          <w:szCs w:val="24"/>
        </w:rPr>
      </w:pPr>
      <w:r w:rsidRPr="00973A35">
        <w:rPr>
          <w:rFonts w:ascii="Times New Roman" w:hAnsi="Times New Roman" w:cs="Times New Roman"/>
          <w:i/>
          <w:iCs/>
          <w:sz w:val="24"/>
          <w:szCs w:val="24"/>
        </w:rPr>
        <w:t xml:space="preserve">Vennligst merk </w:t>
      </w:r>
      <w:r>
        <w:rPr>
          <w:rFonts w:ascii="Times New Roman" w:hAnsi="Times New Roman" w:cs="Times New Roman"/>
          <w:sz w:val="24"/>
          <w:szCs w:val="24"/>
        </w:rPr>
        <w:t xml:space="preserve">: dette er fortsatt en bestått karakter, derfor må svaret gi </w:t>
      </w:r>
      <w:r w:rsidRPr="00760372">
        <w:rPr>
          <w:rFonts w:ascii="Times New Roman" w:hAnsi="Times New Roman" w:cs="Times New Roman"/>
          <w:i/>
          <w:iCs/>
          <w:sz w:val="24"/>
          <w:szCs w:val="24"/>
        </w:rPr>
        <w:t xml:space="preserve">en viss </w:t>
      </w:r>
      <w:r>
        <w:rPr>
          <w:rFonts w:ascii="Times New Roman" w:hAnsi="Times New Roman" w:cs="Times New Roman"/>
          <w:sz w:val="24"/>
          <w:szCs w:val="24"/>
        </w:rPr>
        <w:t>mening; som et absolutt minimum bør valget av referert litteratur være rimelig og beskrivelsen bør være omtrent korrekt.</w:t>
      </w:r>
    </w:p>
    <w:p w14:paraId="6DBBD7D1" w14:textId="77777777" w:rsidR="0077200C" w:rsidRDefault="0077200C" w:rsidP="00B1011A">
      <w:pPr>
        <w:rPr>
          <w:rFonts w:ascii="Times New Roman" w:hAnsi="Times New Roman" w:cs="Times New Roman"/>
          <w:b/>
          <w:bCs/>
          <w:sz w:val="24"/>
          <w:szCs w:val="24"/>
        </w:rPr>
      </w:pPr>
    </w:p>
    <w:p w14:paraId="5A807FA7" w14:textId="127D5894" w:rsidR="00B1011A" w:rsidRDefault="00B1011A" w:rsidP="00B1011A">
      <w:pPr>
        <w:rPr>
          <w:rFonts w:ascii="Times New Roman" w:hAnsi="Times New Roman" w:cs="Times New Roman"/>
          <w:b/>
          <w:bCs/>
          <w:sz w:val="24"/>
          <w:szCs w:val="24"/>
        </w:rPr>
      </w:pPr>
      <w:r>
        <w:rPr>
          <w:rFonts w:ascii="Times New Roman" w:hAnsi="Times New Roman" w:cs="Times New Roman"/>
          <w:b/>
          <w:bCs/>
          <w:sz w:val="24"/>
          <w:szCs w:val="24"/>
        </w:rPr>
        <w:t>F svar:</w:t>
      </w:r>
    </w:p>
    <w:p w14:paraId="2452B0D1" w14:textId="13561207" w:rsidR="009B6B56" w:rsidRPr="009B6B56" w:rsidRDefault="009B6B56" w:rsidP="00B1011A">
      <w:pPr>
        <w:rPr>
          <w:rFonts w:ascii="Times New Roman" w:hAnsi="Times New Roman" w:cs="Times New Roman"/>
          <w:sz w:val="24"/>
          <w:szCs w:val="24"/>
        </w:rPr>
      </w:pPr>
      <w:r w:rsidRPr="009B6B56">
        <w:rPr>
          <w:rFonts w:ascii="Times New Roman" w:hAnsi="Times New Roman" w:cs="Times New Roman"/>
          <w:sz w:val="24"/>
          <w:szCs w:val="24"/>
        </w:rPr>
        <w:t>Enhver av følgende kan være en grunn til å stryke kandidaten:</w:t>
      </w:r>
    </w:p>
    <w:p w14:paraId="4AE7C062" w14:textId="203F7851" w:rsidR="009B6B56" w:rsidRDefault="00B1011A" w:rsidP="009B6B56">
      <w:pPr>
        <w:pStyle w:val="Listeavsnitt"/>
        <w:numPr>
          <w:ilvl w:val="0"/>
          <w:numId w:val="4"/>
        </w:numPr>
        <w:rPr>
          <w:rFonts w:ascii="Times New Roman" w:hAnsi="Times New Roman" w:cs="Times New Roman"/>
          <w:sz w:val="24"/>
          <w:szCs w:val="24"/>
        </w:rPr>
      </w:pPr>
      <w:r w:rsidRPr="009B6B56">
        <w:rPr>
          <w:rFonts w:ascii="Times New Roman" w:hAnsi="Times New Roman" w:cs="Times New Roman"/>
          <w:sz w:val="24"/>
          <w:szCs w:val="24"/>
        </w:rPr>
        <w:t xml:space="preserve">Kandidaten har ikke engasjert seg i kurslitteraturen i det hele tatt </w:t>
      </w:r>
      <w:r w:rsidRPr="00973A35">
        <w:rPr>
          <w:rFonts w:ascii="Times New Roman" w:hAnsi="Times New Roman" w:cs="Times New Roman"/>
          <w:i/>
          <w:iCs/>
          <w:sz w:val="24"/>
          <w:szCs w:val="24"/>
        </w:rPr>
        <w:t xml:space="preserve">og/eller </w:t>
      </w:r>
      <w:r w:rsidRPr="009B6B56">
        <w:rPr>
          <w:rFonts w:ascii="Times New Roman" w:hAnsi="Times New Roman" w:cs="Times New Roman"/>
          <w:sz w:val="24"/>
          <w:szCs w:val="24"/>
        </w:rPr>
        <w:t xml:space="preserve">har ikke vist </w:t>
      </w:r>
      <w:r w:rsidRPr="00A43E36">
        <w:rPr>
          <w:rFonts w:ascii="Times New Roman" w:hAnsi="Times New Roman" w:cs="Times New Roman"/>
          <w:i/>
          <w:iCs/>
          <w:sz w:val="24"/>
          <w:szCs w:val="24"/>
        </w:rPr>
        <w:t xml:space="preserve">noen </w:t>
      </w:r>
      <w:r w:rsidRPr="009B6B56">
        <w:rPr>
          <w:rFonts w:ascii="Times New Roman" w:hAnsi="Times New Roman" w:cs="Times New Roman"/>
          <w:sz w:val="24"/>
          <w:szCs w:val="24"/>
        </w:rPr>
        <w:t>forståelse for litteraturen;</w:t>
      </w:r>
    </w:p>
    <w:p w14:paraId="5505D183" w14:textId="7982B428" w:rsidR="009B6B56" w:rsidRDefault="00973A35" w:rsidP="009B6B56">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 xml:space="preserve">Plagiat: t </w:t>
      </w:r>
      <w:r w:rsidR="009B6B56" w:rsidRPr="009B6B56">
        <w:rPr>
          <w:rFonts w:ascii="Times New Roman" w:hAnsi="Times New Roman" w:cs="Times New Roman"/>
          <w:sz w:val="24"/>
          <w:szCs w:val="24"/>
        </w:rPr>
        <w:t xml:space="preserve">kandidaten brukte direkte sitater uten å indikere at disse er direkte sitater (f.eks. copy-paste fra artikler eller lysbilder som ikke er mellom anførselstegn/i kursiv/ </w:t>
      </w:r>
      <w:r w:rsidR="003F4037">
        <w:rPr>
          <w:rFonts w:ascii="Times New Roman" w:hAnsi="Times New Roman" w:cs="Times New Roman"/>
          <w:sz w:val="24"/>
          <w:szCs w:val="24"/>
        </w:rPr>
        <w:t xml:space="preserve">innrykket; </w:t>
      </w:r>
      <w:r w:rsidR="009B6B56">
        <w:rPr>
          <w:rFonts w:ascii="Times New Roman" w:hAnsi="Times New Roman" w:cs="Times New Roman"/>
          <w:sz w:val="24"/>
          <w:szCs w:val="24"/>
        </w:rPr>
        <w:t>selv om referansen mellom parenteser er angitt);</w:t>
      </w:r>
    </w:p>
    <w:p w14:paraId="33D3754B" w14:textId="73AA9A27" w:rsidR="00A43E36" w:rsidRDefault="009B6B56" w:rsidP="0077200C">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 xml:space="preserve">Kandidaten har ignorert de formelle kravene </w:t>
      </w:r>
      <w:r w:rsidRPr="009B6B56">
        <w:rPr>
          <w:rFonts w:ascii="Times New Roman" w:hAnsi="Times New Roman" w:cs="Times New Roman"/>
          <w:i/>
          <w:iCs/>
          <w:sz w:val="24"/>
          <w:szCs w:val="24"/>
        </w:rPr>
        <w:t xml:space="preserve">og </w:t>
      </w:r>
      <w:r>
        <w:rPr>
          <w:rFonts w:ascii="Times New Roman" w:hAnsi="Times New Roman" w:cs="Times New Roman"/>
          <w:sz w:val="24"/>
          <w:szCs w:val="24"/>
        </w:rPr>
        <w:t>deres svar mangler struktur og substans.</w:t>
      </w:r>
    </w:p>
    <w:p w14:paraId="72E8BB28" w14:textId="74240476" w:rsidR="00E644BD" w:rsidRDefault="00E644BD" w:rsidP="0077200C">
      <w:pPr>
        <w:pStyle w:val="Listeavsnitt"/>
        <w:numPr>
          <w:ilvl w:val="0"/>
          <w:numId w:val="4"/>
        </w:numPr>
        <w:rPr>
          <w:rFonts w:ascii="Times New Roman" w:hAnsi="Times New Roman" w:cs="Times New Roman"/>
          <w:sz w:val="24"/>
          <w:szCs w:val="24"/>
        </w:rPr>
      </w:pPr>
      <w:r w:rsidRPr="00E644BD">
        <w:rPr>
          <w:rFonts w:ascii="Times New Roman" w:hAnsi="Times New Roman" w:cs="Times New Roman"/>
          <w:sz w:val="24"/>
          <w:szCs w:val="24"/>
        </w:rPr>
        <w:t xml:space="preserve">Det er klare bevis på at eksamen ble skrevet av KI, for eksempel nevnelser av teorier/forfattere/referanser som ikke eksisterer. Merk imidlertid at en generell følelse av </w:t>
      </w:r>
      <w:r w:rsidRPr="00E644BD">
        <w:rPr>
          <w:rFonts w:ascii="Times New Roman" w:hAnsi="Times New Roman" w:cs="Times New Roman"/>
          <w:sz w:val="24"/>
          <w:szCs w:val="24"/>
        </w:rPr>
        <w:lastRenderedPageBreak/>
        <w:t>at arbeidet ikke ble skrevet av studenten</w:t>
      </w:r>
      <w:r w:rsidR="00731F36">
        <w:rPr>
          <w:rFonts w:ascii="Times New Roman" w:hAnsi="Times New Roman" w:cs="Times New Roman"/>
          <w:sz w:val="24"/>
          <w:szCs w:val="24"/>
        </w:rPr>
        <w:t xml:space="preserve">, </w:t>
      </w:r>
      <w:r w:rsidR="00731F36" w:rsidRPr="00731F36">
        <w:rPr>
          <w:rFonts w:ascii="Times New Roman" w:hAnsi="Times New Roman" w:cs="Times New Roman"/>
          <w:sz w:val="24"/>
          <w:szCs w:val="24"/>
        </w:rPr>
        <w:t>eller til og med forskjeller i skrivestil eller kvalitet mellom ulike deler av eksamen</w:t>
      </w:r>
      <w:r w:rsidR="00731F36">
        <w:rPr>
          <w:rFonts w:ascii="Times New Roman" w:hAnsi="Times New Roman" w:cs="Times New Roman"/>
          <w:sz w:val="24"/>
          <w:szCs w:val="24"/>
        </w:rPr>
        <w:t>,</w:t>
      </w:r>
      <w:r w:rsidRPr="00E644BD">
        <w:rPr>
          <w:rFonts w:ascii="Times New Roman" w:hAnsi="Times New Roman" w:cs="Times New Roman"/>
          <w:sz w:val="24"/>
          <w:szCs w:val="24"/>
        </w:rPr>
        <w:t xml:space="preserve"> ikke er tilstrekkelig.</w:t>
      </w:r>
    </w:p>
    <w:p w14:paraId="77CE5142" w14:textId="77777777" w:rsidR="00E644BD" w:rsidRPr="00E644BD" w:rsidRDefault="00E644BD" w:rsidP="00E644BD">
      <w:pPr>
        <w:rPr>
          <w:rFonts w:ascii="Times New Roman" w:hAnsi="Times New Roman" w:cs="Times New Roman"/>
          <w:sz w:val="24"/>
          <w:szCs w:val="24"/>
        </w:rPr>
      </w:pPr>
    </w:p>
    <w:p w14:paraId="3F63C28F" w14:textId="03E5F8C1" w:rsidR="00A43E36" w:rsidRPr="003B5EC2" w:rsidRDefault="00FC34C4" w:rsidP="003B5EC2">
      <w:pPr>
        <w:rPr>
          <w:rFonts w:ascii="Times New Roman" w:hAnsi="Times New Roman" w:cs="Times New Roman"/>
          <w:sz w:val="24"/>
          <w:szCs w:val="24"/>
        </w:rPr>
      </w:pPr>
      <w:r w:rsidRPr="00FC34C4">
        <w:rPr>
          <w:rFonts w:ascii="Times New Roman" w:hAnsi="Times New Roman" w:cs="Times New Roman"/>
          <w:i/>
          <w:iCs/>
          <w:sz w:val="24"/>
          <w:szCs w:val="24"/>
        </w:rPr>
        <w:t xml:space="preserve">Merk: </w:t>
      </w:r>
      <w:r>
        <w:rPr>
          <w:rFonts w:ascii="Times New Roman" w:hAnsi="Times New Roman" w:cs="Times New Roman"/>
          <w:sz w:val="24"/>
          <w:szCs w:val="24"/>
        </w:rPr>
        <w:t>Dersom kandidaten har gitt uttrykk for ugrunnede meninger som er støtende for enkeltpersoner eller grupper, åpenlyst fremmedfiendtlige eller diskriminerende, bør svaret rapporteres til emneansvarlig før karakteren gis.</w:t>
      </w:r>
    </w:p>
    <w:p w14:paraId="4E2E8164" w14:textId="67A5F097" w:rsidR="00137B9E" w:rsidRPr="00B1011A" w:rsidRDefault="00137B9E" w:rsidP="00B1011A">
      <w:pPr>
        <w:rPr>
          <w:rFonts w:ascii="Times New Roman" w:hAnsi="Times New Roman" w:cs="Times New Roman"/>
          <w:sz w:val="24"/>
          <w:szCs w:val="24"/>
        </w:rPr>
      </w:pPr>
    </w:p>
    <w:sectPr w:rsidR="00137B9E" w:rsidRPr="00B101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69F6"/>
    <w:multiLevelType w:val="hybridMultilevel"/>
    <w:tmpl w:val="91307570"/>
    <w:lvl w:ilvl="0" w:tplc="716A5B1C">
      <w:start w:val="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95746"/>
    <w:multiLevelType w:val="hybridMultilevel"/>
    <w:tmpl w:val="F600204C"/>
    <w:lvl w:ilvl="0" w:tplc="5D367820">
      <w:start w:val="3"/>
      <w:numFmt w:val="bullet"/>
      <w:lvlText w:val="-"/>
      <w:lvlJc w:val="left"/>
      <w:pPr>
        <w:ind w:left="720" w:hanging="360"/>
      </w:pPr>
      <w:rPr>
        <w:rFonts w:ascii="Times New Roman" w:eastAsia="Arial"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9306C57"/>
    <w:multiLevelType w:val="hybridMultilevel"/>
    <w:tmpl w:val="87C4E3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CD96F18"/>
    <w:multiLevelType w:val="hybridMultilevel"/>
    <w:tmpl w:val="CA4C6584"/>
    <w:lvl w:ilvl="0" w:tplc="716A5B1C">
      <w:start w:val="2"/>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903447B"/>
    <w:multiLevelType w:val="hybridMultilevel"/>
    <w:tmpl w:val="10AAA06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97205757">
    <w:abstractNumId w:val="4"/>
  </w:num>
  <w:num w:numId="2" w16cid:durableId="675497051">
    <w:abstractNumId w:val="1"/>
  </w:num>
  <w:num w:numId="3" w16cid:durableId="1776243513">
    <w:abstractNumId w:val="3"/>
  </w:num>
  <w:num w:numId="4" w16cid:durableId="2059470976">
    <w:abstractNumId w:val="0"/>
  </w:num>
  <w:num w:numId="5" w16cid:durableId="519006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6A"/>
    <w:rsid w:val="0001788A"/>
    <w:rsid w:val="00027C50"/>
    <w:rsid w:val="00037198"/>
    <w:rsid w:val="00075069"/>
    <w:rsid w:val="00093662"/>
    <w:rsid w:val="000A181F"/>
    <w:rsid w:val="000F532F"/>
    <w:rsid w:val="0010766E"/>
    <w:rsid w:val="00115A6C"/>
    <w:rsid w:val="0012411A"/>
    <w:rsid w:val="00137B9E"/>
    <w:rsid w:val="00140F11"/>
    <w:rsid w:val="001665E9"/>
    <w:rsid w:val="001A0F8F"/>
    <w:rsid w:val="001A3B52"/>
    <w:rsid w:val="001E7D3C"/>
    <w:rsid w:val="002109B8"/>
    <w:rsid w:val="00226A6F"/>
    <w:rsid w:val="00227536"/>
    <w:rsid w:val="00256272"/>
    <w:rsid w:val="00345904"/>
    <w:rsid w:val="00361E31"/>
    <w:rsid w:val="00396DD5"/>
    <w:rsid w:val="003B5EC2"/>
    <w:rsid w:val="003E23BF"/>
    <w:rsid w:val="003F4037"/>
    <w:rsid w:val="00401E39"/>
    <w:rsid w:val="00406A5A"/>
    <w:rsid w:val="00407269"/>
    <w:rsid w:val="004272A2"/>
    <w:rsid w:val="00441969"/>
    <w:rsid w:val="004D47D3"/>
    <w:rsid w:val="004E1AFC"/>
    <w:rsid w:val="005170A5"/>
    <w:rsid w:val="005B540C"/>
    <w:rsid w:val="00610F21"/>
    <w:rsid w:val="00663BB0"/>
    <w:rsid w:val="006C5F15"/>
    <w:rsid w:val="006E20A9"/>
    <w:rsid w:val="00701BBC"/>
    <w:rsid w:val="0072003F"/>
    <w:rsid w:val="00731F36"/>
    <w:rsid w:val="00760372"/>
    <w:rsid w:val="0077200C"/>
    <w:rsid w:val="00774D9C"/>
    <w:rsid w:val="007D65D9"/>
    <w:rsid w:val="00812673"/>
    <w:rsid w:val="008967F7"/>
    <w:rsid w:val="008F0B0A"/>
    <w:rsid w:val="00901F2B"/>
    <w:rsid w:val="0092706A"/>
    <w:rsid w:val="00973A35"/>
    <w:rsid w:val="00986E12"/>
    <w:rsid w:val="009B6B56"/>
    <w:rsid w:val="00A32FAC"/>
    <w:rsid w:val="00A43E36"/>
    <w:rsid w:val="00A71A57"/>
    <w:rsid w:val="00A724A3"/>
    <w:rsid w:val="00A80EC8"/>
    <w:rsid w:val="00AE68AF"/>
    <w:rsid w:val="00B1011A"/>
    <w:rsid w:val="00B16EBC"/>
    <w:rsid w:val="00BE5B4F"/>
    <w:rsid w:val="00C26734"/>
    <w:rsid w:val="00C53434"/>
    <w:rsid w:val="00C6368B"/>
    <w:rsid w:val="00C94E04"/>
    <w:rsid w:val="00CF08B0"/>
    <w:rsid w:val="00CF3CAF"/>
    <w:rsid w:val="00CF4A95"/>
    <w:rsid w:val="00D65AC8"/>
    <w:rsid w:val="00DC0C96"/>
    <w:rsid w:val="00DC6BF4"/>
    <w:rsid w:val="00DD0451"/>
    <w:rsid w:val="00E157BB"/>
    <w:rsid w:val="00E37317"/>
    <w:rsid w:val="00E50680"/>
    <w:rsid w:val="00E51AE3"/>
    <w:rsid w:val="00E644BD"/>
    <w:rsid w:val="00E70AA3"/>
    <w:rsid w:val="00EB34BB"/>
    <w:rsid w:val="00EC595A"/>
    <w:rsid w:val="00ED12A2"/>
    <w:rsid w:val="00ED1CD6"/>
    <w:rsid w:val="00ED7280"/>
    <w:rsid w:val="00EF0EBD"/>
    <w:rsid w:val="00F2714B"/>
    <w:rsid w:val="00F30CAF"/>
    <w:rsid w:val="00FA2A8C"/>
    <w:rsid w:val="00FC34C4"/>
    <w:rsid w:val="00FD473F"/>
    <w:rsid w:val="00FE1C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5DCC"/>
  <w15:docId w15:val="{DEE2B31F-12D6-4E61-B1B4-11457DF2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Listeavsnitt">
    <w:name w:val="List Paragraph"/>
    <w:basedOn w:val="Normal"/>
    <w:uiPriority w:val="34"/>
    <w:qFormat/>
    <w:rsid w:val="00226A6F"/>
    <w:pPr>
      <w:ind w:left="720"/>
      <w:contextualSpacing/>
    </w:pPr>
  </w:style>
  <w:style w:type="character" w:styleId="Merknadsreferanse">
    <w:name w:val="annotation reference"/>
    <w:basedOn w:val="Standardskriftforavsnitt"/>
    <w:uiPriority w:val="99"/>
    <w:semiHidden/>
    <w:unhideWhenUsed/>
    <w:rsid w:val="00226A6F"/>
    <w:rPr>
      <w:sz w:val="16"/>
      <w:szCs w:val="16"/>
    </w:rPr>
  </w:style>
  <w:style w:type="paragraph" w:styleId="Merknadstekst">
    <w:name w:val="annotation text"/>
    <w:basedOn w:val="Normal"/>
    <w:link w:val="MerknadstekstTegn"/>
    <w:uiPriority w:val="99"/>
    <w:semiHidden/>
    <w:unhideWhenUsed/>
    <w:rsid w:val="00226A6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26A6F"/>
    <w:rPr>
      <w:sz w:val="20"/>
      <w:szCs w:val="20"/>
    </w:rPr>
  </w:style>
  <w:style w:type="paragraph" w:styleId="Kommentaremne">
    <w:name w:val="annotation subject"/>
    <w:basedOn w:val="Merknadstekst"/>
    <w:next w:val="Merknadstekst"/>
    <w:link w:val="KommentaremneTegn"/>
    <w:uiPriority w:val="99"/>
    <w:semiHidden/>
    <w:unhideWhenUsed/>
    <w:rsid w:val="00226A6F"/>
    <w:rPr>
      <w:b/>
      <w:bCs/>
    </w:rPr>
  </w:style>
  <w:style w:type="character" w:customStyle="1" w:styleId="KommentaremneTegn">
    <w:name w:val="Kommentaremne Tegn"/>
    <w:basedOn w:val="MerknadstekstTegn"/>
    <w:link w:val="Kommentaremne"/>
    <w:uiPriority w:val="99"/>
    <w:semiHidden/>
    <w:rsid w:val="00226A6F"/>
    <w:rPr>
      <w:b/>
      <w:bCs/>
      <w:sz w:val="20"/>
      <w:szCs w:val="20"/>
    </w:rPr>
  </w:style>
  <w:style w:type="character" w:styleId="Hyperkobling">
    <w:name w:val="Hyperlink"/>
    <w:basedOn w:val="Standardskriftforavsnitt"/>
    <w:uiPriority w:val="99"/>
    <w:unhideWhenUsed/>
    <w:rsid w:val="00361E31"/>
    <w:rPr>
      <w:color w:val="0000FF" w:themeColor="hyperlink"/>
      <w:u w:val="single"/>
    </w:rPr>
  </w:style>
  <w:style w:type="character" w:styleId="Ulstomtale">
    <w:name w:val="Unresolved Mention"/>
    <w:basedOn w:val="Standardskriftforavsnitt"/>
    <w:uiPriority w:val="99"/>
    <w:semiHidden/>
    <w:unhideWhenUsed/>
    <w:rsid w:val="00361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1828</Words>
  <Characters>9691</Characters>
  <Application>Microsoft Office Word</Application>
  <DocSecurity>0</DocSecurity>
  <Lines>80</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Madeleine Skårerhøgda Furulund</cp:lastModifiedBy>
  <cp:revision>10</cp:revision>
  <dcterms:created xsi:type="dcterms:W3CDTF">2023-11-06T11:23:00Z</dcterms:created>
  <dcterms:modified xsi:type="dcterms:W3CDTF">2023-12-22T09:04:00Z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67d2a89dcd732ba3013d3582a999b255d368ca5853a0b6792d8c7cec24485054</vt:lpwstr>
  </property>
</Properties>
</file>