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15" w:rsidRDefault="00103B15" w14:paraId="0ACCDCE9" w14:textId="0FEADAFC">
      <w:r w:rsidR="00103B15">
        <w:rPr/>
        <w:t xml:space="preserve">I denne artikkelen vil vi dele noen erfaringer fra undervisere som har tatt i bruk hverandrevurdering aktivt i sine emner ved UiO. </w:t>
      </w:r>
    </w:p>
    <w:p w:rsidR="00103B15" w:rsidP="00103B15" w:rsidRDefault="00103B15" w14:paraId="04AD5F41" w14:textId="74CEE6B1">
      <w:pPr>
        <w:pStyle w:val="ListParagraph"/>
        <w:numPr>
          <w:ilvl w:val="0"/>
          <w:numId w:val="3"/>
        </w:numPr>
      </w:pPr>
      <w:r w:rsidRPr="00BF3739">
        <w:rPr>
          <w:b/>
          <w:u w:val="single"/>
        </w:rPr>
        <w:t>Tenk helhetlig</w:t>
      </w:r>
      <w:r>
        <w:br/>
      </w:r>
      <w:r>
        <w:t>Hverandrevurdering kan være en god, enkeltstående aktivitet</w:t>
      </w:r>
      <w:r>
        <w:t xml:space="preserve"> til et arbeidskrav</w:t>
      </w:r>
      <w:r>
        <w:t xml:space="preserve">, men erfaringer tilsier at det bør integreres i undervisningen i et </w:t>
      </w:r>
      <w:r>
        <w:t xml:space="preserve">helhetlig opplegg for å sikre at aktiviteten gir mening for studentene. Dersom man knytter hverandrevurderingen til konkrete læringsmål </w:t>
      </w:r>
      <w:r w:rsidR="00BF3739">
        <w:t>og forklarer dette, vil studentene lettere se nytten av aktiviteten.</w:t>
      </w:r>
      <w:r w:rsidR="00D075BB">
        <w:t xml:space="preserve"> Hverandrevurdering egner seg særlig i emner som benytter mappevurdering for eksempel.</w:t>
      </w:r>
      <w:bookmarkStart w:name="_GoBack" w:id="0"/>
      <w:bookmarkEnd w:id="0"/>
    </w:p>
    <w:p w:rsidR="00103B15" w:rsidP="00103B15" w:rsidRDefault="00BF3739" w14:paraId="34F95449" w14:textId="76F7E696">
      <w:pPr>
        <w:pStyle w:val="ListParagraph"/>
        <w:numPr>
          <w:ilvl w:val="0"/>
          <w:numId w:val="3"/>
        </w:numPr>
      </w:pPr>
      <w:r w:rsidRPr="00BF3739">
        <w:rPr>
          <w:b/>
          <w:u w:val="single"/>
        </w:rPr>
        <w:t>Kommuniser godt</w:t>
      </w:r>
      <w:r>
        <w:br/>
      </w:r>
      <w:r>
        <w:t>Hverandrevurdering som akademisk aktivitet kan være skremmende for en del, spesielt nyere eller svakere studenter. Læringsutbyttet for alle vil øke dersom underviserne kommuniserer godt rundt hvorfor og hvordan aktiviteten skal gjennomføres. Om mulig, sett gjerne av litt tid for å ha en dialog med studentene om usikkerhetsmomenter som er tilstede.</w:t>
      </w:r>
    </w:p>
    <w:p w:rsidR="00BF3739" w:rsidP="00103B15" w:rsidRDefault="00BF3739" w14:paraId="1F560F24" w14:textId="71DFBD3F">
      <w:pPr>
        <w:pStyle w:val="ListParagraph"/>
        <w:numPr>
          <w:ilvl w:val="0"/>
          <w:numId w:val="3"/>
        </w:numPr>
      </w:pPr>
      <w:r w:rsidRPr="00BF3739">
        <w:rPr>
          <w:b/>
          <w:u w:val="single"/>
        </w:rPr>
        <w:t>Bruk hjelpespørsmål</w:t>
      </w:r>
      <w:r>
        <w:br/>
      </w:r>
      <w:r>
        <w:t>Noen ganger kan det være hensiktsmessig å gi studentene ett åpent spørsmål og be dem om å kommentere på alt de ser i en medstudents oppgave, men det anbefales at undervisere bruker litt tid på å lage hjelpespørsmål eller en spørsmålsrubrikk som kan guide studentene når de får en medstudents oppgave i hende. En guidet hverandrevurdering gir fyldigere og mer konstruktive tilbakemeldinger fra studenter, og man kan alltids gi de med mye på hjertet et åpent spørsmål til slutt hvor de kan dele av det de enda ikke har blitt spurt om.</w:t>
      </w:r>
    </w:p>
    <w:p w:rsidR="00103B15" w:rsidP="00103B15" w:rsidRDefault="00BF3739" w14:paraId="31C798E4" w14:textId="7E1D8458">
      <w:pPr>
        <w:pStyle w:val="ListParagraph"/>
        <w:numPr>
          <w:ilvl w:val="0"/>
          <w:numId w:val="3"/>
        </w:numPr>
        <w:rPr/>
      </w:pPr>
      <w:r w:rsidRPr="27A03832" w:rsidR="31DAEF0B">
        <w:rPr>
          <w:b w:val="1"/>
          <w:bCs w:val="1"/>
          <w:u w:val="single"/>
        </w:rPr>
        <w:t>Tekniske rammer</w:t>
      </w:r>
      <w:r>
        <w:br/>
      </w:r>
      <w:r w:rsidR="00103B15">
        <w:rPr/>
        <w:t xml:space="preserve">Tenk godt gjennom alle steg du ønsker å gjennomføre og gjør deg kjent med teknologien som skal benyttes. Når du planlegger å gjennomføre et opplegg som inkluderer </w:t>
      </w:r>
      <w:proofErr w:type="spellStart"/>
      <w:r w:rsidR="00103B15">
        <w:rPr/>
        <w:t>hverandrevurdering</w:t>
      </w:r>
      <w:proofErr w:type="spellEnd"/>
      <w:r w:rsidR="00103B15">
        <w:rPr/>
        <w:t xml:space="preserve">, sjekk hvilke muligheter du har, eller ikke har, til å få gjennomført det du ønsker. </w:t>
      </w:r>
      <w:r w:rsidR="00BF3739">
        <w:rPr/>
        <w:t>Om en for eksempel vil at</w:t>
      </w:r>
      <w:r w:rsidR="00742B1E">
        <w:rPr/>
        <w:t xml:space="preserve"> besvarelser skal være anonyme, at</w:t>
      </w:r>
      <w:r w:rsidR="00BF3739">
        <w:rPr/>
        <w:t xml:space="preserve"> visse studenter skal se på hverandres oppgaver eller man øn</w:t>
      </w:r>
      <w:r w:rsidR="00742B1E">
        <w:rPr/>
        <w:t xml:space="preserve">sker en egenvurdering i tillegg, sjekk om teknologien støtter dette. </w:t>
      </w:r>
    </w:p>
    <w:p w:rsidR="00742B1E" w:rsidP="00742B1E" w:rsidRDefault="00742B1E" w14:paraId="12541DCC" w14:textId="754E6FE0">
      <w:pPr>
        <w:pStyle w:val="ListParagraph"/>
        <w:numPr>
          <w:ilvl w:val="0"/>
          <w:numId w:val="3"/>
        </w:numPr>
      </w:pPr>
      <w:r>
        <w:rPr>
          <w:b/>
          <w:u w:val="single"/>
        </w:rPr>
        <w:t>Hverandrevurdering er en modningsprosess</w:t>
      </w:r>
      <w:r>
        <w:rPr>
          <w:b/>
          <w:u w:val="single"/>
        </w:rPr>
        <w:br/>
      </w:r>
      <w:r>
        <w:t>Som med andre læringsaktiviteter, så er hverandrevurdering en aktivitet som krever modning. De første gangene en bruker dette kan studentenes tilbakemeldinger være mindre konstruktive enn ønsket, men når metoden er kjent og studentene kjenner på en større trygghet, vil både de som gir og de som får tilbakemeldinger i større grad se nytten og læringsutbyttet som aktiviteten innehar.</w:t>
      </w:r>
    </w:p>
    <w:p w:rsidRPr="00742B1E" w:rsidR="00742B1E" w:rsidP="00742B1E" w:rsidRDefault="00742B1E" w14:paraId="5D26EC12" w14:textId="25B1F865">
      <w:pPr>
        <w:pStyle w:val="ListParagraph"/>
        <w:numPr>
          <w:ilvl w:val="0"/>
          <w:numId w:val="3"/>
        </w:numPr>
      </w:pPr>
      <w:r>
        <w:rPr>
          <w:b/>
          <w:u w:val="single"/>
        </w:rPr>
        <w:t>Skap en kultur for tilbakemeldinger</w:t>
      </w:r>
    </w:p>
    <w:p w:rsidR="00124929" w:rsidP="00D075BB" w:rsidRDefault="00D075BB" w14:paraId="66FC532C" w14:textId="32406806">
      <w:pPr>
        <w:pStyle w:val="ListParagraph"/>
      </w:pPr>
      <w:r>
        <w:t>Benytt hverandrevurdering som et ledd i å skape en kultur for tilbakemelding i en studentgruppe. Ved å aktivt legge til rette for tilbakemeldinger, både muntlig og skriftilig, vil studenter gjøres tryggere i egen kompetanse, senke terskelen for å delta i akademiske diskusjoner og gi et bedre læringsutbytte for flere.</w:t>
      </w:r>
    </w:p>
    <w:sectPr w:rsidR="0012492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79A5"/>
    <w:multiLevelType w:val="hybridMultilevel"/>
    <w:tmpl w:val="466AD5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1201A1"/>
    <w:multiLevelType w:val="hybridMultilevel"/>
    <w:tmpl w:val="7B5E65C8"/>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7D5911F3"/>
    <w:multiLevelType w:val="hybridMultilevel"/>
    <w:tmpl w:val="98BE365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ctiveWritingStyle w:lang="nb-NO" w:vendorID="64" w:dllVersion="131078" w:nlCheck="1" w:checkStyle="0" w:appName="MSWor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DF"/>
    <w:rsid w:val="00103B15"/>
    <w:rsid w:val="00124929"/>
    <w:rsid w:val="00610EC0"/>
    <w:rsid w:val="00742B1E"/>
    <w:rsid w:val="00764284"/>
    <w:rsid w:val="007948DF"/>
    <w:rsid w:val="00BF3739"/>
    <w:rsid w:val="00D075BB"/>
    <w:rsid w:val="0FEEADA7"/>
    <w:rsid w:val="27A03832"/>
    <w:rsid w:val="31DAE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3D9B"/>
  <w15:chartTrackingRefBased/>
  <w15:docId w15:val="{BCFE42F9-D101-4310-8C31-72682D8D17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7948D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7948DF"/>
    <w:rPr>
      <w:rFonts w:ascii="Calibri" w:hAnsi="Calibri"/>
      <w:szCs w:val="21"/>
    </w:rPr>
  </w:style>
  <w:style w:type="paragraph" w:styleId="ListParagraph">
    <w:name w:val="List Paragraph"/>
    <w:basedOn w:val="Normal"/>
    <w:uiPriority w:val="34"/>
    <w:qFormat/>
    <w:rsid w:val="0012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5" ma:contentTypeDescription="Opprett et nytt dokument." ma:contentTypeScope="" ma:versionID="50ce0041bf47d9c496433b08c6f6b31c">
  <xsd:schema xmlns:xsd="http://www.w3.org/2001/XMLSchema" xmlns:xs="http://www.w3.org/2001/XMLSchema" xmlns:p="http://schemas.microsoft.com/office/2006/metadata/properties" xmlns:ns2="de529ac4-1dc8-4eb1-82d9-5d15a244d27a" targetNamespace="http://schemas.microsoft.com/office/2006/metadata/properties" ma:root="true" ma:fieldsID="f6f301b66c5591904646b1a725311d12" ns2:_="">
    <xsd:import namespace="de529ac4-1dc8-4eb1-82d9-5d15a244d2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A88DC-9BAB-4579-B3E7-C60A3D924A1F}">
  <ds:schemaRefs>
    <ds:schemaRef ds:uri="http://purl.org/dc/dcmitype/"/>
    <ds:schemaRef ds:uri="http://schemas.microsoft.com/office/infopath/2007/PartnerControls"/>
    <ds:schemaRef ds:uri="http://purl.org/dc/terms/"/>
    <ds:schemaRef ds:uri="http://schemas.microsoft.com/office/2006/metadata/properties"/>
    <ds:schemaRef ds:uri="b06c6f03-c155-4e07-84b1-a83d26e103c1"/>
    <ds:schemaRef ds:uri="http://schemas.microsoft.com/office/2006/documentManagement/types"/>
    <ds:schemaRef ds:uri="http://purl.org/dc/elements/1.1/"/>
    <ds:schemaRef ds:uri="http://schemas.openxmlformats.org/package/2006/metadata/core-properties"/>
    <ds:schemaRef ds:uri="30e7da48-dd40-41b3-a437-378e1eefd714"/>
    <ds:schemaRef ds:uri="http://www.w3.org/XML/1998/namespace"/>
  </ds:schemaRefs>
</ds:datastoreItem>
</file>

<file path=customXml/itemProps2.xml><?xml version="1.0" encoding="utf-8"?>
<ds:datastoreItem xmlns:ds="http://schemas.openxmlformats.org/officeDocument/2006/customXml" ds:itemID="{1CE899A0-EA10-430E-B1E0-9D6BA595517C}">
  <ds:schemaRefs>
    <ds:schemaRef ds:uri="http://schemas.microsoft.com/sharepoint/v3/contenttype/forms"/>
  </ds:schemaRefs>
</ds:datastoreItem>
</file>

<file path=customXml/itemProps3.xml><?xml version="1.0" encoding="utf-8"?>
<ds:datastoreItem xmlns:ds="http://schemas.openxmlformats.org/officeDocument/2006/customXml" ds:itemID="{9C158CD6-C992-4D0B-8F71-A57A91C60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Universitetet i Oslo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Kjekshus</dc:creator>
  <keywords/>
  <dc:description/>
  <lastModifiedBy>Mikkel Kornberg Skjeflo</lastModifiedBy>
  <revision>4</revision>
  <dcterms:created xsi:type="dcterms:W3CDTF">2020-03-27T08:59:00.0000000Z</dcterms:created>
  <dcterms:modified xsi:type="dcterms:W3CDTF">2020-04-01T08:32:40.3123823Z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